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E87" w:rsidRPr="00EA4AE7" w:rsidRDefault="00EA4E87" w:rsidP="00EA4AE7">
      <w:pPr>
        <w:spacing w:before="0"/>
        <w:jc w:val="center"/>
        <w:rPr>
          <w:rFonts w:cs="Arial"/>
          <w:sz w:val="24"/>
          <w:szCs w:val="24"/>
        </w:rPr>
      </w:pPr>
      <w:r w:rsidRPr="00EA4AE7">
        <w:rPr>
          <w:rFonts w:eastAsia="Arial Unicode MS" w:cs="Arial"/>
          <w:b/>
          <w:color w:val="000000"/>
          <w:sz w:val="24"/>
          <w:szCs w:val="24"/>
          <w:lang w:eastAsia="ar-SA"/>
        </w:rPr>
        <w:t>ЈАВНО ПРЕДУЗЕЋЕ “ЕЛЕКТРОПРИВРЕДА СРБИЈЕ” БЕОГРАД</w:t>
      </w:r>
    </w:p>
    <w:p w:rsidR="00EA4E87" w:rsidRPr="00EA4AE7" w:rsidRDefault="00EA4E87" w:rsidP="00EA4AE7">
      <w:pPr>
        <w:spacing w:before="0"/>
        <w:jc w:val="center"/>
        <w:rPr>
          <w:rFonts w:cs="Arial"/>
          <w:b/>
          <w:sz w:val="24"/>
          <w:szCs w:val="24"/>
        </w:rPr>
      </w:pPr>
      <w:r w:rsidRPr="00EA4AE7">
        <w:rPr>
          <w:rFonts w:cs="Arial"/>
          <w:b/>
          <w:sz w:val="24"/>
          <w:szCs w:val="24"/>
        </w:rPr>
        <w:t>ОГРАНАК РБ „КОЛУБАРА“</w:t>
      </w:r>
    </w:p>
    <w:p w:rsidR="00210557" w:rsidRPr="00EA4AE7" w:rsidRDefault="00210557" w:rsidP="00EA4AE7">
      <w:pPr>
        <w:spacing w:before="0"/>
        <w:jc w:val="center"/>
        <w:rPr>
          <w:rFonts w:cs="Arial"/>
          <w:sz w:val="24"/>
          <w:szCs w:val="24"/>
          <w:lang w:val="sr-Latn-CS"/>
        </w:rPr>
      </w:pPr>
    </w:p>
    <w:p w:rsidR="00E917E8" w:rsidRPr="00EA4AE7" w:rsidRDefault="00E917E8" w:rsidP="00EA4AE7">
      <w:pPr>
        <w:tabs>
          <w:tab w:val="left" w:pos="7095"/>
        </w:tabs>
        <w:spacing w:before="0"/>
        <w:jc w:val="right"/>
        <w:rPr>
          <w:rFonts w:cs="Arial"/>
          <w:i/>
          <w:kern w:val="3"/>
          <w:sz w:val="24"/>
          <w:szCs w:val="24"/>
        </w:rPr>
      </w:pPr>
      <w:r w:rsidRPr="00EA4AE7">
        <w:rPr>
          <w:rFonts w:cs="Arial"/>
          <w:sz w:val="24"/>
          <w:szCs w:val="24"/>
        </w:rPr>
        <w:tab/>
      </w:r>
      <w:r w:rsidRPr="00EA4AE7">
        <w:rPr>
          <w:rFonts w:cs="Arial"/>
          <w:i/>
          <w:kern w:val="3"/>
          <w:sz w:val="24"/>
          <w:szCs w:val="24"/>
        </w:rPr>
        <w:t>а/а</w:t>
      </w:r>
    </w:p>
    <w:p w:rsidR="00E917E8" w:rsidRPr="00EA4AE7" w:rsidRDefault="00E917E8" w:rsidP="00EA4AE7">
      <w:pPr>
        <w:widowControl w:val="0"/>
        <w:tabs>
          <w:tab w:val="left" w:pos="7095"/>
        </w:tabs>
        <w:suppressAutoHyphens/>
        <w:autoSpaceDN w:val="0"/>
        <w:spacing w:before="0"/>
        <w:jc w:val="right"/>
        <w:textAlignment w:val="baseline"/>
        <w:rPr>
          <w:rFonts w:cs="Arial"/>
          <w:i/>
          <w:kern w:val="3"/>
          <w:sz w:val="24"/>
          <w:szCs w:val="24"/>
        </w:rPr>
      </w:pPr>
      <w:r w:rsidRPr="00EA4AE7">
        <w:rPr>
          <w:rFonts w:cs="Arial"/>
          <w:i/>
          <w:kern w:val="3"/>
          <w:sz w:val="24"/>
          <w:szCs w:val="24"/>
        </w:rPr>
        <w:t>класификациони број 110601                                                                                                                                                                   10 година</w:t>
      </w:r>
    </w:p>
    <w:p w:rsidR="00210557" w:rsidRPr="00EA4AE7" w:rsidRDefault="00210557" w:rsidP="00E917E8">
      <w:pPr>
        <w:tabs>
          <w:tab w:val="left" w:pos="7740"/>
        </w:tabs>
        <w:jc w:val="right"/>
        <w:rPr>
          <w:rFonts w:cs="Arial"/>
          <w:sz w:val="24"/>
          <w:szCs w:val="24"/>
        </w:rPr>
      </w:pPr>
    </w:p>
    <w:p w:rsidR="00210557" w:rsidRPr="00EA4AE7" w:rsidRDefault="00B67C02" w:rsidP="00210557">
      <w:pPr>
        <w:jc w:val="center"/>
        <w:rPr>
          <w:rFonts w:cs="Arial"/>
          <w:sz w:val="24"/>
          <w:szCs w:val="24"/>
          <w:lang w:val="sr-Latn-CS"/>
        </w:rPr>
      </w:pPr>
      <w:r w:rsidRPr="00EA4AE7">
        <w:rPr>
          <w:rFonts w:cs="Arial"/>
          <w:noProof/>
          <w:sz w:val="24"/>
          <w:szCs w:val="24"/>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A4AE7" w:rsidRDefault="00210557" w:rsidP="00210557">
      <w:pPr>
        <w:jc w:val="center"/>
        <w:rPr>
          <w:rFonts w:cs="Arial"/>
          <w:sz w:val="24"/>
          <w:szCs w:val="24"/>
          <w:lang w:val="sr-Latn-CS"/>
        </w:rPr>
      </w:pPr>
    </w:p>
    <w:p w:rsidR="00210557" w:rsidRPr="00EA4AE7" w:rsidRDefault="00210557" w:rsidP="00210557">
      <w:pPr>
        <w:jc w:val="center"/>
        <w:rPr>
          <w:rFonts w:cs="Arial"/>
          <w:b/>
          <w:sz w:val="24"/>
          <w:szCs w:val="24"/>
          <w:lang w:val="sr-Latn-CS"/>
        </w:rPr>
      </w:pPr>
    </w:p>
    <w:p w:rsidR="00547EFE" w:rsidRPr="00EA4AE7" w:rsidRDefault="00547EFE" w:rsidP="00547EFE">
      <w:pPr>
        <w:widowControl w:val="0"/>
        <w:autoSpaceDE w:val="0"/>
        <w:autoSpaceDN w:val="0"/>
        <w:jc w:val="center"/>
        <w:rPr>
          <w:rFonts w:cs="Arial"/>
          <w:color w:val="000000"/>
          <w:sz w:val="24"/>
          <w:szCs w:val="24"/>
        </w:rPr>
      </w:pPr>
      <w:r w:rsidRPr="00EA4AE7">
        <w:rPr>
          <w:rFonts w:cs="Arial"/>
          <w:b/>
          <w:color w:val="000000"/>
          <w:sz w:val="24"/>
          <w:szCs w:val="24"/>
        </w:rPr>
        <w:t>КОНКУРСНА ДОКУМЕНТАЦИЈА</w:t>
      </w:r>
    </w:p>
    <w:p w:rsidR="00547EFE" w:rsidRPr="00EA4AE7" w:rsidRDefault="00547EFE" w:rsidP="00EA4AE7">
      <w:pPr>
        <w:widowControl w:val="0"/>
        <w:autoSpaceDE w:val="0"/>
        <w:autoSpaceDN w:val="0"/>
        <w:spacing w:before="0"/>
        <w:jc w:val="center"/>
        <w:rPr>
          <w:rFonts w:cs="Arial"/>
          <w:color w:val="000000"/>
          <w:sz w:val="24"/>
          <w:szCs w:val="24"/>
        </w:rPr>
      </w:pPr>
      <w:r w:rsidRPr="00EA4AE7">
        <w:rPr>
          <w:rFonts w:cs="Arial"/>
          <w:color w:val="000000"/>
          <w:sz w:val="24"/>
          <w:szCs w:val="24"/>
        </w:rPr>
        <w:t>за подношење понуда у отвореном поступку</w:t>
      </w:r>
    </w:p>
    <w:p w:rsidR="00547EFE" w:rsidRPr="00EA4AE7" w:rsidRDefault="00547EFE" w:rsidP="00EA4AE7">
      <w:pPr>
        <w:widowControl w:val="0"/>
        <w:autoSpaceDE w:val="0"/>
        <w:autoSpaceDN w:val="0"/>
        <w:spacing w:before="0"/>
        <w:jc w:val="center"/>
        <w:rPr>
          <w:rFonts w:cs="Arial"/>
          <w:color w:val="000000"/>
          <w:sz w:val="24"/>
          <w:szCs w:val="24"/>
        </w:rPr>
      </w:pPr>
      <w:bookmarkStart w:id="0" w:name="_Toc441215597"/>
      <w:bookmarkStart w:id="1" w:name="_Toc441651536"/>
      <w:bookmarkStart w:id="2" w:name="_Toc442559873"/>
      <w:r w:rsidRPr="00EA4AE7">
        <w:rPr>
          <w:rFonts w:cs="Arial"/>
          <w:color w:val="000000"/>
          <w:sz w:val="24"/>
          <w:szCs w:val="24"/>
        </w:rPr>
        <w:t>за јавну набавку радова бр</w:t>
      </w:r>
      <w:bookmarkEnd w:id="0"/>
      <w:bookmarkEnd w:id="1"/>
      <w:bookmarkEnd w:id="2"/>
      <w:r w:rsidR="00F9608C">
        <w:rPr>
          <w:rFonts w:cs="Arial"/>
          <w:color w:val="000000"/>
          <w:sz w:val="24"/>
          <w:szCs w:val="24"/>
        </w:rPr>
        <w:t xml:space="preserve">. </w:t>
      </w:r>
      <w:r w:rsidR="00A56DF4">
        <w:rPr>
          <w:rFonts w:cs="Arial"/>
          <w:color w:val="000000"/>
          <w:sz w:val="24"/>
          <w:szCs w:val="24"/>
        </w:rPr>
        <w:t>JН/4000/1089</w:t>
      </w:r>
      <w:r w:rsidR="00AE537C">
        <w:rPr>
          <w:rFonts w:cs="Arial"/>
          <w:color w:val="000000"/>
          <w:sz w:val="24"/>
          <w:szCs w:val="24"/>
        </w:rPr>
        <w:t>/201</w:t>
      </w:r>
      <w:r w:rsidR="00AE5112">
        <w:rPr>
          <w:rFonts w:cs="Arial"/>
          <w:color w:val="000000"/>
          <w:sz w:val="24"/>
          <w:szCs w:val="24"/>
        </w:rPr>
        <w:t>9</w:t>
      </w:r>
      <w:r w:rsidR="00AA01FE" w:rsidRPr="00AA01FE">
        <w:rPr>
          <w:b/>
          <w:lang w:val="sr-Cyrl-RS"/>
        </w:rPr>
        <w:t xml:space="preserve"> </w:t>
      </w:r>
      <w:r w:rsidR="00AA01FE" w:rsidRPr="00AA01FE">
        <w:rPr>
          <w:rFonts w:cs="Arial"/>
          <w:color w:val="000000"/>
          <w:sz w:val="24"/>
          <w:szCs w:val="24"/>
          <w:lang w:val="sr-Cyrl-RS"/>
        </w:rPr>
        <w:t xml:space="preserve">Јана бр. </w:t>
      </w:r>
      <w:r w:rsidR="00A56DF4">
        <w:rPr>
          <w:rFonts w:cs="Arial"/>
          <w:color w:val="000000"/>
          <w:sz w:val="24"/>
          <w:szCs w:val="24"/>
          <w:lang w:val="sr-Latn-RS"/>
        </w:rPr>
        <w:t>1587</w:t>
      </w:r>
      <w:r w:rsidR="00AE5112">
        <w:rPr>
          <w:rFonts w:cs="Arial"/>
          <w:color w:val="000000"/>
          <w:sz w:val="24"/>
          <w:szCs w:val="24"/>
          <w:lang w:val="sr-Latn-RS"/>
        </w:rPr>
        <w:t>/2019</w:t>
      </w:r>
    </w:p>
    <w:p w:rsidR="00547EFE" w:rsidRPr="00EA4AE7" w:rsidRDefault="00547EFE" w:rsidP="00EA4AE7">
      <w:pPr>
        <w:widowControl w:val="0"/>
        <w:autoSpaceDE w:val="0"/>
        <w:autoSpaceDN w:val="0"/>
        <w:spacing w:before="0"/>
        <w:rPr>
          <w:rFonts w:cs="Arial"/>
          <w:color w:val="000000"/>
          <w:sz w:val="24"/>
          <w:szCs w:val="24"/>
        </w:rPr>
      </w:pPr>
    </w:p>
    <w:p w:rsidR="00FB308B" w:rsidRPr="00EA4AE7" w:rsidRDefault="00A56DF4" w:rsidP="00A56DF4">
      <w:pPr>
        <w:widowControl w:val="0"/>
        <w:autoSpaceDE w:val="0"/>
        <w:autoSpaceDN w:val="0"/>
        <w:spacing w:before="0"/>
        <w:jc w:val="center"/>
        <w:rPr>
          <w:rFonts w:eastAsia="Arial Unicode MS" w:cs="Arial"/>
          <w:b/>
          <w:color w:val="000000"/>
          <w:sz w:val="24"/>
          <w:szCs w:val="24"/>
          <w:lang w:val="ru-RU"/>
        </w:rPr>
      </w:pPr>
      <w:r w:rsidRPr="00A56DF4">
        <w:rPr>
          <w:rFonts w:eastAsia="Calibri" w:cs="Arial"/>
          <w:b/>
          <w:color w:val="000000"/>
          <w:sz w:val="24"/>
          <w:szCs w:val="24"/>
          <w:lang w:val="sr-Latn-RS"/>
        </w:rPr>
        <w:t>Радови на извођењу електромашинских инсталација у магацину и магацину запаљивих течности ОЧАГА</w:t>
      </w:r>
    </w:p>
    <w:p w:rsidR="00547EFE" w:rsidRPr="00EA4AE7" w:rsidRDefault="00547EFE" w:rsidP="00EA4AE7">
      <w:pPr>
        <w:widowControl w:val="0"/>
        <w:autoSpaceDE w:val="0"/>
        <w:autoSpaceDN w:val="0"/>
        <w:spacing w:before="0"/>
        <w:jc w:val="center"/>
        <w:rPr>
          <w:rFonts w:cs="Arial"/>
          <w:color w:val="000000"/>
          <w:sz w:val="24"/>
          <w:szCs w:val="24"/>
        </w:rPr>
      </w:pPr>
      <w:r w:rsidRPr="00EA4AE7">
        <w:rPr>
          <w:rFonts w:eastAsia="Arial Unicode MS" w:cs="Arial"/>
          <w:b/>
          <w:color w:val="000000"/>
          <w:sz w:val="24"/>
          <w:szCs w:val="24"/>
          <w:lang w:val="ru-RU"/>
        </w:rPr>
        <w:t>К О М И С И Ј А</w:t>
      </w:r>
    </w:p>
    <w:p w:rsidR="00547EFE" w:rsidRPr="00EA4AE7" w:rsidRDefault="00547EFE" w:rsidP="00EA4AE7">
      <w:pPr>
        <w:widowControl w:val="0"/>
        <w:autoSpaceDE w:val="0"/>
        <w:autoSpaceDN w:val="0"/>
        <w:spacing w:before="0"/>
        <w:jc w:val="center"/>
        <w:rPr>
          <w:rFonts w:cs="Arial"/>
          <w:color w:val="000000"/>
          <w:sz w:val="24"/>
          <w:szCs w:val="24"/>
        </w:rPr>
      </w:pPr>
      <w:r w:rsidRPr="00EA4AE7">
        <w:rPr>
          <w:rFonts w:eastAsia="Arial Unicode MS" w:cs="Arial"/>
          <w:color w:val="000000"/>
          <w:sz w:val="24"/>
          <w:szCs w:val="24"/>
          <w:lang w:val="ru-RU"/>
        </w:rPr>
        <w:t xml:space="preserve">за спровођење </w:t>
      </w:r>
      <w:r w:rsidR="00A56DF4">
        <w:rPr>
          <w:rFonts w:cs="Arial"/>
          <w:color w:val="000000"/>
          <w:sz w:val="24"/>
          <w:szCs w:val="24"/>
        </w:rPr>
        <w:t>JН/4000/1089/2019 ЈАНА БР. 1587/2019</w:t>
      </w:r>
    </w:p>
    <w:p w:rsidR="00547EFE" w:rsidRPr="00EA4AE7" w:rsidRDefault="00547EFE" w:rsidP="00EA4AE7">
      <w:pPr>
        <w:widowControl w:val="0"/>
        <w:autoSpaceDE w:val="0"/>
        <w:autoSpaceDN w:val="0"/>
        <w:spacing w:before="0"/>
        <w:jc w:val="center"/>
        <w:rPr>
          <w:rFonts w:cs="Arial"/>
          <w:color w:val="000000"/>
          <w:sz w:val="24"/>
          <w:szCs w:val="24"/>
        </w:rPr>
      </w:pPr>
      <w:r w:rsidRPr="00EA4AE7">
        <w:rPr>
          <w:rFonts w:eastAsia="Arial Unicode MS" w:cs="Arial"/>
          <w:color w:val="000000"/>
          <w:sz w:val="24"/>
          <w:szCs w:val="24"/>
          <w:lang w:val="ru-RU"/>
        </w:rPr>
        <w:t>формирана Решењем бр.</w:t>
      </w:r>
      <w:r w:rsidR="005348BD">
        <w:rPr>
          <w:rFonts w:eastAsia="Arial Unicode MS" w:cs="Arial"/>
          <w:color w:val="000000"/>
          <w:sz w:val="24"/>
          <w:szCs w:val="24"/>
          <w:lang w:val="sr-Latn-RS"/>
        </w:rPr>
        <w:t>E-</w:t>
      </w:r>
      <w:r w:rsidRPr="005348BD">
        <w:rPr>
          <w:rFonts w:eastAsia="Arial Unicode MS" w:cs="Arial"/>
          <w:color w:val="000000"/>
          <w:sz w:val="24"/>
          <w:szCs w:val="24"/>
        </w:rPr>
        <w:t>04.04-</w:t>
      </w:r>
      <w:r w:rsidR="00A56DF4">
        <w:rPr>
          <w:rFonts w:eastAsia="Arial Unicode MS" w:cs="Arial"/>
          <w:color w:val="000000"/>
          <w:sz w:val="24"/>
          <w:szCs w:val="24"/>
        </w:rPr>
        <w:t>392590</w:t>
      </w:r>
      <w:r w:rsidR="004256D5">
        <w:rPr>
          <w:rFonts w:eastAsia="Arial Unicode MS" w:cs="Arial"/>
          <w:color w:val="000000"/>
          <w:sz w:val="24"/>
          <w:szCs w:val="24"/>
        </w:rPr>
        <w:t>/2-2019</w:t>
      </w:r>
      <w:r w:rsidR="002B5815">
        <w:rPr>
          <w:rFonts w:eastAsia="Arial Unicode MS" w:cs="Arial"/>
          <w:color w:val="000000"/>
          <w:sz w:val="24"/>
          <w:szCs w:val="24"/>
        </w:rPr>
        <w:t xml:space="preserve"> </w:t>
      </w:r>
      <w:r w:rsidRPr="005348BD">
        <w:rPr>
          <w:rFonts w:eastAsia="Arial Unicode MS" w:cs="Arial"/>
          <w:color w:val="000000"/>
          <w:sz w:val="24"/>
          <w:szCs w:val="24"/>
        </w:rPr>
        <w:t xml:space="preserve">од </w:t>
      </w:r>
      <w:r w:rsidR="00FB308B">
        <w:rPr>
          <w:rFonts w:eastAsia="Arial Unicode MS" w:cs="Arial"/>
          <w:color w:val="000000"/>
          <w:sz w:val="24"/>
          <w:szCs w:val="24"/>
        </w:rPr>
        <w:t>15.07</w:t>
      </w:r>
      <w:r w:rsidR="004256D5">
        <w:rPr>
          <w:rFonts w:eastAsia="Arial Unicode MS" w:cs="Arial"/>
          <w:color w:val="000000"/>
          <w:sz w:val="24"/>
          <w:szCs w:val="24"/>
        </w:rPr>
        <w:t>.2019</w:t>
      </w:r>
      <w:r w:rsidRPr="005348BD">
        <w:rPr>
          <w:rFonts w:eastAsia="Arial Unicode MS" w:cs="Arial"/>
          <w:color w:val="000000"/>
          <w:sz w:val="24"/>
          <w:szCs w:val="24"/>
        </w:rPr>
        <w:t>.</w:t>
      </w:r>
      <w:r w:rsidRPr="00EA4AE7">
        <w:rPr>
          <w:rFonts w:eastAsia="Arial Unicode MS" w:cs="Arial"/>
          <w:color w:val="000000"/>
          <w:sz w:val="24"/>
          <w:szCs w:val="24"/>
        </w:rPr>
        <w:t>год.</w:t>
      </w:r>
    </w:p>
    <w:p w:rsidR="004002CE" w:rsidRPr="00EA4AE7" w:rsidRDefault="004002CE" w:rsidP="00EA4AE7">
      <w:pPr>
        <w:spacing w:before="0"/>
        <w:rPr>
          <w:rFonts w:cs="Arial"/>
          <w:b/>
          <w:color w:val="FF0000"/>
          <w:sz w:val="24"/>
          <w:szCs w:val="24"/>
        </w:rPr>
      </w:pPr>
    </w:p>
    <w:p w:rsidR="00210557" w:rsidRPr="00561226" w:rsidRDefault="00561226" w:rsidP="00710C36">
      <w:pPr>
        <w:pStyle w:val="Title"/>
        <w:tabs>
          <w:tab w:val="left" w:pos="3765"/>
        </w:tabs>
        <w:spacing w:before="0"/>
        <w:jc w:val="left"/>
        <w:rPr>
          <w:rFonts w:cs="Arial"/>
          <w:b w:val="0"/>
          <w:szCs w:val="24"/>
          <w:lang w:val="sr-Latn-RS"/>
        </w:rPr>
      </w:pPr>
      <w:r>
        <w:rPr>
          <w:rFonts w:cs="Arial"/>
          <w:b w:val="0"/>
          <w:szCs w:val="24"/>
          <w:lang w:val="sr-Latn-RS"/>
        </w:rPr>
        <w:t xml:space="preserve">                                                       __________________</w:t>
      </w:r>
    </w:p>
    <w:p w:rsidR="00150FCE" w:rsidRPr="00561226" w:rsidRDefault="00561226" w:rsidP="00EA4AE7">
      <w:pPr>
        <w:pStyle w:val="BodyText"/>
        <w:spacing w:before="0"/>
        <w:jc w:val="center"/>
        <w:rPr>
          <w:rFonts w:cs="Arial"/>
          <w:szCs w:val="24"/>
          <w:lang w:val="sr-Latn-RS"/>
        </w:rPr>
      </w:pPr>
      <w:r>
        <w:rPr>
          <w:rFonts w:cs="Arial"/>
          <w:szCs w:val="24"/>
          <w:lang w:val="sr-Cyrl-RS"/>
        </w:rPr>
        <w:t>Члан комисије</w:t>
      </w:r>
      <w:r>
        <w:rPr>
          <w:rFonts w:cs="Arial"/>
          <w:szCs w:val="24"/>
          <w:lang w:val="sr-Latn-RS"/>
        </w:rPr>
        <w:t xml:space="preserve"> </w:t>
      </w:r>
    </w:p>
    <w:p w:rsidR="00D75C54" w:rsidRDefault="00D75C54" w:rsidP="00EA4AE7">
      <w:pPr>
        <w:pStyle w:val="BodyText"/>
        <w:spacing w:before="0"/>
        <w:jc w:val="center"/>
        <w:rPr>
          <w:rFonts w:cs="Arial"/>
          <w:szCs w:val="24"/>
          <w:lang w:val="ru-RU"/>
        </w:rPr>
      </w:pPr>
    </w:p>
    <w:p w:rsidR="00D75C54" w:rsidRPr="00EA4AE7" w:rsidRDefault="00D75C54" w:rsidP="00EA4AE7">
      <w:pPr>
        <w:pStyle w:val="BodyText"/>
        <w:spacing w:before="0"/>
        <w:jc w:val="center"/>
        <w:rPr>
          <w:rFonts w:cs="Arial"/>
          <w:szCs w:val="24"/>
          <w:lang w:val="ru-RU"/>
        </w:rPr>
      </w:pPr>
    </w:p>
    <w:p w:rsidR="00EB2C6E" w:rsidRPr="00EA4AE7" w:rsidRDefault="00EB2C6E" w:rsidP="00EA4AE7">
      <w:pPr>
        <w:spacing w:before="0"/>
        <w:jc w:val="center"/>
        <w:rPr>
          <w:rFonts w:eastAsia="Arial Unicode MS" w:cs="Arial"/>
          <w:kern w:val="2"/>
          <w:sz w:val="24"/>
          <w:szCs w:val="24"/>
          <w:lang w:val="ru-RU"/>
        </w:rPr>
      </w:pPr>
      <w:r w:rsidRPr="00EA4AE7">
        <w:rPr>
          <w:rFonts w:eastAsia="Arial Unicode MS" w:cs="Arial"/>
          <w:kern w:val="2"/>
          <w:sz w:val="24"/>
          <w:szCs w:val="24"/>
          <w:lang w:val="ru-RU"/>
        </w:rPr>
        <w:t>(заведено у ЈП ЕПС</w:t>
      </w:r>
      <w:r w:rsidR="00F373A6">
        <w:rPr>
          <w:rFonts w:eastAsia="Arial Unicode MS" w:cs="Arial"/>
          <w:kern w:val="2"/>
          <w:sz w:val="24"/>
          <w:szCs w:val="24"/>
          <w:lang w:val="sr-Cyrl-RS"/>
        </w:rPr>
        <w:t xml:space="preserve"> огранак РБ Колубара</w:t>
      </w:r>
      <w:r w:rsidRPr="00EA4AE7">
        <w:rPr>
          <w:rFonts w:eastAsia="Arial Unicode MS" w:cs="Arial"/>
          <w:kern w:val="2"/>
          <w:sz w:val="24"/>
          <w:szCs w:val="24"/>
          <w:lang w:val="ru-RU"/>
        </w:rPr>
        <w:t xml:space="preserve"> </w:t>
      </w:r>
      <w:r w:rsidRPr="005348BD">
        <w:rPr>
          <w:rFonts w:eastAsia="Arial Unicode MS" w:cs="Arial"/>
          <w:kern w:val="2"/>
          <w:sz w:val="24"/>
          <w:szCs w:val="24"/>
          <w:lang w:val="ru-RU"/>
        </w:rPr>
        <w:t xml:space="preserve">број </w:t>
      </w:r>
      <w:r w:rsidR="00061381">
        <w:rPr>
          <w:rFonts w:eastAsia="Arial Unicode MS" w:cs="Arial"/>
          <w:kern w:val="2"/>
          <w:sz w:val="24"/>
          <w:szCs w:val="24"/>
          <w:lang w:val="ru-RU"/>
        </w:rPr>
        <w:t>Е-04.04-392590/4-2019</w:t>
      </w:r>
      <w:r w:rsidR="00061381">
        <w:rPr>
          <w:rFonts w:eastAsia="Arial Unicode MS" w:cs="Arial"/>
          <w:kern w:val="2"/>
          <w:sz w:val="24"/>
          <w:szCs w:val="24"/>
        </w:rPr>
        <w:t xml:space="preserve"> </w:t>
      </w:r>
      <w:r w:rsidRPr="005348BD">
        <w:rPr>
          <w:rFonts w:eastAsia="Arial Unicode MS" w:cs="Arial"/>
          <w:kern w:val="2"/>
          <w:sz w:val="24"/>
          <w:szCs w:val="24"/>
          <w:lang w:val="ru-RU"/>
        </w:rPr>
        <w:t>од</w:t>
      </w:r>
      <w:r w:rsidR="005348BD" w:rsidRPr="005348BD">
        <w:rPr>
          <w:rFonts w:eastAsia="Arial Unicode MS" w:cs="Arial"/>
          <w:kern w:val="2"/>
          <w:sz w:val="24"/>
          <w:szCs w:val="24"/>
          <w:lang w:val="sr-Latn-RS"/>
        </w:rPr>
        <w:t xml:space="preserve">  </w:t>
      </w:r>
      <w:r w:rsidR="00061381">
        <w:rPr>
          <w:rFonts w:eastAsia="Arial Unicode MS" w:cs="Arial"/>
          <w:kern w:val="2"/>
          <w:sz w:val="24"/>
          <w:szCs w:val="24"/>
          <w:lang w:val="sr-Cyrl-RS"/>
        </w:rPr>
        <w:t>29.11</w:t>
      </w:r>
      <w:r w:rsidR="00E7266E">
        <w:rPr>
          <w:rFonts w:eastAsia="Arial Unicode MS" w:cs="Arial"/>
          <w:kern w:val="2"/>
          <w:sz w:val="24"/>
          <w:szCs w:val="24"/>
        </w:rPr>
        <w:t>.2019</w:t>
      </w:r>
      <w:r w:rsidR="00413BCE" w:rsidRPr="00EA4AE7">
        <w:rPr>
          <w:rFonts w:eastAsia="Arial Unicode MS" w:cs="Arial"/>
          <w:kern w:val="2"/>
          <w:sz w:val="24"/>
          <w:szCs w:val="24"/>
          <w:lang w:val="ru-RU"/>
        </w:rPr>
        <w:t>.</w:t>
      </w:r>
      <w:r w:rsidRPr="00EA4AE7">
        <w:rPr>
          <w:rFonts w:eastAsia="Arial Unicode MS" w:cs="Arial"/>
          <w:kern w:val="2"/>
          <w:sz w:val="24"/>
          <w:szCs w:val="24"/>
          <w:lang w:val="ru-RU"/>
        </w:rPr>
        <w:t xml:space="preserve"> године)</w:t>
      </w:r>
    </w:p>
    <w:p w:rsidR="000C50A0" w:rsidRPr="00EA4AE7" w:rsidRDefault="000C50A0" w:rsidP="00EA4AE7">
      <w:pPr>
        <w:spacing w:before="0"/>
        <w:jc w:val="center"/>
        <w:rPr>
          <w:rFonts w:eastAsia="Arial Unicode MS" w:cs="Arial"/>
          <w:kern w:val="2"/>
          <w:sz w:val="24"/>
          <w:szCs w:val="24"/>
          <w:lang w:val="ru-RU"/>
        </w:rPr>
      </w:pPr>
    </w:p>
    <w:p w:rsidR="00A3774E" w:rsidRPr="00EA4AE7" w:rsidRDefault="00A3774E" w:rsidP="00EA4AE7">
      <w:pPr>
        <w:pStyle w:val="BodyText"/>
        <w:spacing w:before="0"/>
        <w:jc w:val="center"/>
        <w:rPr>
          <w:rFonts w:cs="Arial"/>
          <w:szCs w:val="24"/>
        </w:rPr>
      </w:pPr>
    </w:p>
    <w:p w:rsidR="00C53AC6" w:rsidRPr="00EA4AE7" w:rsidRDefault="00C53AC6" w:rsidP="00EA4AE7">
      <w:pPr>
        <w:pStyle w:val="BodyText"/>
        <w:spacing w:before="0"/>
        <w:jc w:val="center"/>
        <w:rPr>
          <w:rFonts w:cs="Arial"/>
          <w:szCs w:val="24"/>
        </w:rPr>
      </w:pPr>
    </w:p>
    <w:p w:rsidR="00C53AC6" w:rsidRPr="00EA4AE7" w:rsidRDefault="00C53AC6" w:rsidP="00EA4AE7">
      <w:pPr>
        <w:pStyle w:val="BodyText"/>
        <w:spacing w:before="0"/>
        <w:rPr>
          <w:rFonts w:cs="Arial"/>
          <w:szCs w:val="24"/>
          <w:lang w:val="en-US"/>
        </w:rPr>
      </w:pPr>
    </w:p>
    <w:p w:rsidR="000C50A0" w:rsidRDefault="000C50A0" w:rsidP="00EA4AE7">
      <w:pPr>
        <w:pStyle w:val="BodyText"/>
        <w:spacing w:before="0"/>
        <w:jc w:val="center"/>
        <w:rPr>
          <w:rFonts w:cs="Arial"/>
          <w:szCs w:val="24"/>
          <w:lang w:val="ru-RU"/>
        </w:rPr>
      </w:pPr>
    </w:p>
    <w:p w:rsidR="00EA4AE7" w:rsidRDefault="00EA4AE7" w:rsidP="00EA4AE7">
      <w:pPr>
        <w:pStyle w:val="BodyText"/>
        <w:spacing w:before="0"/>
        <w:jc w:val="center"/>
        <w:rPr>
          <w:rFonts w:cs="Arial"/>
          <w:szCs w:val="24"/>
          <w:lang w:val="ru-RU"/>
        </w:rPr>
      </w:pPr>
    </w:p>
    <w:p w:rsidR="00EA4AE7" w:rsidRDefault="00EA4AE7" w:rsidP="00EA4AE7">
      <w:pPr>
        <w:pStyle w:val="BodyText"/>
        <w:spacing w:before="0"/>
        <w:jc w:val="center"/>
        <w:rPr>
          <w:rFonts w:cs="Arial"/>
          <w:szCs w:val="24"/>
          <w:lang w:val="ru-RU"/>
        </w:rPr>
      </w:pPr>
    </w:p>
    <w:p w:rsidR="00EA4AE7" w:rsidRDefault="00EA4AE7" w:rsidP="00EA4AE7">
      <w:pPr>
        <w:pStyle w:val="BodyText"/>
        <w:spacing w:before="0"/>
        <w:jc w:val="center"/>
        <w:rPr>
          <w:rFonts w:cs="Arial"/>
          <w:szCs w:val="24"/>
          <w:lang w:val="ru-RU"/>
        </w:rPr>
      </w:pPr>
    </w:p>
    <w:p w:rsidR="00EA4AE7" w:rsidRDefault="00EA4AE7" w:rsidP="00EA4AE7">
      <w:pPr>
        <w:pStyle w:val="BodyText"/>
        <w:spacing w:before="0"/>
        <w:jc w:val="center"/>
        <w:rPr>
          <w:rFonts w:cs="Arial"/>
          <w:szCs w:val="24"/>
          <w:lang w:val="ru-RU"/>
        </w:rPr>
      </w:pPr>
    </w:p>
    <w:p w:rsidR="00EA4AE7" w:rsidRDefault="00EA4AE7" w:rsidP="00EA4AE7">
      <w:pPr>
        <w:pStyle w:val="BodyText"/>
        <w:spacing w:before="0"/>
        <w:jc w:val="center"/>
        <w:rPr>
          <w:rFonts w:cs="Arial"/>
          <w:szCs w:val="24"/>
          <w:lang w:val="ru-RU"/>
        </w:rPr>
      </w:pPr>
    </w:p>
    <w:p w:rsidR="00EA4AE7" w:rsidRDefault="00EA4AE7" w:rsidP="00EA4AE7">
      <w:pPr>
        <w:pStyle w:val="BodyText"/>
        <w:spacing w:before="0"/>
        <w:jc w:val="center"/>
        <w:rPr>
          <w:rFonts w:cs="Arial"/>
          <w:szCs w:val="24"/>
          <w:lang w:val="ru-RU"/>
        </w:rPr>
      </w:pPr>
    </w:p>
    <w:p w:rsidR="00EA4AE7" w:rsidRPr="00EA4AE7" w:rsidRDefault="00EA4AE7" w:rsidP="00EA4AE7">
      <w:pPr>
        <w:pStyle w:val="BodyText"/>
        <w:spacing w:before="0"/>
        <w:jc w:val="center"/>
        <w:rPr>
          <w:rFonts w:cs="Arial"/>
          <w:szCs w:val="24"/>
          <w:lang w:val="ru-RU"/>
        </w:rPr>
      </w:pPr>
    </w:p>
    <w:p w:rsidR="00B37917" w:rsidRDefault="00547EFE" w:rsidP="00EA4AE7">
      <w:pPr>
        <w:spacing w:before="0"/>
        <w:jc w:val="center"/>
        <w:rPr>
          <w:rFonts w:cs="Arial"/>
          <w:sz w:val="24"/>
          <w:szCs w:val="24"/>
          <w:lang w:val="ru-RU"/>
        </w:rPr>
      </w:pPr>
      <w:r w:rsidRPr="00EA4AE7">
        <w:rPr>
          <w:rFonts w:cs="Arial"/>
          <w:sz w:val="24"/>
          <w:szCs w:val="24"/>
          <w:lang w:val="ru-RU"/>
        </w:rPr>
        <w:t>Лазаревац</w:t>
      </w:r>
      <w:r w:rsidR="00855D46" w:rsidRPr="00EA4AE7">
        <w:rPr>
          <w:rFonts w:cs="Arial"/>
          <w:sz w:val="24"/>
          <w:szCs w:val="24"/>
          <w:lang w:val="ru-RU"/>
        </w:rPr>
        <w:t xml:space="preserve">, </w:t>
      </w:r>
      <w:r w:rsidR="00F373A6">
        <w:rPr>
          <w:rFonts w:cs="Arial"/>
          <w:sz w:val="24"/>
          <w:szCs w:val="24"/>
        </w:rPr>
        <w:t xml:space="preserve"> </w:t>
      </w:r>
      <w:r w:rsidR="00954CD5">
        <w:rPr>
          <w:rFonts w:cs="Arial"/>
          <w:sz w:val="24"/>
          <w:szCs w:val="24"/>
          <w:lang w:val="sr-Cyrl-RS"/>
        </w:rPr>
        <w:t xml:space="preserve"> </w:t>
      </w:r>
      <w:r w:rsidR="001F62BF" w:rsidRPr="00EA4AE7">
        <w:rPr>
          <w:rFonts w:cs="Arial"/>
          <w:sz w:val="24"/>
          <w:szCs w:val="24"/>
          <w:lang w:val="ru-RU"/>
        </w:rPr>
        <w:t>201</w:t>
      </w:r>
      <w:r w:rsidR="00E7266E">
        <w:rPr>
          <w:rFonts w:cs="Arial"/>
          <w:sz w:val="24"/>
          <w:szCs w:val="24"/>
          <w:lang w:val="ru-RU"/>
        </w:rPr>
        <w:t>9</w:t>
      </w:r>
      <w:r w:rsidR="001F62BF" w:rsidRPr="00EA4AE7">
        <w:rPr>
          <w:rFonts w:cs="Arial"/>
          <w:sz w:val="24"/>
          <w:szCs w:val="24"/>
          <w:lang w:val="ru-RU"/>
        </w:rPr>
        <w:t xml:space="preserve">. </w:t>
      </w:r>
      <w:r w:rsidR="00C8096C">
        <w:rPr>
          <w:rFonts w:cs="Arial"/>
          <w:sz w:val="24"/>
          <w:szCs w:val="24"/>
          <w:lang w:val="ru-RU"/>
        </w:rPr>
        <w:t>г</w:t>
      </w:r>
      <w:r w:rsidR="001F62BF" w:rsidRPr="00EA4AE7">
        <w:rPr>
          <w:rFonts w:cs="Arial"/>
          <w:sz w:val="24"/>
          <w:szCs w:val="24"/>
          <w:lang w:val="ru-RU"/>
        </w:rPr>
        <w:t>одине</w:t>
      </w:r>
    </w:p>
    <w:p w:rsidR="00C8096C" w:rsidRDefault="00C8096C" w:rsidP="00EA4AE7">
      <w:pPr>
        <w:spacing w:before="0"/>
        <w:jc w:val="center"/>
        <w:rPr>
          <w:rFonts w:cs="Arial"/>
          <w:sz w:val="24"/>
          <w:szCs w:val="24"/>
          <w:lang w:val="ru-RU"/>
        </w:rPr>
      </w:pPr>
    </w:p>
    <w:p w:rsidR="004256D5" w:rsidRDefault="004256D5" w:rsidP="00EA4AE7">
      <w:pPr>
        <w:spacing w:before="0"/>
        <w:jc w:val="center"/>
        <w:rPr>
          <w:rFonts w:cs="Arial"/>
          <w:sz w:val="24"/>
          <w:szCs w:val="24"/>
          <w:lang w:val="ru-RU"/>
        </w:rPr>
      </w:pPr>
    </w:p>
    <w:p w:rsidR="004256D5" w:rsidRPr="00EA4AE7" w:rsidRDefault="004256D5" w:rsidP="00EA4AE7">
      <w:pPr>
        <w:spacing w:before="0"/>
        <w:jc w:val="center"/>
        <w:rPr>
          <w:rFonts w:cs="Arial"/>
          <w:sz w:val="24"/>
          <w:szCs w:val="24"/>
          <w:lang w:val="ru-RU"/>
        </w:rPr>
      </w:pPr>
    </w:p>
    <w:p w:rsidR="004F0B20" w:rsidRPr="00EA4AE7" w:rsidRDefault="004F0B20" w:rsidP="00EA4AE7">
      <w:pPr>
        <w:pStyle w:val="Title"/>
        <w:spacing w:before="0"/>
        <w:jc w:val="both"/>
        <w:rPr>
          <w:rFonts w:cs="Arial"/>
          <w:b w:val="0"/>
          <w:szCs w:val="24"/>
          <w:lang w:val="ru-RU"/>
        </w:rPr>
      </w:pPr>
    </w:p>
    <w:p w:rsidR="004256D5" w:rsidRDefault="004256D5" w:rsidP="00EA4AE7">
      <w:pPr>
        <w:spacing w:before="0"/>
        <w:rPr>
          <w:rFonts w:eastAsia="TimesNewRomanPSMT" w:cs="Arial"/>
          <w:b/>
          <w:color w:val="000000"/>
          <w:kern w:val="2"/>
          <w:sz w:val="24"/>
          <w:szCs w:val="24"/>
          <w:lang w:val="ru-RU"/>
        </w:rPr>
      </w:pPr>
    </w:p>
    <w:p w:rsidR="004002CE" w:rsidRPr="00EA4AE7" w:rsidRDefault="004002CE" w:rsidP="00EA4AE7">
      <w:pPr>
        <w:spacing w:before="0"/>
        <w:rPr>
          <w:rFonts w:eastAsia="TimesNewRomanPSMT" w:cs="Arial"/>
          <w:color w:val="000000"/>
          <w:kern w:val="2"/>
          <w:sz w:val="24"/>
          <w:szCs w:val="24"/>
          <w:lang w:val="ru-RU"/>
        </w:rPr>
      </w:pPr>
      <w:r w:rsidRPr="004256D5">
        <w:rPr>
          <w:rFonts w:eastAsia="TimesNewRomanPSMT" w:cs="Arial"/>
          <w:color w:val="000000"/>
          <w:kern w:val="2"/>
          <w:sz w:val="24"/>
          <w:szCs w:val="24"/>
          <w:lang w:val="ru-RU"/>
        </w:rPr>
        <w:t>На</w:t>
      </w:r>
      <w:r w:rsidRPr="00EA4AE7">
        <w:rPr>
          <w:rFonts w:eastAsia="TimesNewRomanPSMT" w:cs="Arial"/>
          <w:color w:val="000000"/>
          <w:kern w:val="2"/>
          <w:sz w:val="24"/>
          <w:szCs w:val="24"/>
          <w:lang w:val="ru-RU"/>
        </w:rPr>
        <w:t xml:space="preserve"> основу члана 32. и 61. Закона о јавним набавкама („Сл. гласник РС” бр. 124/12, 14/15 и 68/15, у даљем тексту</w:t>
      </w:r>
      <w:r w:rsidR="00451831">
        <w:rPr>
          <w:rFonts w:eastAsia="TimesNewRomanPSMT" w:cs="Arial"/>
          <w:color w:val="000000"/>
          <w:kern w:val="2"/>
          <w:sz w:val="24"/>
          <w:szCs w:val="24"/>
          <w:lang w:val="sr-Latn-RS"/>
        </w:rPr>
        <w:t xml:space="preserve"> </w:t>
      </w:r>
      <w:r w:rsidRPr="00EA4AE7">
        <w:rPr>
          <w:rFonts w:eastAsia="Calibri" w:cs="Arial"/>
          <w:bCs/>
          <w:sz w:val="24"/>
          <w:szCs w:val="24"/>
        </w:rPr>
        <w:t>Закон</w:t>
      </w:r>
      <w:r w:rsidRPr="00EA4AE7">
        <w:rPr>
          <w:rFonts w:eastAsia="TimesNewRomanPSMT" w:cs="Arial"/>
          <w:color w:val="000000"/>
          <w:kern w:val="2"/>
          <w:sz w:val="24"/>
          <w:szCs w:val="24"/>
          <w:lang w:val="ru-RU"/>
        </w:rPr>
        <w:t>),члана</w:t>
      </w:r>
      <w:r w:rsidR="00BA1FB7">
        <w:rPr>
          <w:rFonts w:eastAsia="TimesNewRomanPSMT" w:cs="Arial"/>
          <w:color w:val="000000"/>
          <w:kern w:val="2"/>
          <w:sz w:val="24"/>
          <w:szCs w:val="24"/>
          <w:lang w:val="ru-RU"/>
        </w:rPr>
        <w:t xml:space="preserve"> </w:t>
      </w:r>
      <w:r w:rsidRPr="00EA4AE7">
        <w:rPr>
          <w:rFonts w:eastAsia="TimesNewRomanPSMT" w:cs="Arial"/>
          <w:color w:val="000000"/>
          <w:kern w:val="2"/>
          <w:sz w:val="24"/>
          <w:szCs w:val="24"/>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A4AE7">
        <w:rPr>
          <w:rFonts w:eastAsia="TimesNewRomanPSMT" w:cs="Arial"/>
          <w:color w:val="000000"/>
          <w:kern w:val="2"/>
          <w:sz w:val="24"/>
          <w:szCs w:val="24"/>
        </w:rPr>
        <w:t>86/15</w:t>
      </w:r>
      <w:r w:rsidRPr="00EA4AE7">
        <w:rPr>
          <w:rFonts w:eastAsia="TimesNewRomanPSMT" w:cs="Arial"/>
          <w:color w:val="000000"/>
          <w:kern w:val="2"/>
          <w:sz w:val="24"/>
          <w:szCs w:val="24"/>
          <w:lang w:val="ru-RU"/>
        </w:rPr>
        <w:t xml:space="preserve">), </w:t>
      </w:r>
      <w:r w:rsidRPr="00EA4AE7">
        <w:rPr>
          <w:rFonts w:eastAsia="Arial Unicode MS" w:cs="Arial"/>
          <w:color w:val="000000"/>
          <w:kern w:val="2"/>
          <w:sz w:val="24"/>
          <w:szCs w:val="24"/>
          <w:lang w:val="ru-RU"/>
        </w:rPr>
        <w:t xml:space="preserve">Одлуке </w:t>
      </w:r>
      <w:r w:rsidR="00BA1FB7">
        <w:rPr>
          <w:rFonts w:eastAsia="Arial Unicode MS" w:cs="Arial"/>
          <w:color w:val="000000"/>
          <w:kern w:val="2"/>
          <w:sz w:val="24"/>
          <w:szCs w:val="24"/>
          <w:lang w:val="ru-RU"/>
        </w:rPr>
        <w:t>о</w:t>
      </w:r>
      <w:r w:rsidRPr="00EA4AE7">
        <w:rPr>
          <w:rFonts w:eastAsia="Arial Unicode MS" w:cs="Arial"/>
          <w:color w:val="000000"/>
          <w:kern w:val="2"/>
          <w:sz w:val="24"/>
          <w:szCs w:val="24"/>
          <w:lang w:val="ru-RU"/>
        </w:rPr>
        <w:t xml:space="preserve"> покретању </w:t>
      </w:r>
      <w:r w:rsidR="00F373A6">
        <w:rPr>
          <w:rFonts w:eastAsia="Arial Unicode MS" w:cs="Arial"/>
          <w:color w:val="000000"/>
          <w:kern w:val="2"/>
          <w:sz w:val="24"/>
          <w:szCs w:val="24"/>
          <w:lang w:val="ru-RU"/>
        </w:rPr>
        <w:t xml:space="preserve">отвореног </w:t>
      </w:r>
      <w:r w:rsidRPr="00EA4AE7">
        <w:rPr>
          <w:rFonts w:eastAsia="Arial Unicode MS" w:cs="Arial"/>
          <w:color w:val="000000"/>
          <w:kern w:val="2"/>
          <w:sz w:val="24"/>
          <w:szCs w:val="24"/>
          <w:lang w:val="ru-RU"/>
        </w:rPr>
        <w:t xml:space="preserve">поступка јавне набавке број </w:t>
      </w:r>
      <w:r w:rsidR="00A56DF4" w:rsidRPr="00A56DF4">
        <w:rPr>
          <w:rFonts w:eastAsia="TimesNewRomanPSMT" w:cs="Arial"/>
          <w:kern w:val="3"/>
          <w:sz w:val="24"/>
          <w:szCs w:val="24"/>
          <w:lang w:val="sr-Latn-RS"/>
        </w:rPr>
        <w:t>E-</w:t>
      </w:r>
      <w:r w:rsidR="00A56DF4" w:rsidRPr="00A56DF4">
        <w:rPr>
          <w:rFonts w:eastAsia="TimesNewRomanPSMT" w:cs="Arial"/>
          <w:kern w:val="3"/>
          <w:sz w:val="24"/>
          <w:szCs w:val="24"/>
        </w:rPr>
        <w:t>04.04-392590</w:t>
      </w:r>
      <w:r w:rsidR="00A56DF4">
        <w:rPr>
          <w:rFonts w:eastAsia="TimesNewRomanPSMT" w:cs="Arial"/>
          <w:kern w:val="3"/>
          <w:sz w:val="24"/>
          <w:szCs w:val="24"/>
        </w:rPr>
        <w:t>/1</w:t>
      </w:r>
      <w:r w:rsidR="00A56DF4" w:rsidRPr="00A56DF4">
        <w:rPr>
          <w:rFonts w:eastAsia="TimesNewRomanPSMT" w:cs="Arial"/>
          <w:kern w:val="3"/>
          <w:sz w:val="24"/>
          <w:szCs w:val="24"/>
        </w:rPr>
        <w:t>-2019 од 15.07.2019</w:t>
      </w:r>
      <w:r w:rsidR="00BA1FB7">
        <w:rPr>
          <w:rFonts w:eastAsia="TimesNewRomanPSMT" w:cs="Arial"/>
          <w:kern w:val="3"/>
          <w:sz w:val="24"/>
          <w:szCs w:val="24"/>
          <w:lang w:val="sr-Cyrl-RS"/>
        </w:rPr>
        <w:t>.</w:t>
      </w:r>
      <w:r w:rsidR="005348BD" w:rsidRPr="005348BD">
        <w:rPr>
          <w:rFonts w:eastAsia="TimesNewRomanPSMT" w:cs="Arial"/>
          <w:kern w:val="3"/>
          <w:sz w:val="24"/>
          <w:szCs w:val="24"/>
          <w:lang w:val="sr-Cyrl-RS"/>
        </w:rPr>
        <w:t>год</w:t>
      </w:r>
      <w:r w:rsidR="00547EFE" w:rsidRPr="00EA4AE7">
        <w:rPr>
          <w:rFonts w:eastAsia="TimesNewRomanPSMT" w:cs="Arial"/>
          <w:kern w:val="3"/>
          <w:sz w:val="24"/>
          <w:szCs w:val="24"/>
          <w:lang w:val="ru-RU"/>
        </w:rPr>
        <w:t xml:space="preserve">. и Решења </w:t>
      </w:r>
      <w:r w:rsidR="00BA1FB7">
        <w:rPr>
          <w:rFonts w:eastAsia="TimesNewRomanPSMT" w:cs="Arial"/>
          <w:kern w:val="3"/>
          <w:sz w:val="24"/>
          <w:szCs w:val="24"/>
          <w:lang w:val="ru-RU"/>
        </w:rPr>
        <w:t xml:space="preserve">о </w:t>
      </w:r>
      <w:r w:rsidR="00547EFE" w:rsidRPr="00EA4AE7">
        <w:rPr>
          <w:rFonts w:eastAsia="TimesNewRomanPSMT" w:cs="Arial"/>
          <w:kern w:val="3"/>
          <w:sz w:val="24"/>
          <w:szCs w:val="24"/>
          <w:lang w:val="ru-RU"/>
        </w:rPr>
        <w:t xml:space="preserve">образовању комисије за јавну набавку број </w:t>
      </w:r>
      <w:r w:rsidR="00A56DF4" w:rsidRPr="00A56DF4">
        <w:rPr>
          <w:rFonts w:eastAsia="TimesNewRomanPSMT" w:cs="Arial"/>
          <w:kern w:val="3"/>
          <w:sz w:val="24"/>
          <w:szCs w:val="24"/>
          <w:lang w:val="sr-Latn-RS"/>
        </w:rPr>
        <w:t>E-</w:t>
      </w:r>
      <w:r w:rsidR="00A56DF4" w:rsidRPr="00A56DF4">
        <w:rPr>
          <w:rFonts w:eastAsia="TimesNewRomanPSMT" w:cs="Arial"/>
          <w:kern w:val="3"/>
          <w:sz w:val="24"/>
          <w:szCs w:val="24"/>
        </w:rPr>
        <w:t>04.04-392590/2-2019 од 15.07.2019</w:t>
      </w:r>
      <w:r w:rsidR="00547EFE" w:rsidRPr="005348BD">
        <w:rPr>
          <w:rFonts w:eastAsia="TimesNewRomanPSMT" w:cs="Arial"/>
          <w:kern w:val="3"/>
          <w:sz w:val="24"/>
          <w:szCs w:val="24"/>
          <w:lang w:val="ru-RU"/>
        </w:rPr>
        <w:t>.год.</w:t>
      </w:r>
      <w:r w:rsidR="00547EFE" w:rsidRPr="00EA4AE7">
        <w:rPr>
          <w:rFonts w:eastAsia="TimesNewRomanPSMT" w:cs="Arial"/>
          <w:kern w:val="3"/>
          <w:sz w:val="24"/>
          <w:szCs w:val="24"/>
          <w:lang w:val="ru-RU"/>
        </w:rPr>
        <w:t xml:space="preserve"> припремљена је</w:t>
      </w:r>
    </w:p>
    <w:p w:rsidR="004002CE" w:rsidRPr="00EA4AE7" w:rsidRDefault="004002CE" w:rsidP="00EA4AE7">
      <w:pPr>
        <w:pStyle w:val="BodyText"/>
        <w:spacing w:before="0"/>
        <w:rPr>
          <w:rFonts w:cs="Arial"/>
          <w:b/>
          <w:spacing w:val="80"/>
          <w:szCs w:val="24"/>
          <w:lang w:val="ru-RU"/>
        </w:rPr>
      </w:pPr>
    </w:p>
    <w:p w:rsidR="004002CE" w:rsidRPr="00EA4AE7" w:rsidRDefault="004002CE" w:rsidP="00EA4AE7">
      <w:pPr>
        <w:pStyle w:val="BodyText"/>
        <w:spacing w:before="0"/>
        <w:rPr>
          <w:rFonts w:cs="Arial"/>
          <w:b/>
          <w:spacing w:val="80"/>
          <w:szCs w:val="24"/>
          <w:lang w:val="ru-RU"/>
        </w:rPr>
      </w:pPr>
    </w:p>
    <w:p w:rsidR="004002CE" w:rsidRPr="00EA4AE7" w:rsidRDefault="004002CE" w:rsidP="00EA4AE7">
      <w:pPr>
        <w:spacing w:before="0"/>
        <w:jc w:val="center"/>
        <w:rPr>
          <w:b/>
          <w:sz w:val="24"/>
          <w:szCs w:val="24"/>
        </w:rPr>
      </w:pPr>
      <w:bookmarkStart w:id="3" w:name="_Toc441215598"/>
      <w:bookmarkStart w:id="4" w:name="_Toc441651537"/>
      <w:bookmarkStart w:id="5" w:name="_Toc442559874"/>
      <w:r w:rsidRPr="00EA4AE7">
        <w:rPr>
          <w:b/>
          <w:sz w:val="24"/>
          <w:szCs w:val="24"/>
        </w:rPr>
        <w:t>КОНКУРСНА ДОКУМЕНТАЦИЈА</w:t>
      </w:r>
      <w:bookmarkEnd w:id="3"/>
      <w:bookmarkEnd w:id="4"/>
      <w:bookmarkEnd w:id="5"/>
    </w:p>
    <w:p w:rsidR="004002CE" w:rsidRPr="00EA4AE7" w:rsidRDefault="004002CE" w:rsidP="00EA4AE7">
      <w:pPr>
        <w:spacing w:before="0"/>
        <w:jc w:val="center"/>
        <w:rPr>
          <w:rFonts w:cs="Arial"/>
          <w:sz w:val="24"/>
          <w:szCs w:val="24"/>
        </w:rPr>
      </w:pPr>
      <w:r w:rsidRPr="00EA4AE7">
        <w:rPr>
          <w:rFonts w:cs="Arial"/>
          <w:sz w:val="24"/>
          <w:szCs w:val="24"/>
          <w:lang w:val="sr-Cyrl-CS"/>
        </w:rPr>
        <w:t xml:space="preserve">за подношење понуда </w:t>
      </w:r>
      <w:r w:rsidRPr="00EA4AE7">
        <w:rPr>
          <w:rFonts w:cs="Arial"/>
          <w:sz w:val="24"/>
          <w:szCs w:val="24"/>
        </w:rPr>
        <w:t xml:space="preserve">у отвореном поступку </w:t>
      </w:r>
    </w:p>
    <w:p w:rsidR="004002CE" w:rsidRPr="00EA4AE7" w:rsidRDefault="004002CE" w:rsidP="00EA4AE7">
      <w:pPr>
        <w:spacing w:before="0"/>
        <w:jc w:val="center"/>
        <w:rPr>
          <w:b/>
          <w:sz w:val="24"/>
          <w:szCs w:val="24"/>
        </w:rPr>
      </w:pPr>
      <w:bookmarkStart w:id="6" w:name="_Toc441215599"/>
      <w:bookmarkStart w:id="7" w:name="_Toc441651538"/>
      <w:bookmarkStart w:id="8" w:name="_Toc442559875"/>
      <w:r w:rsidRPr="00EA4AE7">
        <w:rPr>
          <w:b/>
          <w:sz w:val="24"/>
          <w:szCs w:val="24"/>
        </w:rPr>
        <w:t>за јавну набавку радова бр.</w:t>
      </w:r>
      <w:bookmarkEnd w:id="6"/>
      <w:bookmarkEnd w:id="7"/>
      <w:bookmarkEnd w:id="8"/>
      <w:r w:rsidR="00F9608C" w:rsidRPr="00F9608C">
        <w:rPr>
          <w:rFonts w:cs="Arial"/>
          <w:color w:val="000000"/>
          <w:sz w:val="24"/>
          <w:szCs w:val="24"/>
        </w:rPr>
        <w:t xml:space="preserve"> </w:t>
      </w:r>
      <w:r w:rsidR="00A56DF4">
        <w:rPr>
          <w:b/>
          <w:sz w:val="24"/>
          <w:szCs w:val="24"/>
        </w:rPr>
        <w:t>JН/4000/1089/2019 ЈАНА БР. 1587/2019</w:t>
      </w:r>
    </w:p>
    <w:p w:rsidR="00C61EBF" w:rsidRPr="00EA4AE7" w:rsidRDefault="00C61EBF" w:rsidP="00EA4AE7">
      <w:pPr>
        <w:spacing w:before="0"/>
        <w:rPr>
          <w:b/>
          <w:sz w:val="24"/>
          <w:szCs w:val="24"/>
        </w:rPr>
      </w:pPr>
    </w:p>
    <w:p w:rsidR="00855D46" w:rsidRPr="00EA4AE7" w:rsidRDefault="00855D46" w:rsidP="00EA4AE7">
      <w:pPr>
        <w:spacing w:before="0"/>
        <w:jc w:val="center"/>
        <w:rPr>
          <w:b/>
          <w:sz w:val="24"/>
          <w:szCs w:val="24"/>
        </w:rPr>
      </w:pPr>
    </w:p>
    <w:p w:rsidR="009D3699" w:rsidRPr="00EA4AE7" w:rsidRDefault="009D3699" w:rsidP="00EA4AE7">
      <w:pPr>
        <w:pStyle w:val="BodyText"/>
        <w:spacing w:before="0"/>
        <w:rPr>
          <w:rFonts w:cs="Arial"/>
          <w:i/>
          <w:color w:val="00B0F0"/>
          <w:szCs w:val="24"/>
          <w:lang w:val="sr-Latn-CS"/>
        </w:rPr>
      </w:pPr>
    </w:p>
    <w:p w:rsidR="009D3699" w:rsidRPr="00EA4AE7" w:rsidRDefault="009D3699" w:rsidP="00EA4AE7">
      <w:pPr>
        <w:pStyle w:val="BodyText"/>
        <w:spacing w:before="0"/>
        <w:rPr>
          <w:rFonts w:cs="Arial"/>
          <w:i/>
          <w:color w:val="00B0F0"/>
          <w:szCs w:val="24"/>
          <w:lang w:val="sr-Latn-CS"/>
        </w:rPr>
      </w:pPr>
    </w:p>
    <w:p w:rsidR="009D3699" w:rsidRPr="00EA4AE7" w:rsidRDefault="009D3699" w:rsidP="00EA4AE7">
      <w:pPr>
        <w:pStyle w:val="BodyText"/>
        <w:spacing w:before="0"/>
        <w:rPr>
          <w:rFonts w:cs="Arial"/>
          <w:i/>
          <w:color w:val="00B0F0"/>
          <w:szCs w:val="24"/>
          <w:lang w:val="sr-Latn-CS"/>
        </w:rPr>
      </w:pPr>
    </w:p>
    <w:p w:rsidR="00C62AA7" w:rsidRPr="00EA4AE7" w:rsidRDefault="00C62AA7" w:rsidP="00EA4AE7">
      <w:pPr>
        <w:pStyle w:val="Title"/>
        <w:spacing w:before="0"/>
        <w:rPr>
          <w:szCs w:val="24"/>
          <w:lang w:val="de-DE"/>
        </w:rPr>
      </w:pPr>
      <w:r w:rsidRPr="00EA4AE7">
        <w:rPr>
          <w:szCs w:val="24"/>
          <w:lang w:val="de-DE"/>
        </w:rPr>
        <w:t>Садр</w:t>
      </w:r>
      <w:r w:rsidRPr="00EA4AE7">
        <w:rPr>
          <w:szCs w:val="24"/>
          <w:lang w:val="ru-RU"/>
        </w:rPr>
        <w:t>ж</w:t>
      </w:r>
      <w:r w:rsidRPr="00EA4AE7">
        <w:rPr>
          <w:szCs w:val="24"/>
          <w:lang w:val="de-DE"/>
        </w:rPr>
        <w:t>ај</w:t>
      </w:r>
      <w:r w:rsidRPr="00EA4AE7">
        <w:rPr>
          <w:szCs w:val="24"/>
          <w:lang w:val="ru-RU"/>
        </w:rPr>
        <w:t xml:space="preserve"> к</w:t>
      </w:r>
      <w:r w:rsidRPr="00EA4AE7">
        <w:rPr>
          <w:szCs w:val="24"/>
          <w:lang w:val="de-DE"/>
        </w:rPr>
        <w:t>онкурсне</w:t>
      </w:r>
      <w:r w:rsidR="00222ADE">
        <w:rPr>
          <w:szCs w:val="24"/>
          <w:lang w:val="de-DE"/>
        </w:rPr>
        <w:t xml:space="preserve"> </w:t>
      </w:r>
      <w:r w:rsidRPr="00EA4AE7">
        <w:rPr>
          <w:szCs w:val="24"/>
          <w:lang w:val="de-DE"/>
        </w:rPr>
        <w:t>документације:</w:t>
      </w:r>
    </w:p>
    <w:p w:rsidR="006554A5" w:rsidRPr="00EA4AE7" w:rsidRDefault="00C62AA7" w:rsidP="00EA4AE7">
      <w:pPr>
        <w:pStyle w:val="Title"/>
        <w:spacing w:before="0"/>
        <w:rPr>
          <w:b w:val="0"/>
          <w:szCs w:val="24"/>
          <w:lang w:val="ru-RU"/>
        </w:rPr>
      </w:pPr>
      <w:r w:rsidRPr="00EA4AE7">
        <w:rPr>
          <w:szCs w:val="24"/>
          <w:lang w:val="ru-RU"/>
        </w:rPr>
        <w:tab/>
      </w:r>
      <w:r w:rsidRPr="00EA4AE7">
        <w:rPr>
          <w:szCs w:val="24"/>
          <w:lang w:val="ru-RU"/>
        </w:rPr>
        <w:tab/>
      </w:r>
      <w:r w:rsidRPr="00EA4AE7">
        <w:rPr>
          <w:szCs w:val="24"/>
          <w:lang w:val="ru-RU"/>
        </w:rPr>
        <w:tab/>
      </w:r>
      <w:r w:rsidRPr="00EA4AE7">
        <w:rPr>
          <w:szCs w:val="24"/>
          <w:lang w:val="ru-RU"/>
        </w:rPr>
        <w:tab/>
      </w:r>
      <w:r w:rsidRPr="00EA4AE7">
        <w:rPr>
          <w:szCs w:val="24"/>
          <w:lang w:val="ru-RU"/>
        </w:rPr>
        <w:tab/>
      </w:r>
      <w:r w:rsidRPr="00EA4AE7">
        <w:rPr>
          <w:szCs w:val="24"/>
          <w:lang w:val="ru-RU"/>
        </w:rPr>
        <w:tab/>
      </w:r>
      <w:r w:rsidRPr="00EA4AE7">
        <w:rPr>
          <w:szCs w:val="24"/>
          <w:lang w:val="ru-RU"/>
        </w:rPr>
        <w:tab/>
      </w:r>
      <w:r w:rsidRPr="00EA4AE7">
        <w:rPr>
          <w:szCs w:val="24"/>
          <w:lang w:val="ru-RU"/>
        </w:rPr>
        <w:tab/>
      </w:r>
      <w:r w:rsidRPr="00EA4AE7">
        <w:rPr>
          <w:szCs w:val="24"/>
          <w:lang w:val="ru-RU"/>
        </w:rPr>
        <w:tab/>
      </w:r>
      <w:r w:rsidRPr="00EA4AE7">
        <w:rPr>
          <w:szCs w:val="24"/>
          <w:lang w:val="ru-RU"/>
        </w:rPr>
        <w:tab/>
      </w:r>
      <w:r w:rsidRPr="00EA4AE7">
        <w:rPr>
          <w:szCs w:val="24"/>
          <w:lang w:val="ru-RU"/>
        </w:rPr>
        <w:tab/>
      </w:r>
    </w:p>
    <w:tbl>
      <w:tblPr>
        <w:tblW w:w="8046" w:type="dxa"/>
        <w:jc w:val="center"/>
        <w:tblLayout w:type="fixed"/>
        <w:tblCellMar>
          <w:left w:w="10" w:type="dxa"/>
          <w:right w:w="10" w:type="dxa"/>
        </w:tblCellMar>
        <w:tblLook w:val="0000" w:firstRow="0" w:lastRow="0" w:firstColumn="0" w:lastColumn="0" w:noHBand="0" w:noVBand="0"/>
      </w:tblPr>
      <w:tblGrid>
        <w:gridCol w:w="563"/>
        <w:gridCol w:w="7483"/>
      </w:tblGrid>
      <w:tr w:rsidR="006554A5" w:rsidRPr="00EA4AE7" w:rsidTr="002D1987">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jc w:val="center"/>
              <w:rPr>
                <w:rFonts w:ascii="Arial MT" w:hAnsi="Arial MT"/>
                <w:color w:val="000000"/>
                <w:sz w:val="24"/>
                <w:szCs w:val="24"/>
              </w:rPr>
            </w:pPr>
            <w:r w:rsidRPr="00EA4AE7">
              <w:rPr>
                <w:rFonts w:ascii="Arial MT" w:hAnsi="Arial MT" w:cs="Arial"/>
                <w:color w:val="000000"/>
                <w:sz w:val="24"/>
                <w:szCs w:val="24"/>
              </w:rPr>
              <w:t>1.</w:t>
            </w:r>
          </w:p>
        </w:tc>
        <w:tc>
          <w:tcPr>
            <w:tcW w:w="74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rPr>
                <w:rFonts w:ascii="Arial MT" w:hAnsi="Arial MT"/>
                <w:color w:val="000000"/>
                <w:sz w:val="24"/>
                <w:szCs w:val="24"/>
              </w:rPr>
            </w:pPr>
            <w:r w:rsidRPr="00EA4AE7">
              <w:rPr>
                <w:rFonts w:ascii="Arial MT" w:hAnsi="Arial MT" w:cs="Arial"/>
                <w:color w:val="000000"/>
                <w:sz w:val="24"/>
                <w:szCs w:val="24"/>
              </w:rPr>
              <w:t>Општи подаци о јавној набавци</w:t>
            </w:r>
          </w:p>
        </w:tc>
      </w:tr>
      <w:tr w:rsidR="006554A5" w:rsidRPr="00EA4AE7" w:rsidTr="002D1987">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jc w:val="center"/>
              <w:rPr>
                <w:rFonts w:ascii="Arial MT" w:hAnsi="Arial MT"/>
                <w:color w:val="000000"/>
                <w:sz w:val="24"/>
                <w:szCs w:val="24"/>
              </w:rPr>
            </w:pPr>
            <w:r w:rsidRPr="00EA4AE7">
              <w:rPr>
                <w:rFonts w:ascii="Arial MT" w:hAnsi="Arial MT" w:cs="Arial"/>
                <w:color w:val="000000"/>
                <w:sz w:val="24"/>
                <w:szCs w:val="24"/>
              </w:rPr>
              <w:t>2.</w:t>
            </w:r>
          </w:p>
        </w:tc>
        <w:tc>
          <w:tcPr>
            <w:tcW w:w="74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17"/>
                <w:tab w:val="left" w:pos="360"/>
                <w:tab w:val="right" w:leader="dot" w:pos="9639"/>
              </w:tabs>
              <w:autoSpaceDE w:val="0"/>
              <w:rPr>
                <w:rFonts w:ascii="Arial MT" w:hAnsi="Arial MT"/>
                <w:color w:val="000000"/>
                <w:sz w:val="24"/>
                <w:szCs w:val="24"/>
              </w:rPr>
            </w:pPr>
            <w:r w:rsidRPr="00EA4AE7">
              <w:rPr>
                <w:rFonts w:ascii="Arial MT" w:hAnsi="Arial MT" w:cs="Arial"/>
                <w:color w:val="000000"/>
                <w:sz w:val="24"/>
                <w:szCs w:val="24"/>
              </w:rPr>
              <w:t>Подаци о предмету набавке</w:t>
            </w:r>
          </w:p>
        </w:tc>
      </w:tr>
      <w:tr w:rsidR="006554A5" w:rsidRPr="00EA4AE7" w:rsidTr="002D1987">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jc w:val="center"/>
              <w:rPr>
                <w:rFonts w:ascii="Arial MT" w:hAnsi="Arial MT"/>
                <w:color w:val="000000"/>
                <w:sz w:val="24"/>
                <w:szCs w:val="24"/>
              </w:rPr>
            </w:pPr>
            <w:r w:rsidRPr="00EA4AE7">
              <w:rPr>
                <w:rFonts w:ascii="Arial MT" w:hAnsi="Arial MT" w:cs="Arial"/>
                <w:color w:val="000000"/>
                <w:sz w:val="24"/>
                <w:szCs w:val="24"/>
              </w:rPr>
              <w:t>3.</w:t>
            </w:r>
          </w:p>
        </w:tc>
        <w:tc>
          <w:tcPr>
            <w:tcW w:w="74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17"/>
                <w:tab w:val="left" w:pos="360"/>
                <w:tab w:val="right" w:leader="dot" w:pos="9639"/>
              </w:tabs>
              <w:autoSpaceDE w:val="0"/>
              <w:rPr>
                <w:rFonts w:ascii="Arial MT" w:hAnsi="Arial MT"/>
                <w:color w:val="000000"/>
                <w:sz w:val="24"/>
                <w:szCs w:val="24"/>
              </w:rPr>
            </w:pPr>
            <w:r w:rsidRPr="00EA4AE7">
              <w:rPr>
                <w:rFonts w:ascii="Arial MT" w:hAnsi="Arial MT" w:cs="Arial"/>
                <w:color w:val="000000"/>
                <w:sz w:val="24"/>
                <w:szCs w:val="24"/>
              </w:rPr>
              <w:t xml:space="preserve">Техничка спецификација (врста, техничке карактеристике, квалитет, обим и опис </w:t>
            </w:r>
            <w:r w:rsidR="00BE430D" w:rsidRPr="00EA4AE7">
              <w:rPr>
                <w:rFonts w:ascii="Arial MT" w:hAnsi="Arial MT" w:cs="Arial"/>
                <w:color w:val="000000"/>
                <w:sz w:val="24"/>
                <w:szCs w:val="24"/>
              </w:rPr>
              <w:t>радова</w:t>
            </w:r>
            <w:r w:rsidRPr="00EA4AE7">
              <w:rPr>
                <w:rFonts w:ascii="Arial MT" w:hAnsi="Arial MT" w:cs="Arial"/>
                <w:color w:val="000000"/>
                <w:sz w:val="24"/>
                <w:szCs w:val="24"/>
              </w:rPr>
              <w:t>...)</w:t>
            </w:r>
          </w:p>
        </w:tc>
      </w:tr>
      <w:tr w:rsidR="006554A5" w:rsidRPr="00EA4AE7" w:rsidTr="002D1987">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jc w:val="center"/>
              <w:rPr>
                <w:rFonts w:ascii="Arial MT" w:hAnsi="Arial MT"/>
                <w:color w:val="000000"/>
                <w:sz w:val="24"/>
                <w:szCs w:val="24"/>
              </w:rPr>
            </w:pPr>
            <w:r w:rsidRPr="00EA4AE7">
              <w:rPr>
                <w:rFonts w:ascii="Arial MT" w:hAnsi="Arial MT" w:cs="Arial"/>
                <w:color w:val="000000"/>
                <w:sz w:val="24"/>
                <w:szCs w:val="24"/>
              </w:rPr>
              <w:t>4.</w:t>
            </w:r>
          </w:p>
        </w:tc>
        <w:tc>
          <w:tcPr>
            <w:tcW w:w="74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17"/>
                <w:tab w:val="left" w:pos="360"/>
                <w:tab w:val="right" w:leader="dot" w:pos="9639"/>
              </w:tabs>
              <w:autoSpaceDE w:val="0"/>
              <w:rPr>
                <w:rFonts w:ascii="Arial MT" w:hAnsi="Arial MT"/>
                <w:color w:val="000000"/>
                <w:sz w:val="24"/>
                <w:szCs w:val="24"/>
              </w:rPr>
            </w:pPr>
            <w:r w:rsidRPr="00EA4AE7">
              <w:rPr>
                <w:rFonts w:ascii="Arial MT" w:hAnsi="Arial MT" w:cs="Arial"/>
                <w:color w:val="000000"/>
                <w:sz w:val="24"/>
                <w:szCs w:val="24"/>
              </w:rPr>
              <w:t>Услови за учешће у поступку ЈН и упутство како се доказује испуњеност услова</w:t>
            </w:r>
          </w:p>
        </w:tc>
      </w:tr>
      <w:tr w:rsidR="006554A5" w:rsidRPr="00EA4AE7" w:rsidTr="002D1987">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jc w:val="center"/>
              <w:rPr>
                <w:rFonts w:ascii="Arial MT" w:hAnsi="Arial MT"/>
                <w:color w:val="000000"/>
                <w:sz w:val="24"/>
                <w:szCs w:val="24"/>
              </w:rPr>
            </w:pPr>
            <w:r w:rsidRPr="00EA4AE7">
              <w:rPr>
                <w:rFonts w:ascii="Arial MT" w:hAnsi="Arial MT" w:cs="Arial"/>
                <w:color w:val="000000"/>
                <w:sz w:val="24"/>
                <w:szCs w:val="24"/>
              </w:rPr>
              <w:t>5.</w:t>
            </w:r>
          </w:p>
        </w:tc>
        <w:tc>
          <w:tcPr>
            <w:tcW w:w="74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17"/>
                <w:tab w:val="left" w:pos="360"/>
                <w:tab w:val="right" w:leader="dot" w:pos="9639"/>
              </w:tabs>
              <w:autoSpaceDE w:val="0"/>
              <w:rPr>
                <w:rFonts w:ascii="Arial MT" w:hAnsi="Arial MT"/>
                <w:color w:val="000000"/>
                <w:sz w:val="24"/>
                <w:szCs w:val="24"/>
              </w:rPr>
            </w:pPr>
            <w:r w:rsidRPr="00EA4AE7">
              <w:rPr>
                <w:rFonts w:ascii="Arial MT" w:hAnsi="Arial MT" w:cs="Arial"/>
                <w:color w:val="000000"/>
                <w:sz w:val="24"/>
                <w:szCs w:val="24"/>
              </w:rPr>
              <w:t>Критеријум за доделу уговора</w:t>
            </w:r>
          </w:p>
        </w:tc>
      </w:tr>
      <w:tr w:rsidR="006554A5" w:rsidRPr="00EA4AE7" w:rsidTr="002D1987">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jc w:val="center"/>
              <w:rPr>
                <w:rFonts w:ascii="Arial MT" w:hAnsi="Arial MT"/>
                <w:color w:val="000000"/>
                <w:sz w:val="24"/>
                <w:szCs w:val="24"/>
              </w:rPr>
            </w:pPr>
            <w:r w:rsidRPr="00EA4AE7">
              <w:rPr>
                <w:rFonts w:ascii="Arial MT" w:hAnsi="Arial MT" w:cs="Arial"/>
                <w:color w:val="000000"/>
                <w:sz w:val="24"/>
                <w:szCs w:val="24"/>
              </w:rPr>
              <w:t>6.</w:t>
            </w:r>
          </w:p>
        </w:tc>
        <w:tc>
          <w:tcPr>
            <w:tcW w:w="74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rPr>
                <w:rFonts w:ascii="Arial MT" w:hAnsi="Arial MT"/>
                <w:color w:val="000000"/>
                <w:sz w:val="24"/>
                <w:szCs w:val="24"/>
              </w:rPr>
            </w:pPr>
            <w:r w:rsidRPr="00EA4AE7">
              <w:rPr>
                <w:rFonts w:ascii="Arial MT" w:hAnsi="Arial MT" w:cs="Arial"/>
                <w:color w:val="000000"/>
                <w:sz w:val="24"/>
                <w:szCs w:val="24"/>
              </w:rPr>
              <w:t>Упутство понуђачима како да сачине понуду</w:t>
            </w:r>
          </w:p>
        </w:tc>
      </w:tr>
      <w:tr w:rsidR="006554A5" w:rsidRPr="00EA4AE7" w:rsidTr="002D1987">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jc w:val="center"/>
              <w:rPr>
                <w:rFonts w:ascii="Arial MT" w:hAnsi="Arial MT"/>
                <w:color w:val="000000"/>
                <w:sz w:val="24"/>
                <w:szCs w:val="24"/>
              </w:rPr>
            </w:pPr>
            <w:r w:rsidRPr="00EA4AE7">
              <w:rPr>
                <w:rFonts w:ascii="Arial MT" w:hAnsi="Arial MT" w:cs="Arial"/>
                <w:color w:val="000000"/>
                <w:sz w:val="24"/>
                <w:szCs w:val="24"/>
              </w:rPr>
              <w:t>7.</w:t>
            </w:r>
          </w:p>
        </w:tc>
        <w:tc>
          <w:tcPr>
            <w:tcW w:w="74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rPr>
                <w:rFonts w:ascii="Arial MT" w:hAnsi="Arial MT"/>
                <w:color w:val="000000"/>
                <w:sz w:val="24"/>
                <w:szCs w:val="24"/>
                <w:highlight w:val="yellow"/>
              </w:rPr>
            </w:pPr>
            <w:r w:rsidRPr="00EA4AE7">
              <w:rPr>
                <w:rFonts w:ascii="Arial MT" w:hAnsi="Arial MT" w:cs="Arial"/>
                <w:color w:val="000000"/>
                <w:sz w:val="24"/>
                <w:szCs w:val="24"/>
              </w:rPr>
              <w:t xml:space="preserve">Обрасци </w:t>
            </w:r>
          </w:p>
        </w:tc>
      </w:tr>
      <w:tr w:rsidR="0088283B" w:rsidRPr="00EA4AE7" w:rsidTr="002D1987">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8283B" w:rsidRPr="00EA4AE7" w:rsidRDefault="0088283B" w:rsidP="00EA4AE7">
            <w:pPr>
              <w:tabs>
                <w:tab w:val="left" w:pos="360"/>
                <w:tab w:val="left" w:pos="567"/>
                <w:tab w:val="right" w:leader="dot" w:pos="9639"/>
              </w:tabs>
              <w:autoSpaceDE w:val="0"/>
              <w:jc w:val="center"/>
              <w:rPr>
                <w:rFonts w:ascii="Arial MT" w:hAnsi="Arial MT" w:cs="Arial"/>
                <w:color w:val="000000"/>
                <w:sz w:val="24"/>
                <w:szCs w:val="24"/>
              </w:rPr>
            </w:pPr>
            <w:r w:rsidRPr="00EA4AE7">
              <w:rPr>
                <w:rFonts w:ascii="Arial MT" w:hAnsi="Arial MT" w:cs="Arial"/>
                <w:color w:val="000000"/>
                <w:sz w:val="24"/>
                <w:szCs w:val="24"/>
              </w:rPr>
              <w:t>8.</w:t>
            </w:r>
          </w:p>
        </w:tc>
        <w:tc>
          <w:tcPr>
            <w:tcW w:w="74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8283B" w:rsidRPr="00EA4AE7" w:rsidRDefault="0088283B" w:rsidP="00EA4AE7">
            <w:pPr>
              <w:tabs>
                <w:tab w:val="left" w:pos="360"/>
                <w:tab w:val="left" w:pos="567"/>
                <w:tab w:val="right" w:leader="dot" w:pos="9639"/>
              </w:tabs>
              <w:autoSpaceDE w:val="0"/>
              <w:rPr>
                <w:rFonts w:ascii="Arial MT" w:hAnsi="Arial MT" w:cs="Arial"/>
                <w:color w:val="000000"/>
                <w:sz w:val="24"/>
                <w:szCs w:val="24"/>
              </w:rPr>
            </w:pPr>
            <w:r w:rsidRPr="00EA4AE7">
              <w:rPr>
                <w:rFonts w:ascii="Arial MT" w:hAnsi="Arial MT" w:cs="Arial"/>
                <w:color w:val="000000"/>
                <w:sz w:val="24"/>
                <w:szCs w:val="24"/>
              </w:rPr>
              <w:t xml:space="preserve">Прилози </w:t>
            </w:r>
          </w:p>
        </w:tc>
      </w:tr>
      <w:tr w:rsidR="006554A5" w:rsidRPr="00EA4AE7" w:rsidTr="002D1987">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88283B" w:rsidP="00EA4AE7">
            <w:pPr>
              <w:tabs>
                <w:tab w:val="left" w:pos="360"/>
                <w:tab w:val="left" w:pos="567"/>
                <w:tab w:val="right" w:leader="dot" w:pos="9639"/>
              </w:tabs>
              <w:autoSpaceDE w:val="0"/>
              <w:jc w:val="center"/>
              <w:rPr>
                <w:rFonts w:ascii="Arial MT" w:hAnsi="Arial MT"/>
                <w:color w:val="000000"/>
                <w:sz w:val="24"/>
                <w:szCs w:val="24"/>
              </w:rPr>
            </w:pPr>
            <w:r w:rsidRPr="00EA4AE7">
              <w:rPr>
                <w:rFonts w:ascii="Arial MT" w:hAnsi="Arial MT" w:cs="Arial"/>
                <w:color w:val="000000"/>
                <w:sz w:val="24"/>
                <w:szCs w:val="24"/>
              </w:rPr>
              <w:t>9</w:t>
            </w:r>
            <w:r w:rsidR="006554A5" w:rsidRPr="00EA4AE7">
              <w:rPr>
                <w:rFonts w:ascii="Arial MT" w:hAnsi="Arial MT" w:cs="Arial"/>
                <w:color w:val="000000"/>
                <w:sz w:val="24"/>
                <w:szCs w:val="24"/>
              </w:rPr>
              <w:t>.</w:t>
            </w:r>
          </w:p>
        </w:tc>
        <w:tc>
          <w:tcPr>
            <w:tcW w:w="74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554A5" w:rsidRPr="00EA4AE7" w:rsidRDefault="006554A5" w:rsidP="00EA4AE7">
            <w:pPr>
              <w:tabs>
                <w:tab w:val="left" w:pos="360"/>
                <w:tab w:val="left" w:pos="567"/>
                <w:tab w:val="right" w:leader="dot" w:pos="9639"/>
              </w:tabs>
              <w:autoSpaceDE w:val="0"/>
              <w:rPr>
                <w:rFonts w:ascii="Arial MT" w:hAnsi="Arial MT"/>
                <w:color w:val="000000"/>
                <w:sz w:val="24"/>
                <w:szCs w:val="24"/>
              </w:rPr>
            </w:pPr>
            <w:r w:rsidRPr="00EA4AE7">
              <w:rPr>
                <w:rFonts w:ascii="Arial MT" w:hAnsi="Arial MT" w:cs="Arial"/>
                <w:color w:val="000000"/>
                <w:sz w:val="24"/>
                <w:szCs w:val="24"/>
              </w:rPr>
              <w:t>Модел уговора</w:t>
            </w:r>
          </w:p>
        </w:tc>
      </w:tr>
    </w:tbl>
    <w:p w:rsidR="003F2EB6" w:rsidRDefault="003F2EB6" w:rsidP="00EA4AE7">
      <w:pPr>
        <w:pStyle w:val="Title"/>
        <w:spacing w:before="0"/>
        <w:rPr>
          <w:b w:val="0"/>
          <w:szCs w:val="24"/>
          <w:lang w:val="ru-RU"/>
        </w:rPr>
      </w:pPr>
    </w:p>
    <w:p w:rsidR="003F2EB6" w:rsidRDefault="003F2EB6" w:rsidP="00EA4AE7">
      <w:pPr>
        <w:pStyle w:val="Title"/>
        <w:spacing w:before="0"/>
        <w:rPr>
          <w:b w:val="0"/>
          <w:szCs w:val="24"/>
          <w:lang w:val="ru-RU"/>
        </w:rPr>
      </w:pPr>
    </w:p>
    <w:p w:rsidR="00C62AA7" w:rsidRPr="00EA4AE7" w:rsidRDefault="00C62AA7" w:rsidP="00EA4AE7">
      <w:pPr>
        <w:pStyle w:val="Title"/>
        <w:spacing w:before="0"/>
        <w:rPr>
          <w:b w:val="0"/>
          <w:szCs w:val="24"/>
          <w:lang w:val="ru-RU"/>
        </w:rPr>
      </w:pPr>
      <w:r w:rsidRPr="00EA4AE7">
        <w:rPr>
          <w:b w:val="0"/>
          <w:szCs w:val="24"/>
          <w:lang w:val="ru-RU"/>
        </w:rPr>
        <w:tab/>
      </w:r>
    </w:p>
    <w:p w:rsidR="0033515D" w:rsidRDefault="00C53AC6" w:rsidP="00EA4AE7">
      <w:pPr>
        <w:spacing w:before="0"/>
        <w:jc w:val="center"/>
        <w:rPr>
          <w:rFonts w:cs="Arial"/>
          <w:bCs/>
          <w:noProof/>
        </w:rPr>
      </w:pPr>
      <w:r w:rsidRPr="00EA4AE7">
        <w:rPr>
          <w:rFonts w:cs="Arial"/>
          <w:bCs/>
          <w:noProof/>
          <w:sz w:val="24"/>
          <w:szCs w:val="24"/>
          <w:lang w:val="sr-Cyrl-CS"/>
        </w:rPr>
        <w:t>Укупан број</w:t>
      </w:r>
      <w:r w:rsidRPr="00345A9B">
        <w:rPr>
          <w:rFonts w:cs="Arial"/>
          <w:bCs/>
          <w:noProof/>
          <w:lang w:val="sr-Cyrl-CS"/>
        </w:rPr>
        <w:t xml:space="preserve"> страна документације: </w:t>
      </w:r>
      <w:r w:rsidR="009A2E80">
        <w:rPr>
          <w:rFonts w:cs="Arial"/>
          <w:bCs/>
          <w:noProof/>
        </w:rPr>
        <w:t>76</w:t>
      </w:r>
    </w:p>
    <w:p w:rsidR="0033515D" w:rsidRDefault="0033515D" w:rsidP="00EA4AE7">
      <w:pPr>
        <w:spacing w:before="0"/>
        <w:jc w:val="center"/>
        <w:rPr>
          <w:rFonts w:cs="Arial"/>
          <w:bCs/>
          <w:noProof/>
        </w:rPr>
      </w:pPr>
    </w:p>
    <w:p w:rsidR="0033515D" w:rsidRDefault="0033515D" w:rsidP="00EA4AE7">
      <w:pPr>
        <w:spacing w:before="0"/>
        <w:jc w:val="center"/>
        <w:rPr>
          <w:rFonts w:cs="Arial"/>
          <w:bCs/>
          <w:noProof/>
        </w:rPr>
      </w:pPr>
    </w:p>
    <w:p w:rsidR="004F0B20" w:rsidRPr="0033515D" w:rsidRDefault="00473AD5" w:rsidP="0033515D">
      <w:pPr>
        <w:spacing w:before="0"/>
        <w:jc w:val="left"/>
        <w:rPr>
          <w:rFonts w:cs="Arial"/>
          <w:sz w:val="24"/>
          <w:szCs w:val="24"/>
          <w:lang w:val="ru-RU"/>
        </w:rPr>
      </w:pPr>
      <w:r w:rsidRPr="0033515D">
        <w:rPr>
          <w:rFonts w:cs="Arial"/>
          <w:sz w:val="24"/>
          <w:szCs w:val="24"/>
          <w:lang w:val="ru-RU"/>
        </w:rPr>
        <w:br w:type="page"/>
      </w:r>
      <w:bookmarkStart w:id="9" w:name="_Toc430335136"/>
      <w:bookmarkStart w:id="10" w:name="_Toc442559876"/>
      <w:bookmarkStart w:id="11" w:name="_Toc427817447"/>
    </w:p>
    <w:p w:rsidR="004F0B20" w:rsidRPr="00245FBE" w:rsidRDefault="004F0B20" w:rsidP="00245FBE">
      <w:pPr>
        <w:spacing w:before="0"/>
        <w:jc w:val="center"/>
        <w:rPr>
          <w:rFonts w:cs="Arial"/>
          <w:sz w:val="24"/>
          <w:szCs w:val="24"/>
          <w:lang w:val="ru-RU"/>
        </w:rPr>
      </w:pPr>
    </w:p>
    <w:p w:rsidR="004F0B20" w:rsidRPr="00245FBE" w:rsidRDefault="004F0B20" w:rsidP="00245FBE">
      <w:pPr>
        <w:spacing w:before="0"/>
        <w:jc w:val="center"/>
        <w:rPr>
          <w:rFonts w:cs="Arial"/>
          <w:sz w:val="24"/>
          <w:szCs w:val="24"/>
          <w:lang w:val="ru-RU"/>
        </w:rPr>
      </w:pPr>
    </w:p>
    <w:p w:rsidR="00FA0E61" w:rsidRPr="00245FBE" w:rsidRDefault="00780B06" w:rsidP="00245FBE">
      <w:pPr>
        <w:spacing w:before="0"/>
        <w:jc w:val="left"/>
        <w:rPr>
          <w:rFonts w:cs="Arial"/>
          <w:b/>
          <w:sz w:val="24"/>
          <w:szCs w:val="24"/>
        </w:rPr>
      </w:pPr>
      <w:r w:rsidRPr="00245FBE">
        <w:rPr>
          <w:rFonts w:cs="Arial"/>
          <w:b/>
          <w:sz w:val="24"/>
          <w:szCs w:val="24"/>
          <w:lang w:val="ru-RU"/>
        </w:rPr>
        <w:t xml:space="preserve">1. </w:t>
      </w:r>
      <w:r w:rsidR="00FA0E61" w:rsidRPr="00245FBE">
        <w:rPr>
          <w:rFonts w:cs="Arial"/>
          <w:b/>
          <w:sz w:val="24"/>
          <w:szCs w:val="24"/>
        </w:rPr>
        <w:t>ОПШТИ ПОДАЦИ О ЈАВНОЈ НАБАВЦИ</w:t>
      </w:r>
      <w:bookmarkEnd w:id="9"/>
      <w:bookmarkEnd w:id="10"/>
    </w:p>
    <w:p w:rsidR="004276AD" w:rsidRPr="00245FBE" w:rsidRDefault="004276AD" w:rsidP="00245FBE">
      <w:pPr>
        <w:tabs>
          <w:tab w:val="left" w:pos="1134"/>
        </w:tabs>
        <w:spacing w:before="0"/>
        <w:rPr>
          <w:rFonts w:cs="Arial"/>
          <w:color w:val="FF0000"/>
          <w:sz w:val="24"/>
          <w:szCs w:val="24"/>
          <w:lang w:eastAsia="ar-SA"/>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32"/>
        <w:gridCol w:w="6213"/>
      </w:tblGrid>
      <w:tr w:rsidR="00855D46" w:rsidRPr="00245FBE" w:rsidTr="004A0B04">
        <w:tc>
          <w:tcPr>
            <w:tcW w:w="3032" w:type="dxa"/>
            <w:shd w:val="clear" w:color="auto" w:fill="CCECFF"/>
          </w:tcPr>
          <w:p w:rsidR="00855D46" w:rsidRPr="00245FBE" w:rsidRDefault="00855D46" w:rsidP="00245FBE">
            <w:pPr>
              <w:autoSpaceDE w:val="0"/>
              <w:autoSpaceDN w:val="0"/>
              <w:adjustRightInd w:val="0"/>
              <w:spacing w:before="0"/>
              <w:jc w:val="center"/>
              <w:rPr>
                <w:rFonts w:eastAsia="TimesNewRomanPSMT" w:cs="Arial"/>
                <w:b/>
                <w:bCs/>
                <w:sz w:val="24"/>
                <w:szCs w:val="24"/>
              </w:rPr>
            </w:pPr>
          </w:p>
          <w:p w:rsidR="00855D46" w:rsidRPr="00245FBE" w:rsidRDefault="00855D46" w:rsidP="00245FBE">
            <w:pPr>
              <w:autoSpaceDE w:val="0"/>
              <w:autoSpaceDN w:val="0"/>
              <w:adjustRightInd w:val="0"/>
              <w:spacing w:before="0"/>
              <w:jc w:val="center"/>
              <w:rPr>
                <w:rFonts w:eastAsia="TimesNewRomanPSMT" w:cs="Arial"/>
                <w:b/>
                <w:bCs/>
                <w:sz w:val="24"/>
                <w:szCs w:val="24"/>
              </w:rPr>
            </w:pPr>
          </w:p>
          <w:p w:rsidR="00855D46" w:rsidRPr="00245FBE" w:rsidRDefault="00855D46" w:rsidP="00245FBE">
            <w:pPr>
              <w:autoSpaceDE w:val="0"/>
              <w:autoSpaceDN w:val="0"/>
              <w:adjustRightInd w:val="0"/>
              <w:spacing w:before="0"/>
              <w:jc w:val="center"/>
              <w:rPr>
                <w:rFonts w:eastAsia="TimesNewRomanPSMT" w:cs="Arial"/>
                <w:b/>
                <w:bCs/>
                <w:sz w:val="24"/>
                <w:szCs w:val="24"/>
              </w:rPr>
            </w:pPr>
            <w:r w:rsidRPr="00245FBE">
              <w:rPr>
                <w:rFonts w:eastAsia="TimesNewRomanPSMT" w:cs="Arial"/>
                <w:b/>
                <w:bCs/>
                <w:sz w:val="24"/>
                <w:szCs w:val="24"/>
              </w:rPr>
              <w:t>Назив и адреса Наручиоца</w:t>
            </w:r>
          </w:p>
        </w:tc>
        <w:tc>
          <w:tcPr>
            <w:tcW w:w="6213" w:type="dxa"/>
            <w:shd w:val="clear" w:color="auto" w:fill="auto"/>
          </w:tcPr>
          <w:p w:rsidR="00855D46" w:rsidRPr="00245FBE" w:rsidRDefault="00855D46" w:rsidP="00245FBE">
            <w:pPr>
              <w:suppressAutoHyphens/>
              <w:spacing w:before="0"/>
              <w:jc w:val="center"/>
              <w:rPr>
                <w:rFonts w:cs="Arial"/>
                <w:sz w:val="24"/>
                <w:szCs w:val="24"/>
              </w:rPr>
            </w:pPr>
            <w:r w:rsidRPr="00245FBE">
              <w:rPr>
                <w:rFonts w:cs="Arial"/>
                <w:sz w:val="24"/>
                <w:szCs w:val="24"/>
              </w:rPr>
              <w:t>Јавно предузеће „Електропривреда Србије“ Београд,</w:t>
            </w:r>
          </w:p>
          <w:p w:rsidR="00855D46" w:rsidRPr="00245FBE" w:rsidRDefault="00547EFE" w:rsidP="00245FBE">
            <w:pPr>
              <w:suppressAutoHyphens/>
              <w:spacing w:before="0"/>
              <w:jc w:val="center"/>
              <w:rPr>
                <w:rFonts w:cs="Arial"/>
                <w:sz w:val="24"/>
                <w:szCs w:val="24"/>
              </w:rPr>
            </w:pPr>
            <w:r w:rsidRPr="00245FBE">
              <w:rPr>
                <w:rFonts w:cs="Arial"/>
                <w:sz w:val="24"/>
                <w:szCs w:val="24"/>
              </w:rPr>
              <w:t xml:space="preserve">Ул. </w:t>
            </w:r>
            <w:r w:rsidR="00E923FF">
              <w:rPr>
                <w:rFonts w:cs="Arial"/>
                <w:sz w:val="24"/>
                <w:szCs w:val="24"/>
                <w:lang w:val="sr-Cyrl-RS"/>
              </w:rPr>
              <w:t>Балканска 13</w:t>
            </w:r>
            <w:r w:rsidR="00855D46" w:rsidRPr="00245FBE">
              <w:rPr>
                <w:rFonts w:cs="Arial"/>
                <w:sz w:val="24"/>
                <w:szCs w:val="24"/>
              </w:rPr>
              <w:t>, 11000 Београд</w:t>
            </w:r>
          </w:p>
          <w:p w:rsidR="00855D46" w:rsidRPr="00245FBE" w:rsidRDefault="00855D46" w:rsidP="00245FBE">
            <w:pPr>
              <w:suppressAutoHyphens/>
              <w:spacing w:before="0"/>
              <w:jc w:val="center"/>
              <w:rPr>
                <w:rFonts w:cs="Arial"/>
                <w:color w:val="000000" w:themeColor="text1"/>
                <w:sz w:val="24"/>
                <w:szCs w:val="24"/>
              </w:rPr>
            </w:pPr>
            <w:r w:rsidRPr="00245FBE">
              <w:rPr>
                <w:rFonts w:cs="Arial"/>
                <w:color w:val="000000" w:themeColor="text1"/>
                <w:sz w:val="24"/>
                <w:szCs w:val="24"/>
              </w:rPr>
              <w:t xml:space="preserve">Огранак РБ Колубара, </w:t>
            </w:r>
            <w:r w:rsidR="00547EFE" w:rsidRPr="00245FBE">
              <w:rPr>
                <w:rFonts w:cs="Arial"/>
                <w:color w:val="000000" w:themeColor="text1"/>
                <w:sz w:val="24"/>
                <w:szCs w:val="24"/>
              </w:rPr>
              <w:t xml:space="preserve">Ул. </w:t>
            </w:r>
            <w:r w:rsidRPr="00245FBE">
              <w:rPr>
                <w:rFonts w:cs="Arial"/>
                <w:color w:val="000000" w:themeColor="text1"/>
                <w:sz w:val="24"/>
                <w:szCs w:val="24"/>
              </w:rPr>
              <w:t xml:space="preserve">Светог Саве </w:t>
            </w:r>
            <w:r w:rsidR="00547EFE" w:rsidRPr="00245FBE">
              <w:rPr>
                <w:rFonts w:cs="Arial"/>
                <w:color w:val="000000" w:themeColor="text1"/>
                <w:sz w:val="24"/>
                <w:szCs w:val="24"/>
              </w:rPr>
              <w:t>бр.</w:t>
            </w:r>
            <w:r w:rsidRPr="00245FBE">
              <w:rPr>
                <w:rFonts w:cs="Arial"/>
                <w:color w:val="000000" w:themeColor="text1"/>
                <w:sz w:val="24"/>
                <w:szCs w:val="24"/>
              </w:rPr>
              <w:t>1, 11550 Лазаревац</w:t>
            </w:r>
          </w:p>
        </w:tc>
      </w:tr>
      <w:tr w:rsidR="00855D46" w:rsidRPr="00245FBE" w:rsidTr="00245FBE">
        <w:trPr>
          <w:trHeight w:val="850"/>
        </w:trPr>
        <w:tc>
          <w:tcPr>
            <w:tcW w:w="3032" w:type="dxa"/>
            <w:shd w:val="clear" w:color="auto" w:fill="CCECFF"/>
          </w:tcPr>
          <w:p w:rsidR="00855D46" w:rsidRPr="00245FBE" w:rsidRDefault="00855D46" w:rsidP="00245FBE">
            <w:pPr>
              <w:autoSpaceDE w:val="0"/>
              <w:autoSpaceDN w:val="0"/>
              <w:adjustRightInd w:val="0"/>
              <w:spacing w:before="0"/>
              <w:jc w:val="center"/>
              <w:rPr>
                <w:rFonts w:eastAsia="TimesNewRomanPSMT" w:cs="Arial"/>
                <w:b/>
                <w:bCs/>
                <w:sz w:val="24"/>
                <w:szCs w:val="24"/>
              </w:rPr>
            </w:pPr>
            <w:r w:rsidRPr="00245FBE">
              <w:rPr>
                <w:rFonts w:eastAsia="TimesNewRomanPSMT" w:cs="Arial"/>
                <w:b/>
                <w:bCs/>
                <w:sz w:val="24"/>
                <w:szCs w:val="24"/>
              </w:rPr>
              <w:t>Интернет страница Наручиоца</w:t>
            </w:r>
          </w:p>
        </w:tc>
        <w:tc>
          <w:tcPr>
            <w:tcW w:w="6213" w:type="dxa"/>
            <w:shd w:val="clear" w:color="auto" w:fill="auto"/>
          </w:tcPr>
          <w:p w:rsidR="00245FBE" w:rsidRDefault="00245FBE" w:rsidP="00245FBE">
            <w:pPr>
              <w:autoSpaceDE w:val="0"/>
              <w:autoSpaceDN w:val="0"/>
              <w:adjustRightInd w:val="0"/>
              <w:spacing w:before="0"/>
              <w:jc w:val="center"/>
              <w:rPr>
                <w:rFonts w:cs="Arial"/>
                <w:sz w:val="24"/>
                <w:szCs w:val="24"/>
              </w:rPr>
            </w:pPr>
          </w:p>
          <w:p w:rsidR="00855D46" w:rsidRPr="00245FBE" w:rsidRDefault="004B7A95" w:rsidP="00245FBE">
            <w:pPr>
              <w:autoSpaceDE w:val="0"/>
              <w:autoSpaceDN w:val="0"/>
              <w:adjustRightInd w:val="0"/>
              <w:spacing w:before="0"/>
              <w:jc w:val="center"/>
              <w:rPr>
                <w:rFonts w:eastAsia="Arial Unicode MS" w:cs="Arial"/>
                <w:color w:val="00B0F0"/>
                <w:kern w:val="1"/>
                <w:sz w:val="24"/>
                <w:szCs w:val="24"/>
                <w:u w:val="single"/>
                <w:lang w:eastAsia="ar-SA"/>
              </w:rPr>
            </w:pPr>
            <w:hyperlink r:id="rId165" w:history="1">
              <w:r w:rsidR="00855D46" w:rsidRPr="00245FBE">
                <w:rPr>
                  <w:rStyle w:val="Hyperlink"/>
                  <w:rFonts w:eastAsia="Arial Unicode MS" w:cs="Arial"/>
                  <w:kern w:val="1"/>
                  <w:sz w:val="24"/>
                  <w:szCs w:val="24"/>
                  <w:lang w:eastAsia="ar-SA"/>
                </w:rPr>
                <w:t>www.rbkolubara.rs</w:t>
              </w:r>
            </w:hyperlink>
          </w:p>
        </w:tc>
      </w:tr>
      <w:tr w:rsidR="00855D46" w:rsidRPr="00245FBE" w:rsidTr="00245FBE">
        <w:trPr>
          <w:trHeight w:val="537"/>
        </w:trPr>
        <w:tc>
          <w:tcPr>
            <w:tcW w:w="3032" w:type="dxa"/>
            <w:shd w:val="clear" w:color="auto" w:fill="CCECFF"/>
          </w:tcPr>
          <w:p w:rsidR="00855D46" w:rsidRPr="00245FBE" w:rsidRDefault="00855D46" w:rsidP="00245FBE">
            <w:pPr>
              <w:autoSpaceDE w:val="0"/>
              <w:autoSpaceDN w:val="0"/>
              <w:adjustRightInd w:val="0"/>
              <w:spacing w:before="0"/>
              <w:jc w:val="center"/>
              <w:rPr>
                <w:rFonts w:eastAsia="TimesNewRomanPSMT" w:cs="Arial"/>
                <w:b/>
                <w:bCs/>
                <w:sz w:val="24"/>
                <w:szCs w:val="24"/>
              </w:rPr>
            </w:pPr>
            <w:r w:rsidRPr="00245FBE">
              <w:rPr>
                <w:rFonts w:eastAsia="TimesNewRomanPSMT" w:cs="Arial"/>
                <w:b/>
                <w:bCs/>
                <w:sz w:val="24"/>
                <w:szCs w:val="24"/>
              </w:rPr>
              <w:t>Врста поступка</w:t>
            </w:r>
          </w:p>
        </w:tc>
        <w:tc>
          <w:tcPr>
            <w:tcW w:w="6213" w:type="dxa"/>
            <w:shd w:val="clear" w:color="auto" w:fill="auto"/>
            <w:vAlign w:val="center"/>
          </w:tcPr>
          <w:p w:rsidR="00855D46" w:rsidRPr="00245FBE" w:rsidRDefault="00855D46" w:rsidP="00245FBE">
            <w:pPr>
              <w:autoSpaceDE w:val="0"/>
              <w:autoSpaceDN w:val="0"/>
              <w:adjustRightInd w:val="0"/>
              <w:spacing w:before="0"/>
              <w:jc w:val="center"/>
              <w:rPr>
                <w:rFonts w:eastAsia="TimesNewRomanPSMT" w:cs="Arial"/>
                <w:bCs/>
                <w:sz w:val="24"/>
                <w:szCs w:val="24"/>
              </w:rPr>
            </w:pPr>
            <w:r w:rsidRPr="00245FBE">
              <w:rPr>
                <w:rFonts w:eastAsia="TimesNewRomanPSMT" w:cs="Arial"/>
                <w:bCs/>
                <w:sz w:val="24"/>
                <w:szCs w:val="24"/>
              </w:rPr>
              <w:t xml:space="preserve">   Отворени поступак</w:t>
            </w:r>
          </w:p>
        </w:tc>
      </w:tr>
      <w:tr w:rsidR="00855D46" w:rsidRPr="00245FBE" w:rsidTr="004A0B04">
        <w:trPr>
          <w:trHeight w:val="575"/>
        </w:trPr>
        <w:tc>
          <w:tcPr>
            <w:tcW w:w="3032" w:type="dxa"/>
            <w:shd w:val="clear" w:color="auto" w:fill="CCECFF"/>
            <w:vAlign w:val="center"/>
          </w:tcPr>
          <w:p w:rsidR="00855D46" w:rsidRPr="00245FBE" w:rsidRDefault="00855D46" w:rsidP="00245FBE">
            <w:pPr>
              <w:autoSpaceDE w:val="0"/>
              <w:autoSpaceDN w:val="0"/>
              <w:adjustRightInd w:val="0"/>
              <w:spacing w:before="0"/>
              <w:jc w:val="center"/>
              <w:rPr>
                <w:rFonts w:eastAsia="TimesNewRomanPSMT" w:cs="Arial"/>
                <w:b/>
                <w:bCs/>
                <w:sz w:val="24"/>
                <w:szCs w:val="24"/>
              </w:rPr>
            </w:pPr>
            <w:r w:rsidRPr="00245FBE">
              <w:rPr>
                <w:rFonts w:eastAsia="TimesNewRomanPSMT" w:cs="Arial"/>
                <w:b/>
                <w:bCs/>
                <w:sz w:val="24"/>
                <w:szCs w:val="24"/>
              </w:rPr>
              <w:t>Предмет јавне набавке</w:t>
            </w:r>
          </w:p>
        </w:tc>
        <w:tc>
          <w:tcPr>
            <w:tcW w:w="6213" w:type="dxa"/>
            <w:shd w:val="clear" w:color="auto" w:fill="auto"/>
          </w:tcPr>
          <w:p w:rsidR="00547EFE" w:rsidRPr="00245FBE" w:rsidRDefault="004002CE" w:rsidP="00245FBE">
            <w:pPr>
              <w:pStyle w:val="Heading10"/>
              <w:spacing w:before="0"/>
              <w:ind w:left="0" w:firstLine="0"/>
              <w:jc w:val="center"/>
              <w:rPr>
                <w:rFonts w:cs="Arial"/>
                <w:b w:val="0"/>
                <w:sz w:val="24"/>
                <w:szCs w:val="24"/>
              </w:rPr>
            </w:pPr>
            <w:bookmarkStart w:id="12" w:name="_Toc442559877"/>
            <w:r w:rsidRPr="00245FBE">
              <w:rPr>
                <w:rFonts w:cs="Arial"/>
                <w:b w:val="0"/>
                <w:sz w:val="24"/>
                <w:szCs w:val="24"/>
              </w:rPr>
              <w:t>Набавка радова:</w:t>
            </w:r>
          </w:p>
          <w:p w:rsidR="00855D46" w:rsidRPr="00245FBE" w:rsidRDefault="00A56DF4" w:rsidP="00245FBE">
            <w:pPr>
              <w:pStyle w:val="Heading10"/>
              <w:spacing w:before="0"/>
              <w:ind w:left="0" w:firstLine="0"/>
              <w:jc w:val="center"/>
              <w:rPr>
                <w:rFonts w:cs="Arial"/>
                <w:b w:val="0"/>
                <w:sz w:val="24"/>
                <w:szCs w:val="24"/>
              </w:rPr>
            </w:pPr>
            <w:r>
              <w:rPr>
                <w:rFonts w:cs="Arial"/>
                <w:b w:val="0"/>
                <w:sz w:val="24"/>
                <w:szCs w:val="24"/>
              </w:rPr>
              <w:t>Радови на извођењу електромашинских инсталација у магацину и магацину запаљивих течности ОЧАГА</w:t>
            </w:r>
            <w:bookmarkEnd w:id="12"/>
          </w:p>
        </w:tc>
      </w:tr>
      <w:tr w:rsidR="00855D46" w:rsidRPr="00245FBE" w:rsidTr="004A0B04">
        <w:trPr>
          <w:trHeight w:val="995"/>
        </w:trPr>
        <w:tc>
          <w:tcPr>
            <w:tcW w:w="3032" w:type="dxa"/>
            <w:shd w:val="clear" w:color="auto" w:fill="CCECFF"/>
            <w:vAlign w:val="center"/>
          </w:tcPr>
          <w:p w:rsidR="00855D46" w:rsidRPr="00245FBE" w:rsidRDefault="00855D46" w:rsidP="00245FBE">
            <w:pPr>
              <w:autoSpaceDE w:val="0"/>
              <w:autoSpaceDN w:val="0"/>
              <w:adjustRightInd w:val="0"/>
              <w:spacing w:before="0"/>
              <w:jc w:val="center"/>
              <w:rPr>
                <w:rFonts w:eastAsia="TimesNewRomanPSMT" w:cs="Arial"/>
                <w:b/>
                <w:bCs/>
                <w:sz w:val="24"/>
                <w:szCs w:val="24"/>
              </w:rPr>
            </w:pPr>
            <w:r w:rsidRPr="00245FBE">
              <w:rPr>
                <w:rFonts w:cs="Arial"/>
                <w:b/>
                <w:sz w:val="24"/>
                <w:szCs w:val="24"/>
              </w:rPr>
              <w:t>Опис сваке партије</w:t>
            </w:r>
          </w:p>
        </w:tc>
        <w:tc>
          <w:tcPr>
            <w:tcW w:w="6213" w:type="dxa"/>
            <w:shd w:val="clear" w:color="auto" w:fill="auto"/>
            <w:vAlign w:val="center"/>
          </w:tcPr>
          <w:p w:rsidR="00855D46" w:rsidRPr="00245FBE" w:rsidRDefault="00855D46" w:rsidP="00245FBE">
            <w:pPr>
              <w:pStyle w:val="ListParagraph"/>
              <w:widowControl w:val="0"/>
              <w:spacing w:before="0" w:after="0" w:line="240" w:lineRule="auto"/>
              <w:ind w:left="0"/>
              <w:jc w:val="center"/>
              <w:rPr>
                <w:rFonts w:ascii="Arial" w:hAnsi="Arial" w:cs="Arial"/>
                <w:color w:val="00B0F0"/>
                <w:sz w:val="24"/>
                <w:szCs w:val="24"/>
              </w:rPr>
            </w:pPr>
            <w:r w:rsidRPr="00245FBE">
              <w:rPr>
                <w:rFonts w:ascii="Arial" w:hAnsi="Arial" w:cs="Arial"/>
                <w:sz w:val="24"/>
                <w:szCs w:val="24"/>
              </w:rPr>
              <w:t>Jавна набавка није обликована по партијама</w:t>
            </w:r>
          </w:p>
        </w:tc>
      </w:tr>
      <w:tr w:rsidR="00855D46" w:rsidRPr="00245FBE" w:rsidTr="004A0B04">
        <w:trPr>
          <w:trHeight w:val="594"/>
        </w:trPr>
        <w:tc>
          <w:tcPr>
            <w:tcW w:w="3032" w:type="dxa"/>
            <w:shd w:val="clear" w:color="auto" w:fill="CCECFF"/>
            <w:vAlign w:val="center"/>
          </w:tcPr>
          <w:p w:rsidR="00855D46" w:rsidRPr="00245FBE" w:rsidRDefault="00855D46" w:rsidP="00245FBE">
            <w:pPr>
              <w:autoSpaceDE w:val="0"/>
              <w:autoSpaceDN w:val="0"/>
              <w:adjustRightInd w:val="0"/>
              <w:spacing w:before="0"/>
              <w:jc w:val="center"/>
              <w:rPr>
                <w:rFonts w:eastAsia="TimesNewRomanPSMT" w:cs="Arial"/>
                <w:b/>
                <w:bCs/>
                <w:sz w:val="24"/>
                <w:szCs w:val="24"/>
              </w:rPr>
            </w:pPr>
            <w:r w:rsidRPr="00245FBE">
              <w:rPr>
                <w:rFonts w:eastAsia="TimesNewRomanPSMT" w:cs="Arial"/>
                <w:b/>
                <w:bCs/>
                <w:sz w:val="24"/>
                <w:szCs w:val="24"/>
              </w:rPr>
              <w:t>Циљ поступка</w:t>
            </w:r>
          </w:p>
        </w:tc>
        <w:tc>
          <w:tcPr>
            <w:tcW w:w="6213" w:type="dxa"/>
            <w:shd w:val="clear" w:color="auto" w:fill="auto"/>
            <w:vAlign w:val="center"/>
          </w:tcPr>
          <w:p w:rsidR="00855D46" w:rsidRPr="00245FBE" w:rsidRDefault="00855D46" w:rsidP="00245FBE">
            <w:pPr>
              <w:autoSpaceDE w:val="0"/>
              <w:autoSpaceDN w:val="0"/>
              <w:adjustRightInd w:val="0"/>
              <w:spacing w:before="0"/>
              <w:jc w:val="center"/>
              <w:rPr>
                <w:rFonts w:eastAsia="TimesNewRomanPSMT" w:cs="Arial"/>
                <w:bCs/>
                <w:sz w:val="24"/>
                <w:szCs w:val="24"/>
              </w:rPr>
            </w:pPr>
            <w:r w:rsidRPr="00245FBE">
              <w:rPr>
                <w:rFonts w:eastAsia="TimesNewRomanPSMT" w:cs="Arial"/>
                <w:bCs/>
                <w:sz w:val="24"/>
                <w:szCs w:val="24"/>
              </w:rPr>
              <w:t>Закључење Уговора о јавној набавци</w:t>
            </w:r>
          </w:p>
        </w:tc>
      </w:tr>
      <w:tr w:rsidR="00855D46" w:rsidRPr="00245FBE" w:rsidTr="00245FBE">
        <w:trPr>
          <w:trHeight w:val="1400"/>
        </w:trPr>
        <w:tc>
          <w:tcPr>
            <w:tcW w:w="3032" w:type="dxa"/>
            <w:shd w:val="clear" w:color="auto" w:fill="CCECFF"/>
            <w:vAlign w:val="center"/>
          </w:tcPr>
          <w:p w:rsidR="00855D46" w:rsidRPr="00245FBE" w:rsidRDefault="00855D46" w:rsidP="00245FBE">
            <w:pPr>
              <w:autoSpaceDE w:val="0"/>
              <w:autoSpaceDN w:val="0"/>
              <w:adjustRightInd w:val="0"/>
              <w:spacing w:before="0"/>
              <w:jc w:val="center"/>
              <w:rPr>
                <w:rFonts w:eastAsia="TimesNewRomanPSMT" w:cs="Arial"/>
                <w:b/>
                <w:bCs/>
                <w:sz w:val="24"/>
                <w:szCs w:val="24"/>
              </w:rPr>
            </w:pPr>
            <w:r w:rsidRPr="00245FBE">
              <w:rPr>
                <w:rFonts w:eastAsia="TimesNewRomanPSMT" w:cs="Arial"/>
                <w:b/>
                <w:bCs/>
                <w:sz w:val="24"/>
                <w:szCs w:val="24"/>
              </w:rPr>
              <w:t>Контакт</w:t>
            </w:r>
          </w:p>
        </w:tc>
        <w:tc>
          <w:tcPr>
            <w:tcW w:w="6213" w:type="dxa"/>
            <w:shd w:val="clear" w:color="auto" w:fill="auto"/>
            <w:vAlign w:val="center"/>
          </w:tcPr>
          <w:p w:rsidR="00E510A1" w:rsidRPr="002B5815" w:rsidRDefault="007E0F87" w:rsidP="007E0F87">
            <w:pPr>
              <w:pStyle w:val="ListParagraph"/>
              <w:spacing w:before="0" w:after="0" w:line="240" w:lineRule="auto"/>
              <w:ind w:left="0" w:right="-19"/>
              <w:rPr>
                <w:rFonts w:ascii="Arial" w:eastAsia="TimesNewRomanPSMT" w:hAnsi="Arial" w:cs="Arial"/>
                <w:bCs/>
                <w:kern w:val="3"/>
                <w:sz w:val="24"/>
                <w:szCs w:val="24"/>
                <w:lang w:val="sr-Cyrl-RS"/>
              </w:rPr>
            </w:pPr>
            <w:r>
              <w:rPr>
                <w:rFonts w:ascii="Arial" w:eastAsia="TimesNewRomanPSMT" w:hAnsi="Arial" w:cs="Arial"/>
                <w:bCs/>
                <w:kern w:val="3"/>
                <w:sz w:val="24"/>
                <w:szCs w:val="24"/>
                <w:lang w:val="sr-Cyrl-RS"/>
              </w:rPr>
              <w:t xml:space="preserve">                           </w:t>
            </w:r>
            <w:r w:rsidR="004256D5">
              <w:rPr>
                <w:rFonts w:ascii="Arial" w:eastAsia="TimesNewRomanPSMT" w:hAnsi="Arial" w:cs="Arial"/>
                <w:bCs/>
                <w:kern w:val="3"/>
                <w:sz w:val="24"/>
                <w:szCs w:val="24"/>
                <w:lang w:val="sr-Cyrl-RS"/>
              </w:rPr>
              <w:t>Душан Фишековић</w:t>
            </w:r>
          </w:p>
          <w:p w:rsidR="00547EFE" w:rsidRPr="00245FBE" w:rsidRDefault="00547EFE" w:rsidP="00245FBE">
            <w:pPr>
              <w:pStyle w:val="ListParagraph"/>
              <w:spacing w:before="0" w:after="0" w:line="240" w:lineRule="auto"/>
              <w:ind w:left="0" w:right="-19"/>
              <w:jc w:val="center"/>
              <w:rPr>
                <w:rFonts w:ascii="Arial" w:hAnsi="Arial" w:cs="Arial"/>
                <w:sz w:val="24"/>
                <w:szCs w:val="24"/>
              </w:rPr>
            </w:pPr>
            <w:r w:rsidRPr="00245FBE">
              <w:rPr>
                <w:rFonts w:ascii="Arial" w:eastAsia="TimesNewRomanPSMT" w:hAnsi="Arial" w:cs="Arial"/>
                <w:bCs/>
                <w:kern w:val="3"/>
                <w:sz w:val="24"/>
                <w:szCs w:val="24"/>
                <w:lang w:val="sr-Latn-CS"/>
              </w:rPr>
              <w:t>e-mail:</w:t>
            </w:r>
            <w:r w:rsidR="004256D5">
              <w:rPr>
                <w:rFonts w:ascii="Arial" w:eastAsia="TimesNewRomanPSMT" w:hAnsi="Arial" w:cs="Arial"/>
                <w:bCs/>
                <w:kern w:val="3"/>
                <w:sz w:val="24"/>
                <w:szCs w:val="24"/>
                <w:lang w:val="sr-Latn-RS"/>
              </w:rPr>
              <w:t>dusan.fisekovic</w:t>
            </w:r>
            <w:r w:rsidR="00CA755F">
              <w:rPr>
                <w:rFonts w:ascii="Arial" w:eastAsia="TimesNewRomanPSMT" w:hAnsi="Arial" w:cs="Arial"/>
                <w:bCs/>
                <w:kern w:val="3"/>
                <w:sz w:val="24"/>
                <w:szCs w:val="24"/>
              </w:rPr>
              <w:t>@</w:t>
            </w:r>
            <w:r w:rsidR="006970D0">
              <w:rPr>
                <w:rFonts w:ascii="Arial" w:eastAsia="TimesNewRomanPSMT" w:hAnsi="Arial" w:cs="Arial"/>
                <w:bCs/>
                <w:kern w:val="3"/>
                <w:sz w:val="24"/>
                <w:szCs w:val="24"/>
              </w:rPr>
              <w:t>rbkolubara.rs</w:t>
            </w:r>
            <w:r w:rsidR="00E510A1" w:rsidRPr="00245FBE">
              <w:rPr>
                <w:rFonts w:ascii="Arial" w:hAnsi="Arial" w:cs="Arial"/>
                <w:sz w:val="24"/>
                <w:szCs w:val="24"/>
              </w:rPr>
              <w:t>;</w:t>
            </w:r>
          </w:p>
          <w:p w:rsidR="00E510A1" w:rsidRPr="007E0F87" w:rsidRDefault="007E0F87" w:rsidP="007E0F87">
            <w:pPr>
              <w:widowControl w:val="0"/>
              <w:suppressAutoHyphens/>
              <w:autoSpaceDE w:val="0"/>
              <w:autoSpaceDN w:val="0"/>
              <w:adjustRightInd w:val="0"/>
              <w:spacing w:before="0"/>
              <w:textAlignment w:val="baseline"/>
              <w:rPr>
                <w:rFonts w:eastAsia="TimesNewRomanPSMT" w:cs="Arial"/>
                <w:bCs/>
                <w:kern w:val="3"/>
                <w:sz w:val="24"/>
                <w:szCs w:val="24"/>
                <w:lang w:val="sr-Cyrl-RS"/>
              </w:rPr>
            </w:pPr>
            <w:r>
              <w:rPr>
                <w:rFonts w:eastAsia="TimesNewRomanPSMT" w:cs="Arial"/>
                <w:bCs/>
                <w:kern w:val="3"/>
                <w:sz w:val="24"/>
                <w:szCs w:val="24"/>
              </w:rPr>
              <w:t xml:space="preserve"> </w:t>
            </w:r>
            <w:r>
              <w:rPr>
                <w:rFonts w:eastAsia="TimesNewRomanPSMT" w:cs="Arial"/>
                <w:bCs/>
                <w:kern w:val="3"/>
                <w:sz w:val="24"/>
                <w:szCs w:val="24"/>
                <w:lang w:val="sr-Cyrl-RS"/>
              </w:rPr>
              <w:t xml:space="preserve">                           Никола Урошевић</w:t>
            </w:r>
          </w:p>
          <w:p w:rsidR="00855D46" w:rsidRPr="00245FBE" w:rsidRDefault="00547EFE" w:rsidP="006970D0">
            <w:pPr>
              <w:widowControl w:val="0"/>
              <w:suppressAutoHyphens/>
              <w:autoSpaceDE w:val="0"/>
              <w:autoSpaceDN w:val="0"/>
              <w:adjustRightInd w:val="0"/>
              <w:spacing w:before="0"/>
              <w:jc w:val="center"/>
              <w:textAlignment w:val="baseline"/>
              <w:rPr>
                <w:rFonts w:eastAsia="TimesNewRomanPSMT" w:cs="Arial"/>
                <w:bCs/>
                <w:kern w:val="3"/>
                <w:sz w:val="24"/>
                <w:szCs w:val="24"/>
              </w:rPr>
            </w:pPr>
            <w:r w:rsidRPr="00245FBE">
              <w:rPr>
                <w:rFonts w:eastAsia="TimesNewRomanPSMT" w:cs="Arial"/>
                <w:bCs/>
                <w:kern w:val="3"/>
                <w:sz w:val="24"/>
                <w:szCs w:val="24"/>
                <w:lang w:val="sr-Latn-CS"/>
              </w:rPr>
              <w:t xml:space="preserve">e-mail: </w:t>
            </w:r>
            <w:hyperlink r:id="rId166" w:history="1">
              <w:r w:rsidR="007E0F87" w:rsidRPr="00F7105D">
                <w:rPr>
                  <w:rStyle w:val="Hyperlink"/>
                  <w:rFonts w:cs="Arial"/>
                  <w:sz w:val="24"/>
                  <w:szCs w:val="24"/>
                  <w:lang w:val="sr-Latn-RS"/>
                </w:rPr>
                <w:t>nikola.urosevic</w:t>
              </w:r>
              <w:r w:rsidR="007E0F87" w:rsidRPr="00F7105D">
                <w:rPr>
                  <w:rStyle w:val="Hyperlink"/>
                  <w:rFonts w:cs="Arial"/>
                  <w:sz w:val="24"/>
                  <w:szCs w:val="24"/>
                </w:rPr>
                <w:t>@rbkolubara.rs</w:t>
              </w:r>
            </w:hyperlink>
          </w:p>
        </w:tc>
      </w:tr>
    </w:tbl>
    <w:p w:rsidR="00FA0E61" w:rsidRPr="00245FBE" w:rsidRDefault="00FA0E61" w:rsidP="00245FBE">
      <w:pPr>
        <w:spacing w:before="0"/>
        <w:rPr>
          <w:rFonts w:cs="Arial"/>
          <w:sz w:val="24"/>
          <w:szCs w:val="24"/>
        </w:rPr>
      </w:pPr>
    </w:p>
    <w:p w:rsidR="002E12CC" w:rsidRPr="00245FBE" w:rsidRDefault="002E12CC" w:rsidP="00245FBE">
      <w:pPr>
        <w:spacing w:before="0"/>
        <w:rPr>
          <w:rFonts w:cs="Arial"/>
          <w:sz w:val="24"/>
          <w:szCs w:val="24"/>
        </w:rPr>
      </w:pPr>
    </w:p>
    <w:p w:rsidR="002E12CC" w:rsidRPr="00245FBE" w:rsidRDefault="002E12CC"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547EFE" w:rsidRPr="00245FBE" w:rsidRDefault="00547EFE" w:rsidP="00245FBE">
      <w:pPr>
        <w:spacing w:before="0"/>
        <w:rPr>
          <w:rFonts w:cs="Arial"/>
          <w:sz w:val="24"/>
          <w:szCs w:val="24"/>
        </w:rPr>
      </w:pPr>
    </w:p>
    <w:p w:rsidR="00E510A1" w:rsidRPr="00245FBE" w:rsidRDefault="00E510A1" w:rsidP="00245FBE">
      <w:pPr>
        <w:spacing w:before="0"/>
        <w:rPr>
          <w:rFonts w:cs="Arial"/>
          <w:sz w:val="24"/>
          <w:szCs w:val="24"/>
        </w:rPr>
      </w:pPr>
    </w:p>
    <w:p w:rsidR="00E510A1" w:rsidRPr="00245FBE" w:rsidRDefault="00E510A1" w:rsidP="00245FBE">
      <w:pPr>
        <w:spacing w:before="0"/>
        <w:rPr>
          <w:rFonts w:cs="Arial"/>
          <w:sz w:val="24"/>
          <w:szCs w:val="24"/>
        </w:rPr>
      </w:pPr>
    </w:p>
    <w:p w:rsidR="00547EFE" w:rsidRPr="00245FBE" w:rsidRDefault="00547EFE" w:rsidP="00245FBE">
      <w:pPr>
        <w:spacing w:before="0"/>
        <w:rPr>
          <w:rFonts w:cs="Arial"/>
          <w:sz w:val="24"/>
          <w:szCs w:val="24"/>
        </w:rPr>
      </w:pPr>
    </w:p>
    <w:p w:rsidR="002D1987" w:rsidRPr="00245FBE" w:rsidRDefault="002D1987" w:rsidP="00245FBE">
      <w:pPr>
        <w:spacing w:before="0"/>
        <w:rPr>
          <w:rFonts w:cs="Arial"/>
          <w:sz w:val="24"/>
          <w:szCs w:val="24"/>
        </w:rPr>
      </w:pPr>
    </w:p>
    <w:p w:rsidR="002D1987" w:rsidRPr="00245FBE" w:rsidRDefault="002D1987" w:rsidP="00245FBE">
      <w:pPr>
        <w:spacing w:before="0"/>
        <w:rPr>
          <w:rFonts w:cs="Arial"/>
          <w:sz w:val="24"/>
          <w:szCs w:val="24"/>
        </w:rPr>
      </w:pPr>
    </w:p>
    <w:p w:rsidR="00547EFE" w:rsidRPr="00245FBE" w:rsidRDefault="00547EFE" w:rsidP="00245FBE">
      <w:pPr>
        <w:spacing w:before="0"/>
        <w:rPr>
          <w:rFonts w:cs="Arial"/>
          <w:sz w:val="24"/>
          <w:szCs w:val="24"/>
        </w:rPr>
      </w:pPr>
    </w:p>
    <w:p w:rsidR="00345A9B" w:rsidRPr="00245FBE" w:rsidRDefault="00345A9B" w:rsidP="00245FBE">
      <w:pPr>
        <w:spacing w:before="0"/>
        <w:rPr>
          <w:rFonts w:cs="Arial"/>
          <w:sz w:val="24"/>
          <w:szCs w:val="24"/>
        </w:rPr>
      </w:pPr>
    </w:p>
    <w:p w:rsidR="00EA5542" w:rsidRPr="00245FBE" w:rsidRDefault="00EA5542" w:rsidP="00245FBE">
      <w:pPr>
        <w:spacing w:before="0"/>
        <w:rPr>
          <w:rFonts w:cs="Arial"/>
          <w:sz w:val="24"/>
          <w:szCs w:val="24"/>
        </w:rPr>
      </w:pPr>
    </w:p>
    <w:p w:rsidR="00E465E1" w:rsidRPr="00245FBE" w:rsidRDefault="002E12CC" w:rsidP="00C20D6B">
      <w:pPr>
        <w:pStyle w:val="Heading10"/>
        <w:numPr>
          <w:ilvl w:val="0"/>
          <w:numId w:val="11"/>
        </w:numPr>
        <w:spacing w:before="0"/>
        <w:ind w:left="284"/>
        <w:jc w:val="both"/>
        <w:rPr>
          <w:rFonts w:cs="Arial"/>
          <w:sz w:val="24"/>
          <w:szCs w:val="24"/>
        </w:rPr>
      </w:pPr>
      <w:bookmarkStart w:id="13" w:name="_Toc442559878"/>
      <w:bookmarkStart w:id="14" w:name="_Toc427817448"/>
      <w:r w:rsidRPr="00245FBE">
        <w:rPr>
          <w:rFonts w:cs="Arial"/>
          <w:sz w:val="24"/>
          <w:szCs w:val="24"/>
        </w:rPr>
        <w:t>ПОДАЦИ О ПРЕДМЕТУ ЈАВНЕ НАБАВКЕ</w:t>
      </w:r>
    </w:p>
    <w:p w:rsidR="00EA5542" w:rsidRPr="00245FBE" w:rsidRDefault="00EA5542" w:rsidP="00245FBE">
      <w:pPr>
        <w:spacing w:before="0"/>
        <w:rPr>
          <w:rFonts w:cs="Arial"/>
          <w:sz w:val="24"/>
          <w:szCs w:val="24"/>
          <w:lang w:eastAsia="ar-SA"/>
        </w:rPr>
      </w:pPr>
    </w:p>
    <w:p w:rsidR="00EA5542" w:rsidRPr="00AB22BF" w:rsidRDefault="002E12CC" w:rsidP="00245FBE">
      <w:pPr>
        <w:pStyle w:val="Heading10"/>
        <w:spacing w:before="0"/>
        <w:ind w:left="0" w:firstLine="0"/>
        <w:jc w:val="both"/>
        <w:rPr>
          <w:rFonts w:cs="Arial"/>
          <w:sz w:val="24"/>
          <w:szCs w:val="24"/>
          <w:lang w:val="en-GB"/>
        </w:rPr>
      </w:pPr>
      <w:r w:rsidRPr="00AB22BF">
        <w:rPr>
          <w:rFonts w:cs="Arial"/>
          <w:sz w:val="24"/>
          <w:szCs w:val="24"/>
        </w:rPr>
        <w:t xml:space="preserve">2.1 Опис предмета јавне набавке, назив и ознака из општег речника </w:t>
      </w:r>
      <w:r w:rsidR="00EA5542" w:rsidRPr="00AB22BF">
        <w:rPr>
          <w:rFonts w:cs="Arial"/>
          <w:sz w:val="24"/>
          <w:szCs w:val="24"/>
        </w:rPr>
        <w:t>н</w:t>
      </w:r>
      <w:r w:rsidRPr="00AB22BF">
        <w:rPr>
          <w:rFonts w:cs="Arial"/>
          <w:sz w:val="24"/>
          <w:szCs w:val="24"/>
        </w:rPr>
        <w:t>абавке</w:t>
      </w:r>
    </w:p>
    <w:p w:rsidR="004002CE" w:rsidRPr="00AB22BF" w:rsidRDefault="004002CE" w:rsidP="00245FBE">
      <w:pPr>
        <w:spacing w:before="0"/>
        <w:rPr>
          <w:rFonts w:cs="Arial"/>
          <w:sz w:val="24"/>
          <w:szCs w:val="24"/>
          <w:lang w:eastAsia="zh-CN"/>
        </w:rPr>
      </w:pPr>
      <w:r w:rsidRPr="00AB22BF">
        <w:rPr>
          <w:rFonts w:cs="Arial"/>
          <w:sz w:val="24"/>
          <w:szCs w:val="24"/>
          <w:lang w:eastAsia="zh-CN"/>
        </w:rPr>
        <w:t xml:space="preserve">Опис предмета јавне набавке: </w:t>
      </w:r>
      <w:r w:rsidR="00A56DF4">
        <w:rPr>
          <w:rFonts w:cs="Arial"/>
          <w:b/>
          <w:sz w:val="24"/>
          <w:szCs w:val="24"/>
        </w:rPr>
        <w:t>Радови на извођењу електромашинских инсталација у магацину и магацину запаљивих течности ОЧАГА</w:t>
      </w:r>
    </w:p>
    <w:p w:rsidR="004256D5" w:rsidRPr="00FB308B" w:rsidRDefault="004002CE" w:rsidP="00245FBE">
      <w:pPr>
        <w:spacing w:before="0"/>
        <w:rPr>
          <w:rFonts w:cs="Arial"/>
          <w:sz w:val="24"/>
          <w:szCs w:val="24"/>
          <w:lang w:val="sr-Cyrl-RS" w:eastAsia="zh-CN"/>
        </w:rPr>
      </w:pPr>
      <w:r w:rsidRPr="00AB22BF">
        <w:rPr>
          <w:rFonts w:cs="Arial"/>
          <w:sz w:val="24"/>
          <w:szCs w:val="24"/>
          <w:lang w:eastAsia="zh-CN"/>
        </w:rPr>
        <w:t>Н</w:t>
      </w:r>
      <w:r w:rsidR="004256D5">
        <w:rPr>
          <w:rFonts w:cs="Arial"/>
          <w:sz w:val="24"/>
          <w:szCs w:val="24"/>
          <w:lang w:eastAsia="zh-CN"/>
        </w:rPr>
        <w:t>азив из општег речника набавке:</w:t>
      </w:r>
      <w:r w:rsidR="004256D5" w:rsidRPr="004256D5">
        <w:rPr>
          <w:rFonts w:cs="Arial"/>
          <w:sz w:val="24"/>
          <w:szCs w:val="24"/>
          <w:lang w:val="sr-Cyrl-RS" w:eastAsia="zh-CN"/>
        </w:rPr>
        <w:t xml:space="preserve"> </w:t>
      </w:r>
      <w:r w:rsidR="00FB308B" w:rsidRPr="00FB308B">
        <w:rPr>
          <w:rFonts w:cs="Arial"/>
          <w:sz w:val="24"/>
          <w:szCs w:val="24"/>
          <w:lang w:val="sr-Latn-RS" w:eastAsia="zh-CN"/>
        </w:rPr>
        <w:t>Постављањ</w:t>
      </w:r>
      <w:r w:rsidR="00FB308B">
        <w:rPr>
          <w:rFonts w:cs="Arial"/>
          <w:sz w:val="24"/>
          <w:szCs w:val="24"/>
          <w:lang w:val="sr-Latn-RS" w:eastAsia="zh-CN"/>
        </w:rPr>
        <w:t xml:space="preserve">е електротехничке инсталације </w:t>
      </w:r>
    </w:p>
    <w:p w:rsidR="004002CE" w:rsidRPr="00AB22BF" w:rsidRDefault="004002CE" w:rsidP="00245FBE">
      <w:pPr>
        <w:spacing w:before="0"/>
        <w:rPr>
          <w:rFonts w:cs="Arial"/>
          <w:sz w:val="24"/>
          <w:szCs w:val="24"/>
          <w:lang w:eastAsia="zh-CN"/>
        </w:rPr>
      </w:pPr>
      <w:r w:rsidRPr="00AB22BF">
        <w:rPr>
          <w:rFonts w:cs="Arial"/>
          <w:sz w:val="24"/>
          <w:szCs w:val="24"/>
          <w:lang w:eastAsia="zh-CN"/>
        </w:rPr>
        <w:t xml:space="preserve">Ознака из општег речника набавке: </w:t>
      </w:r>
      <w:r w:rsidR="00FB308B" w:rsidRPr="00FB308B">
        <w:rPr>
          <w:rFonts w:cs="Arial"/>
          <w:sz w:val="24"/>
          <w:szCs w:val="24"/>
          <w:lang w:val="sr-Latn-RS" w:eastAsia="zh-CN"/>
        </w:rPr>
        <w:t>45315100</w:t>
      </w:r>
    </w:p>
    <w:p w:rsidR="004002CE" w:rsidRPr="00AB22BF" w:rsidRDefault="004002CE" w:rsidP="00245FBE">
      <w:pPr>
        <w:spacing w:before="0"/>
        <w:rPr>
          <w:rFonts w:cs="Arial"/>
          <w:sz w:val="24"/>
          <w:szCs w:val="24"/>
          <w:lang w:eastAsia="zh-CN"/>
        </w:rPr>
      </w:pPr>
      <w:r w:rsidRPr="005348BD">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E465E1" w:rsidRPr="00AB22BF" w:rsidRDefault="00E465E1" w:rsidP="00245FBE">
      <w:pPr>
        <w:spacing w:before="0"/>
        <w:rPr>
          <w:rFonts w:cs="Arial"/>
          <w:sz w:val="24"/>
          <w:szCs w:val="24"/>
          <w:lang w:eastAsia="zh-CN"/>
        </w:rPr>
      </w:pPr>
    </w:p>
    <w:bookmarkEnd w:id="13"/>
    <w:p w:rsidR="00B9379D" w:rsidRPr="009A2E80" w:rsidRDefault="00C61EBF" w:rsidP="00C20D6B">
      <w:pPr>
        <w:numPr>
          <w:ilvl w:val="0"/>
          <w:numId w:val="11"/>
        </w:numPr>
        <w:spacing w:before="0"/>
        <w:outlineLvl w:val="0"/>
        <w:rPr>
          <w:rFonts w:cs="Arial"/>
          <w:b/>
          <w:sz w:val="24"/>
          <w:szCs w:val="24"/>
          <w:lang w:eastAsia="ar-SA"/>
        </w:rPr>
      </w:pPr>
      <w:r w:rsidRPr="009A2E80">
        <w:rPr>
          <w:rFonts w:cs="Arial"/>
          <w:b/>
          <w:sz w:val="24"/>
          <w:szCs w:val="24"/>
          <w:lang w:val="sr-Cyrl-CS" w:eastAsia="ar-SA"/>
        </w:rPr>
        <w:t>ТЕХНИЧК</w:t>
      </w:r>
      <w:r w:rsidRPr="009A2E80">
        <w:rPr>
          <w:rFonts w:cs="Arial"/>
          <w:b/>
          <w:sz w:val="24"/>
          <w:szCs w:val="24"/>
          <w:lang w:eastAsia="ar-SA"/>
        </w:rPr>
        <w:t>А</w:t>
      </w:r>
      <w:r w:rsidR="00F35FD7" w:rsidRPr="009A2E80">
        <w:rPr>
          <w:rFonts w:cs="Arial"/>
          <w:b/>
          <w:sz w:val="24"/>
          <w:szCs w:val="24"/>
          <w:lang w:val="sr-Cyrl-RS" w:eastAsia="ar-SA"/>
        </w:rPr>
        <w:t xml:space="preserve"> </w:t>
      </w:r>
      <w:r w:rsidRPr="009A2E80">
        <w:rPr>
          <w:rFonts w:cs="Arial"/>
          <w:b/>
          <w:sz w:val="24"/>
          <w:szCs w:val="24"/>
          <w:lang w:eastAsia="ar-SA"/>
        </w:rPr>
        <w:t>СПЕЦИФИКАЦИЈА</w:t>
      </w:r>
    </w:p>
    <w:p w:rsidR="00427E58" w:rsidRPr="009A2E80" w:rsidRDefault="00427E58" w:rsidP="00427E58">
      <w:pPr>
        <w:widowControl w:val="0"/>
        <w:numPr>
          <w:ilvl w:val="1"/>
          <w:numId w:val="0"/>
        </w:numPr>
        <w:tabs>
          <w:tab w:val="left" w:pos="4650"/>
        </w:tabs>
        <w:suppressAutoHyphens/>
        <w:autoSpaceDE w:val="0"/>
        <w:autoSpaceDN w:val="0"/>
        <w:jc w:val="left"/>
        <w:textAlignment w:val="baseline"/>
        <w:outlineLvl w:val="0"/>
        <w:rPr>
          <w:rFonts w:cs="Arial"/>
          <w:b/>
          <w:sz w:val="24"/>
          <w:szCs w:val="24"/>
          <w:lang w:val="sr-Cyrl-RS" w:eastAsia="ar-SA"/>
        </w:rPr>
      </w:pPr>
      <w:r w:rsidRPr="009A2E80">
        <w:rPr>
          <w:rFonts w:cs="Arial"/>
          <w:b/>
          <w:sz w:val="24"/>
          <w:szCs w:val="24"/>
          <w:lang w:eastAsia="ar-SA"/>
        </w:rPr>
        <w:t>3.1Технички</w:t>
      </w:r>
      <w:r w:rsidRPr="009A2E80">
        <w:rPr>
          <w:rFonts w:cs="Arial"/>
          <w:b/>
          <w:sz w:val="24"/>
          <w:szCs w:val="24"/>
          <w:lang w:val="sr-Cyrl-RS" w:eastAsia="ar-SA"/>
        </w:rPr>
        <w:t xml:space="preserve"> </w:t>
      </w:r>
      <w:r w:rsidRPr="009A2E80">
        <w:rPr>
          <w:rFonts w:cs="Arial"/>
          <w:b/>
          <w:sz w:val="24"/>
          <w:szCs w:val="24"/>
          <w:lang w:eastAsia="ar-SA"/>
        </w:rPr>
        <w:t>опис</w:t>
      </w:r>
      <w:r w:rsidRPr="009A2E80">
        <w:rPr>
          <w:rFonts w:cs="Arial"/>
          <w:b/>
          <w:sz w:val="24"/>
          <w:szCs w:val="24"/>
          <w:lang w:val="sr-Cyrl-RS" w:eastAsia="ar-SA"/>
        </w:rPr>
        <w:t xml:space="preserve"> </w:t>
      </w:r>
      <w:r w:rsidRPr="009A2E80">
        <w:rPr>
          <w:rFonts w:cs="Arial"/>
          <w:b/>
          <w:sz w:val="24"/>
          <w:szCs w:val="24"/>
          <w:lang w:eastAsia="ar-SA"/>
        </w:rPr>
        <w:t>захтеваних</w:t>
      </w:r>
      <w:r w:rsidRPr="009A2E80">
        <w:rPr>
          <w:rFonts w:cs="Arial"/>
          <w:b/>
          <w:sz w:val="24"/>
          <w:szCs w:val="24"/>
          <w:lang w:val="sr-Cyrl-RS" w:eastAsia="ar-SA"/>
        </w:rPr>
        <w:t xml:space="preserve"> </w:t>
      </w:r>
      <w:r w:rsidRPr="009A2E80">
        <w:rPr>
          <w:rFonts w:cs="Arial"/>
          <w:b/>
          <w:sz w:val="24"/>
          <w:szCs w:val="24"/>
          <w:lang w:eastAsia="ar-SA"/>
        </w:rPr>
        <w:t>радова</w:t>
      </w:r>
    </w:p>
    <w:p w:rsidR="001E0F57" w:rsidRPr="009A2E80" w:rsidRDefault="001E0F57" w:rsidP="001E0F57">
      <w:pPr>
        <w:widowControl w:val="0"/>
        <w:tabs>
          <w:tab w:val="left" w:pos="284"/>
        </w:tabs>
        <w:autoSpaceDE w:val="0"/>
        <w:autoSpaceDN w:val="0"/>
        <w:jc w:val="left"/>
        <w:rPr>
          <w:rFonts w:ascii="Arial MT" w:hAnsi="Arial MT" w:cs="Arial"/>
          <w:color w:val="000000"/>
          <w:sz w:val="24"/>
          <w:szCs w:val="24"/>
          <w:lang w:val="sr-Cyrl-RS"/>
        </w:rPr>
      </w:pPr>
      <w:r w:rsidRPr="009A2E80">
        <w:rPr>
          <w:rFonts w:ascii="Arial MT" w:hAnsi="Arial MT" w:cs="Arial"/>
          <w:color w:val="000000"/>
          <w:sz w:val="24"/>
          <w:szCs w:val="24"/>
        </w:rPr>
        <w:t xml:space="preserve">Јавна набавка обухвата следеће радове: </w:t>
      </w:r>
    </w:p>
    <w:p w:rsidR="001E0F57" w:rsidRPr="009A2E80" w:rsidRDefault="001E0F57" w:rsidP="001E0F57">
      <w:pPr>
        <w:widowControl w:val="0"/>
        <w:tabs>
          <w:tab w:val="left" w:pos="284"/>
        </w:tabs>
        <w:autoSpaceDE w:val="0"/>
        <w:autoSpaceDN w:val="0"/>
        <w:jc w:val="left"/>
        <w:rPr>
          <w:rFonts w:cs="Arial"/>
          <w:sz w:val="24"/>
          <w:szCs w:val="24"/>
          <w:lang w:val="sr-Cyrl-RS" w:eastAsia="ar-SA"/>
        </w:rPr>
      </w:pPr>
      <w:r w:rsidRPr="009A2E80">
        <w:rPr>
          <w:rFonts w:ascii="Arial MT" w:hAnsi="Arial MT" w:cs="Arial"/>
          <w:color w:val="000000"/>
          <w:sz w:val="24"/>
          <w:szCs w:val="24"/>
          <w:lang w:val="sr-Cyrl-RS"/>
        </w:rPr>
        <w:t>-</w:t>
      </w:r>
      <w:r w:rsidRPr="009A2E80">
        <w:rPr>
          <w:rFonts w:cs="Arial"/>
          <w:sz w:val="24"/>
          <w:szCs w:val="24"/>
          <w:lang w:val="sr-Cyrl-RS" w:eastAsia="ar-SA"/>
        </w:rPr>
        <w:t xml:space="preserve"> радови на извођењу радијаторског грејања централног магацина</w:t>
      </w:r>
    </w:p>
    <w:p w:rsidR="001E0F57" w:rsidRPr="009A2E80" w:rsidRDefault="001E0F57" w:rsidP="001E0F57">
      <w:pPr>
        <w:widowControl w:val="0"/>
        <w:tabs>
          <w:tab w:val="left" w:pos="284"/>
        </w:tabs>
        <w:autoSpaceDE w:val="0"/>
        <w:autoSpaceDN w:val="0"/>
        <w:jc w:val="left"/>
        <w:rPr>
          <w:rFonts w:cs="Arial"/>
          <w:sz w:val="24"/>
          <w:szCs w:val="24"/>
          <w:lang w:val="sr-Cyrl-RS" w:eastAsia="ar-SA"/>
        </w:rPr>
      </w:pPr>
      <w:r w:rsidRPr="009A2E80">
        <w:rPr>
          <w:rFonts w:cs="Arial"/>
          <w:sz w:val="24"/>
          <w:szCs w:val="24"/>
          <w:lang w:val="sr-Cyrl-RS" w:eastAsia="ar-SA"/>
        </w:rPr>
        <w:t>- радови на уградњи система за климатизацију у централном магацину</w:t>
      </w:r>
    </w:p>
    <w:p w:rsidR="001E0F57" w:rsidRPr="009A2E80" w:rsidRDefault="001E0F57" w:rsidP="001E0F57">
      <w:pPr>
        <w:widowControl w:val="0"/>
        <w:tabs>
          <w:tab w:val="left" w:pos="284"/>
        </w:tabs>
        <w:autoSpaceDE w:val="0"/>
        <w:autoSpaceDN w:val="0"/>
        <w:jc w:val="left"/>
        <w:rPr>
          <w:rFonts w:cs="Arial"/>
          <w:sz w:val="24"/>
          <w:szCs w:val="24"/>
          <w:lang w:val="sr-Cyrl-RS" w:eastAsia="ar-SA"/>
        </w:rPr>
      </w:pPr>
      <w:r w:rsidRPr="009A2E80">
        <w:rPr>
          <w:rFonts w:cs="Arial"/>
          <w:sz w:val="24"/>
          <w:szCs w:val="24"/>
          <w:lang w:val="sr-Cyrl-RS" w:eastAsia="ar-SA"/>
        </w:rPr>
        <w:t>- радови на извођењу ваздушног грејања и вентилације централног магацина</w:t>
      </w:r>
    </w:p>
    <w:p w:rsidR="001E0F57" w:rsidRPr="009A2E80" w:rsidRDefault="001E0F57" w:rsidP="001E0F57">
      <w:pPr>
        <w:widowControl w:val="0"/>
        <w:tabs>
          <w:tab w:val="left" w:pos="284"/>
        </w:tabs>
        <w:autoSpaceDE w:val="0"/>
        <w:autoSpaceDN w:val="0"/>
        <w:jc w:val="left"/>
        <w:rPr>
          <w:rFonts w:cs="Arial"/>
          <w:sz w:val="24"/>
          <w:szCs w:val="24"/>
          <w:lang w:val="sr-Cyrl-RS" w:eastAsia="ar-SA"/>
        </w:rPr>
      </w:pPr>
      <w:r w:rsidRPr="009A2E80">
        <w:rPr>
          <w:rFonts w:cs="Arial"/>
          <w:sz w:val="24"/>
          <w:szCs w:val="24"/>
          <w:lang w:val="sr-Cyrl-RS" w:eastAsia="ar-SA"/>
        </w:rPr>
        <w:t>- радови на извођењу ваздушног грејања и вентилације магацина запаљивих течности</w:t>
      </w:r>
    </w:p>
    <w:p w:rsidR="001E0F57" w:rsidRDefault="001E0F57" w:rsidP="001E0F57">
      <w:pPr>
        <w:widowControl w:val="0"/>
        <w:tabs>
          <w:tab w:val="left" w:pos="284"/>
        </w:tabs>
        <w:autoSpaceDE w:val="0"/>
        <w:autoSpaceDN w:val="0"/>
        <w:jc w:val="left"/>
        <w:rPr>
          <w:rFonts w:cs="Arial"/>
          <w:sz w:val="24"/>
          <w:szCs w:val="24"/>
          <w:lang w:val="sr-Cyrl-RS" w:eastAsia="ar-SA"/>
        </w:rPr>
      </w:pPr>
      <w:r w:rsidRPr="009A2E80">
        <w:rPr>
          <w:rFonts w:cs="Arial"/>
          <w:sz w:val="24"/>
          <w:szCs w:val="24"/>
          <w:lang w:val="sr-Cyrl-RS" w:eastAsia="ar-SA"/>
        </w:rPr>
        <w:t>-радови на извођењу циркулационих система топловодног грејања</w:t>
      </w:r>
    </w:p>
    <w:p w:rsidR="002F3AFE" w:rsidRPr="002F3AFE" w:rsidRDefault="002F3AFE" w:rsidP="001E0F57">
      <w:pPr>
        <w:widowControl w:val="0"/>
        <w:tabs>
          <w:tab w:val="left" w:pos="284"/>
        </w:tabs>
        <w:autoSpaceDE w:val="0"/>
        <w:autoSpaceDN w:val="0"/>
        <w:jc w:val="left"/>
        <w:rPr>
          <w:rFonts w:cs="Arial"/>
          <w:sz w:val="24"/>
          <w:szCs w:val="24"/>
          <w:lang w:val="sr-Cyrl-RS" w:eastAsia="ar-SA"/>
        </w:rPr>
      </w:pPr>
      <w:r>
        <w:rPr>
          <w:rFonts w:cs="Arial"/>
          <w:sz w:val="24"/>
          <w:szCs w:val="24"/>
          <w:lang w:val="sr-Latn-RS" w:eastAsia="ar-SA"/>
        </w:rPr>
        <w:t>-</w:t>
      </w:r>
      <w:r>
        <w:rPr>
          <w:rFonts w:cs="Arial"/>
          <w:sz w:val="24"/>
          <w:szCs w:val="24"/>
          <w:lang w:val="sr-Cyrl-RS" w:eastAsia="ar-SA"/>
        </w:rPr>
        <w:t>електромонтажни радови</w:t>
      </w:r>
    </w:p>
    <w:p w:rsidR="009A2E80" w:rsidRPr="009A2E80" w:rsidRDefault="009A2E80" w:rsidP="009A2E80">
      <w:pPr>
        <w:widowControl w:val="0"/>
        <w:numPr>
          <w:ilvl w:val="1"/>
          <w:numId w:val="0"/>
        </w:numPr>
        <w:tabs>
          <w:tab w:val="left" w:pos="4650"/>
        </w:tabs>
        <w:suppressAutoHyphens/>
        <w:autoSpaceDE w:val="0"/>
        <w:autoSpaceDN w:val="0"/>
        <w:textAlignment w:val="baseline"/>
        <w:outlineLvl w:val="0"/>
        <w:rPr>
          <w:rFonts w:asciiTheme="minorHAnsi" w:hAnsiTheme="minorHAnsi" w:cs="Arial"/>
          <w:color w:val="000000"/>
          <w:sz w:val="24"/>
          <w:szCs w:val="24"/>
          <w:lang w:val="sr-Cyrl-RS"/>
        </w:rPr>
      </w:pPr>
      <w:r w:rsidRPr="009A2E80">
        <w:rPr>
          <w:rFonts w:ascii="Arial MT" w:hAnsi="Arial MT" w:cs="Arial"/>
          <w:color w:val="000000"/>
          <w:sz w:val="24"/>
          <w:szCs w:val="24"/>
        </w:rPr>
        <w:t xml:space="preserve">Предмет јавне набавке је испорука опреме и материјала наведеног у позицијама обрасца структуре цене, радови на монтажи инсталације </w:t>
      </w:r>
      <w:r w:rsidRPr="009A2E80">
        <w:rPr>
          <w:rFonts w:ascii="Arial MT" w:hAnsi="Arial MT" w:cs="Arial"/>
          <w:color w:val="000000"/>
          <w:sz w:val="24"/>
          <w:szCs w:val="24"/>
          <w:lang w:val="sr-Cyrl-CS"/>
        </w:rPr>
        <w:t>калориферског</w:t>
      </w:r>
      <w:r w:rsidRPr="009A2E80">
        <w:rPr>
          <w:sz w:val="24"/>
          <w:szCs w:val="24"/>
          <w:lang w:val="sr-Cyrl-CS"/>
        </w:rPr>
        <w:t xml:space="preserve"> и грејања грејно вентилационе коморе, вентилације грејно вентилационе коморе </w:t>
      </w:r>
      <w:r w:rsidRPr="009A2E80">
        <w:rPr>
          <w:rFonts w:cs="Arial"/>
          <w:color w:val="000000"/>
          <w:sz w:val="24"/>
          <w:szCs w:val="24"/>
        </w:rPr>
        <w:t>,</w:t>
      </w:r>
      <w:r w:rsidRPr="009A2E80">
        <w:rPr>
          <w:rFonts w:cs="Arial"/>
          <w:sz w:val="24"/>
          <w:szCs w:val="24"/>
          <w:lang w:val="sr-Cyrl-RS" w:eastAsia="ar-SA"/>
        </w:rPr>
        <w:t xml:space="preserve"> радови на уградњи система за климатизацију у централном магацину и радови на извођењу радијаторског грејања централног магацина.</w:t>
      </w:r>
      <w:r w:rsidRPr="009A2E80">
        <w:rPr>
          <w:rFonts w:cs="Arial"/>
          <w:color w:val="000000"/>
          <w:sz w:val="24"/>
          <w:szCs w:val="24"/>
        </w:rPr>
        <w:t>Испитивање и пуштање у рад</w:t>
      </w:r>
      <w:r w:rsidRPr="009A2E80">
        <w:rPr>
          <w:rFonts w:cs="Arial"/>
          <w:color w:val="000000"/>
          <w:sz w:val="24"/>
          <w:szCs w:val="24"/>
          <w:lang w:val="sr-Cyrl-CS"/>
        </w:rPr>
        <w:t xml:space="preserve"> све опреме и свих инсталација грејања , вентилације и климатизације </w:t>
      </w:r>
      <w:r w:rsidRPr="009A2E80">
        <w:rPr>
          <w:rFonts w:cs="Arial"/>
          <w:color w:val="000000"/>
          <w:sz w:val="24"/>
          <w:szCs w:val="24"/>
        </w:rPr>
        <w:t>. Сви радови морају бити изведени са стручном радном</w:t>
      </w:r>
      <w:r w:rsidRPr="009A2E80">
        <w:rPr>
          <w:rFonts w:ascii="Arial MT" w:hAnsi="Arial MT" w:cs="Arial"/>
          <w:color w:val="000000"/>
          <w:sz w:val="24"/>
          <w:szCs w:val="24"/>
        </w:rPr>
        <w:t xml:space="preserve"> снагом, а у потпуности према српским техничким прописима важећим за предметне врсте радова. У цену треба урачунати цену свог </w:t>
      </w:r>
      <w:r w:rsidRPr="009A2E80">
        <w:rPr>
          <w:rFonts w:cs="Arial"/>
          <w:color w:val="000000"/>
          <w:sz w:val="24"/>
          <w:szCs w:val="24"/>
        </w:rPr>
        <w:t xml:space="preserve">наведеног материјала по позицијама и цене монтажног </w:t>
      </w:r>
      <w:r w:rsidRPr="009A2E80">
        <w:rPr>
          <w:rFonts w:cs="Arial"/>
          <w:color w:val="000000"/>
          <w:sz w:val="24"/>
          <w:szCs w:val="24"/>
          <w:lang w:val="sr-Cyrl-RS"/>
        </w:rPr>
        <w:t xml:space="preserve">и ситног </w:t>
      </w:r>
      <w:r w:rsidRPr="009A2E80">
        <w:rPr>
          <w:rFonts w:cs="Arial"/>
          <w:color w:val="000000"/>
          <w:sz w:val="24"/>
          <w:szCs w:val="24"/>
        </w:rPr>
        <w:t>неспецифицираног</w:t>
      </w:r>
      <w:r w:rsidRPr="009A2E80">
        <w:rPr>
          <w:rFonts w:ascii="Arial MT" w:hAnsi="Arial MT" w:cs="Arial"/>
          <w:color w:val="000000"/>
          <w:sz w:val="24"/>
          <w:szCs w:val="24"/>
        </w:rPr>
        <w:t xml:space="preserve"> материјала. У цену треба укључити, испитивање и пуштање у исправан рад свих елемената и </w:t>
      </w:r>
      <w:r w:rsidRPr="009A2E80">
        <w:rPr>
          <w:rFonts w:ascii="Arial MT" w:hAnsi="Arial MT" w:cs="Arial"/>
          <w:color w:val="000000"/>
          <w:sz w:val="24"/>
          <w:szCs w:val="24"/>
          <w:lang w:val="sr-Cyrl-RS"/>
        </w:rPr>
        <w:t xml:space="preserve"> </w:t>
      </w:r>
      <w:r w:rsidRPr="009A2E80">
        <w:rPr>
          <w:rFonts w:ascii="Arial MT" w:hAnsi="Arial MT" w:cs="Arial"/>
          <w:color w:val="000000"/>
          <w:sz w:val="24"/>
          <w:szCs w:val="24"/>
        </w:rPr>
        <w:t>наведени</w:t>
      </w:r>
      <w:r w:rsidRPr="009A2E80">
        <w:rPr>
          <w:rFonts w:ascii="Arial MT" w:hAnsi="Arial MT" w:cs="Arial"/>
          <w:color w:val="000000"/>
          <w:sz w:val="24"/>
          <w:szCs w:val="24"/>
          <w:lang w:val="sr-Cyrl-RS"/>
        </w:rPr>
        <w:t xml:space="preserve">х </w:t>
      </w:r>
      <w:r w:rsidRPr="009A2E80">
        <w:rPr>
          <w:rFonts w:ascii="Arial MT" w:hAnsi="Arial MT" w:cs="Arial"/>
          <w:color w:val="000000"/>
          <w:sz w:val="24"/>
          <w:szCs w:val="24"/>
        </w:rPr>
        <w:t>инсталација.</w:t>
      </w:r>
    </w:p>
    <w:p w:rsidR="001E0F57" w:rsidRPr="009A2E80" w:rsidRDefault="001E0F57" w:rsidP="001E0F57">
      <w:pPr>
        <w:spacing w:before="0"/>
        <w:contextualSpacing/>
        <w:rPr>
          <w:rFonts w:eastAsia="Calibri" w:cs="Arial"/>
          <w:sz w:val="24"/>
          <w:szCs w:val="24"/>
        </w:rPr>
      </w:pPr>
      <w:r w:rsidRPr="009A2E80">
        <w:rPr>
          <w:rFonts w:eastAsia="Calibri" w:cs="Arial"/>
          <w:sz w:val="24"/>
          <w:szCs w:val="24"/>
          <w:lang w:val="sr-Cyrl-RS"/>
        </w:rPr>
        <w:t>У</w:t>
      </w:r>
      <w:r w:rsidRPr="009A2E80">
        <w:rPr>
          <w:rFonts w:eastAsia="Calibri" w:cs="Arial"/>
          <w:sz w:val="24"/>
          <w:szCs w:val="24"/>
        </w:rPr>
        <w:t xml:space="preserve"> </w:t>
      </w:r>
      <w:r w:rsidRPr="009A2E80">
        <w:rPr>
          <w:rFonts w:eastAsia="Calibri" w:cs="Arial"/>
          <w:sz w:val="24"/>
          <w:szCs w:val="24"/>
          <w:lang w:val="sr-Cyrl-RS"/>
        </w:rPr>
        <w:t xml:space="preserve">магацину је предвиђена уградња разводног ормана </w:t>
      </w:r>
      <w:r w:rsidRPr="009A2E80">
        <w:rPr>
          <w:rFonts w:cs="Arial"/>
          <w:b/>
          <w:color w:val="000000"/>
          <w:sz w:val="24"/>
          <w:szCs w:val="24"/>
        </w:rPr>
        <w:t>RO-</w:t>
      </w:r>
      <w:r w:rsidRPr="009A2E80">
        <w:rPr>
          <w:rFonts w:cs="Arial"/>
          <w:b/>
          <w:color w:val="000000"/>
          <w:sz w:val="24"/>
          <w:szCs w:val="24"/>
          <w:lang w:val="sr-Latn-RS"/>
        </w:rPr>
        <w:t>VE</w:t>
      </w:r>
      <w:r w:rsidRPr="009A2E80">
        <w:rPr>
          <w:rFonts w:eastAsia="Calibri" w:cs="Arial"/>
          <w:sz w:val="24"/>
          <w:szCs w:val="24"/>
          <w:lang w:val="sr-Latn-RS"/>
        </w:rPr>
        <w:t xml:space="preserve"> (</w:t>
      </w:r>
      <w:r w:rsidRPr="009A2E80">
        <w:rPr>
          <w:rFonts w:eastAsia="Calibri" w:cs="Arial"/>
          <w:sz w:val="24"/>
          <w:szCs w:val="24"/>
          <w:lang w:val="sr-Cyrl-RS"/>
        </w:rPr>
        <w:t>инсталација грејања и вентилације) у који је смештена комплетна опрема за напајање, управљање и аутоматски рад грејно-вентилацион</w:t>
      </w:r>
      <w:r w:rsidRPr="009A2E80">
        <w:rPr>
          <w:rFonts w:eastAsia="Calibri" w:cs="Arial"/>
          <w:sz w:val="24"/>
          <w:szCs w:val="24"/>
          <w:lang w:val="sr-Latn-RS"/>
        </w:rPr>
        <w:t>e</w:t>
      </w:r>
      <w:r w:rsidRPr="009A2E80">
        <w:rPr>
          <w:rFonts w:eastAsia="Calibri" w:cs="Arial"/>
          <w:sz w:val="24"/>
          <w:szCs w:val="24"/>
          <w:lang w:val="sr-Cyrl-RS"/>
        </w:rPr>
        <w:t xml:space="preserve"> комор</w:t>
      </w:r>
      <w:r w:rsidRPr="009A2E80">
        <w:rPr>
          <w:rFonts w:eastAsia="Calibri" w:cs="Arial"/>
          <w:sz w:val="24"/>
          <w:szCs w:val="24"/>
          <w:lang w:val="sr-Latn-RS"/>
        </w:rPr>
        <w:t>e</w:t>
      </w:r>
      <w:r w:rsidRPr="009A2E80">
        <w:rPr>
          <w:rFonts w:eastAsia="Calibri" w:cs="Arial"/>
          <w:sz w:val="24"/>
          <w:szCs w:val="24"/>
          <w:lang w:val="sr-Cyrl-RS"/>
        </w:rPr>
        <w:t xml:space="preserve">, тј регулацију грејања и вентилације. </w:t>
      </w:r>
    </w:p>
    <w:p w:rsidR="001E0F57" w:rsidRPr="009A2E80" w:rsidRDefault="001E0F57" w:rsidP="001E0F57">
      <w:pPr>
        <w:widowControl w:val="0"/>
        <w:tabs>
          <w:tab w:val="left" w:pos="284"/>
        </w:tabs>
        <w:autoSpaceDE w:val="0"/>
        <w:autoSpaceDN w:val="0"/>
        <w:rPr>
          <w:rFonts w:ascii="Arial MT" w:hAnsi="Arial MT" w:cs="Arial"/>
          <w:color w:val="000000"/>
          <w:sz w:val="24"/>
          <w:szCs w:val="24"/>
          <w:lang w:val="sr-Cyrl-CS"/>
        </w:rPr>
      </w:pPr>
      <w:r w:rsidRPr="009A2E80">
        <w:rPr>
          <w:rFonts w:ascii="Arial MT" w:hAnsi="Arial MT" w:cs="Arial"/>
          <w:color w:val="000000"/>
          <w:sz w:val="24"/>
          <w:szCs w:val="24"/>
          <w:lang w:val="sr-Cyrl-CS"/>
        </w:rPr>
        <w:t>Врста</w:t>
      </w:r>
      <w:r w:rsidRPr="009A2E80">
        <w:rPr>
          <w:rFonts w:ascii="Arial MT" w:hAnsi="Arial MT" w:cs="Arial"/>
          <w:color w:val="000000"/>
          <w:sz w:val="24"/>
          <w:szCs w:val="24"/>
          <w:lang w:val="sr-Latn-CS"/>
        </w:rPr>
        <w:t xml:space="preserve"> </w:t>
      </w:r>
      <w:r w:rsidRPr="009A2E80">
        <w:rPr>
          <w:rFonts w:ascii="Arial MT" w:hAnsi="Arial MT" w:cs="Arial"/>
          <w:color w:val="000000"/>
          <w:sz w:val="24"/>
          <w:szCs w:val="24"/>
          <w:lang w:val="sr-Cyrl-CS"/>
        </w:rPr>
        <w:t>и</w:t>
      </w:r>
      <w:r w:rsidRPr="009A2E80">
        <w:rPr>
          <w:rFonts w:ascii="Arial MT" w:hAnsi="Arial MT" w:cs="Arial"/>
          <w:color w:val="000000"/>
          <w:sz w:val="24"/>
          <w:szCs w:val="24"/>
          <w:lang w:val="sr-Latn-CS"/>
        </w:rPr>
        <w:t xml:space="preserve"> </w:t>
      </w:r>
      <w:r w:rsidRPr="009A2E80">
        <w:rPr>
          <w:rFonts w:ascii="Arial MT" w:hAnsi="Arial MT" w:cs="Arial"/>
          <w:color w:val="000000"/>
          <w:sz w:val="24"/>
          <w:szCs w:val="24"/>
          <w:lang w:val="sr-Cyrl-CS"/>
        </w:rPr>
        <w:t>количина</w:t>
      </w:r>
      <w:r w:rsidRPr="009A2E80">
        <w:rPr>
          <w:rFonts w:ascii="Arial MT" w:hAnsi="Arial MT" w:cs="Arial"/>
          <w:color w:val="000000"/>
          <w:sz w:val="24"/>
          <w:szCs w:val="24"/>
          <w:lang w:val="sr-Latn-CS"/>
        </w:rPr>
        <w:t xml:space="preserve"> </w:t>
      </w:r>
      <w:r w:rsidRPr="009A2E80">
        <w:rPr>
          <w:rFonts w:ascii="Arial MT" w:hAnsi="Arial MT" w:cs="Arial"/>
          <w:color w:val="000000"/>
          <w:sz w:val="24"/>
          <w:szCs w:val="24"/>
          <w:lang w:val="sr-Cyrl-CS"/>
        </w:rPr>
        <w:t>добара</w:t>
      </w:r>
      <w:r w:rsidRPr="009A2E80">
        <w:rPr>
          <w:rFonts w:ascii="Arial MT" w:hAnsi="Arial MT" w:cs="Arial"/>
          <w:color w:val="000000"/>
          <w:sz w:val="24"/>
          <w:szCs w:val="24"/>
          <w:lang w:val="sr-Latn-CS"/>
        </w:rPr>
        <w:t xml:space="preserve"> </w:t>
      </w:r>
      <w:r w:rsidRPr="009A2E80">
        <w:rPr>
          <w:rFonts w:ascii="Arial MT" w:hAnsi="Arial MT" w:cs="Arial"/>
          <w:color w:val="000000"/>
          <w:sz w:val="24"/>
          <w:szCs w:val="24"/>
        </w:rPr>
        <w:t xml:space="preserve">и </w:t>
      </w:r>
      <w:r w:rsidRPr="009A2E80">
        <w:rPr>
          <w:rFonts w:ascii="Arial MT" w:hAnsi="Arial MT" w:cs="Arial"/>
          <w:color w:val="000000"/>
          <w:sz w:val="24"/>
          <w:szCs w:val="24"/>
          <w:lang w:val="sr-Cyrl-CS"/>
        </w:rPr>
        <w:t>радова</w:t>
      </w:r>
      <w:r w:rsidRPr="009A2E80">
        <w:rPr>
          <w:rFonts w:ascii="Arial MT" w:hAnsi="Arial MT" w:cs="Arial"/>
          <w:color w:val="000000"/>
          <w:sz w:val="24"/>
          <w:szCs w:val="24"/>
          <w:lang w:val="sr-Latn-CS"/>
        </w:rPr>
        <w:t xml:space="preserve"> </w:t>
      </w:r>
      <w:r w:rsidRPr="009A2E80">
        <w:rPr>
          <w:rFonts w:ascii="Arial MT" w:hAnsi="Arial MT" w:cs="Arial"/>
          <w:color w:val="000000"/>
          <w:sz w:val="24"/>
          <w:szCs w:val="24"/>
        </w:rPr>
        <w:t>су детаљно наведени у спецификацији структуре цене.</w:t>
      </w:r>
    </w:p>
    <w:p w:rsidR="001E0F57" w:rsidRPr="009A2E80" w:rsidRDefault="001E0F57" w:rsidP="001E0F57">
      <w:pPr>
        <w:widowControl w:val="0"/>
        <w:tabs>
          <w:tab w:val="left" w:pos="284"/>
        </w:tabs>
        <w:autoSpaceDE w:val="0"/>
        <w:autoSpaceDN w:val="0"/>
        <w:rPr>
          <w:rFonts w:ascii="Arial MT" w:hAnsi="Arial MT" w:cs="Arial"/>
          <w:color w:val="000000"/>
          <w:sz w:val="24"/>
          <w:szCs w:val="24"/>
          <w:lang w:val="sr-Cyrl-CS"/>
        </w:rPr>
      </w:pPr>
      <w:r w:rsidRPr="009A2E80">
        <w:rPr>
          <w:rFonts w:ascii="Arial MT" w:hAnsi="Arial MT" w:cs="Arial"/>
          <w:color w:val="000000"/>
          <w:sz w:val="24"/>
          <w:szCs w:val="24"/>
          <w:lang w:val="sr-Cyrl-CS"/>
        </w:rPr>
        <w:t>Уз понуду понуђач мора приложити документацију понуђе</w:t>
      </w:r>
      <w:r w:rsidRPr="009A2E80">
        <w:rPr>
          <w:rFonts w:cs="Arial"/>
          <w:color w:val="000000"/>
          <w:sz w:val="24"/>
          <w:szCs w:val="24"/>
          <w:lang w:val="sr-Cyrl-RS"/>
        </w:rPr>
        <w:t>них</w:t>
      </w:r>
      <w:r w:rsidRPr="009A2E80">
        <w:rPr>
          <w:rFonts w:ascii="Arial MT" w:hAnsi="Arial MT" w:cs="Arial"/>
          <w:color w:val="000000"/>
          <w:sz w:val="24"/>
          <w:szCs w:val="24"/>
          <w:lang w:val="sr-Cyrl-CS"/>
        </w:rPr>
        <w:t xml:space="preserve"> добара са свим траженим техничким подацима добара и називима произвођача.</w:t>
      </w:r>
    </w:p>
    <w:p w:rsidR="001E0F57" w:rsidRPr="009A2E80" w:rsidRDefault="001E0F57" w:rsidP="001E0F57">
      <w:pPr>
        <w:spacing w:before="0"/>
        <w:contextualSpacing/>
        <w:rPr>
          <w:rFonts w:eastAsia="Calibri" w:cs="Arial"/>
          <w:sz w:val="24"/>
          <w:szCs w:val="24"/>
          <w:lang w:eastAsia="ar-SA"/>
        </w:rPr>
      </w:pPr>
      <w:r w:rsidRPr="009A2E80">
        <w:rPr>
          <w:rFonts w:eastAsia="Calibri" w:cs="Arial"/>
          <w:sz w:val="24"/>
          <w:szCs w:val="24"/>
          <w:lang w:val="sr-Cyrl-CS" w:eastAsia="ar-SA"/>
        </w:rPr>
        <w:t>Понуђена добра која се уграђују морају одговарати квалитету,функцији и техничким карактеристикама датим у обрасцу структуре цене</w:t>
      </w:r>
      <w:r w:rsidRPr="009A2E80">
        <w:rPr>
          <w:rFonts w:eastAsia="Calibri" w:cs="Arial"/>
          <w:sz w:val="24"/>
          <w:szCs w:val="24"/>
          <w:lang w:val="sr-Latn-RS" w:eastAsia="ar-SA"/>
        </w:rPr>
        <w:t xml:space="preserve"> .</w:t>
      </w:r>
    </w:p>
    <w:p w:rsidR="001E0F57" w:rsidRPr="009A2E80" w:rsidRDefault="001E0F57" w:rsidP="001E0F57">
      <w:pPr>
        <w:spacing w:before="0"/>
        <w:contextualSpacing/>
        <w:rPr>
          <w:rFonts w:eastAsia="Calibri" w:cs="Arial"/>
          <w:sz w:val="24"/>
          <w:szCs w:val="24"/>
          <w:lang w:eastAsia="ar-SA"/>
        </w:rPr>
      </w:pPr>
      <w:r w:rsidRPr="009A2E80">
        <w:rPr>
          <w:rFonts w:eastAsia="Calibri" w:cs="Arial"/>
          <w:sz w:val="24"/>
          <w:szCs w:val="24"/>
          <w:lang w:val="sr-Cyrl-CS" w:eastAsia="ar-SA"/>
        </w:rPr>
        <w:t xml:space="preserve">Понуда која </w:t>
      </w:r>
      <w:r w:rsidRPr="009A2E80">
        <w:rPr>
          <w:rFonts w:eastAsia="Calibri" w:cs="Arial"/>
          <w:sz w:val="24"/>
          <w:szCs w:val="24"/>
          <w:u w:val="single"/>
          <w:lang w:val="sr-Cyrl-CS" w:eastAsia="ar-SA"/>
        </w:rPr>
        <w:t>не одговара квалитету,функцији и техничким карактеристикама</w:t>
      </w:r>
      <w:r w:rsidRPr="009A2E80">
        <w:rPr>
          <w:rFonts w:eastAsia="Calibri" w:cs="Arial"/>
          <w:sz w:val="24"/>
          <w:szCs w:val="24"/>
          <w:lang w:val="sr-Cyrl-CS" w:eastAsia="ar-SA"/>
        </w:rPr>
        <w:t xml:space="preserve"> захтеваним према обрасцу структуре цене, биће одбијена као неодговарајућа.</w:t>
      </w:r>
    </w:p>
    <w:p w:rsidR="001E0F57" w:rsidRPr="009A2E80" w:rsidRDefault="001E0F57" w:rsidP="001E0F57">
      <w:pPr>
        <w:spacing w:before="0"/>
        <w:contextualSpacing/>
        <w:rPr>
          <w:rFonts w:eastAsia="Calibri" w:cs="Arial"/>
          <w:sz w:val="24"/>
          <w:szCs w:val="24"/>
          <w:lang w:eastAsia="ar-SA"/>
        </w:rPr>
      </w:pPr>
      <w:r w:rsidRPr="009A2E80">
        <w:rPr>
          <w:rFonts w:eastAsia="Calibri" w:cs="Arial"/>
          <w:sz w:val="24"/>
          <w:szCs w:val="24"/>
          <w:lang w:val="sr-Cyrl-CS" w:eastAsia="ar-SA"/>
        </w:rPr>
        <w:t xml:space="preserve">Уколико понуђач нуди одговарајућа добра дужан је да уз понуду </w:t>
      </w:r>
    </w:p>
    <w:p w:rsidR="001E0F57" w:rsidRPr="009A2E80" w:rsidRDefault="001E0F57" w:rsidP="001E0F57">
      <w:pPr>
        <w:spacing w:before="0"/>
        <w:contextualSpacing/>
        <w:jc w:val="left"/>
        <w:rPr>
          <w:rFonts w:eastAsia="Calibri" w:cs="Arial"/>
          <w:sz w:val="24"/>
          <w:szCs w:val="24"/>
          <w:lang w:val="sr-Cyrl-RS" w:eastAsia="ar-SA"/>
        </w:rPr>
      </w:pPr>
      <w:r w:rsidRPr="009A2E80">
        <w:rPr>
          <w:rFonts w:eastAsia="Calibri" w:cs="Arial"/>
          <w:sz w:val="24"/>
          <w:szCs w:val="24"/>
          <w:lang w:eastAsia="ar-SA"/>
        </w:rPr>
        <w:t xml:space="preserve">достави </w:t>
      </w:r>
      <w:r w:rsidRPr="009A2E80">
        <w:rPr>
          <w:rFonts w:eastAsia="Calibri" w:cs="Arial"/>
          <w:sz w:val="24"/>
          <w:szCs w:val="24"/>
          <w:lang w:val="sr-Cyrl-RS" w:eastAsia="ar-SA"/>
        </w:rPr>
        <w:t>извод из каталога</w:t>
      </w:r>
      <w:r w:rsidRPr="009A2E80">
        <w:rPr>
          <w:rFonts w:eastAsia="Calibri" w:cs="Arial"/>
          <w:sz w:val="24"/>
          <w:szCs w:val="24"/>
          <w:lang w:eastAsia="ar-SA"/>
        </w:rPr>
        <w:t xml:space="preserve"> понуђених одговарајућих добара са </w:t>
      </w:r>
      <w:r w:rsidRPr="009A2E80">
        <w:rPr>
          <w:rFonts w:eastAsia="Calibri" w:cs="Arial"/>
          <w:sz w:val="24"/>
          <w:szCs w:val="24"/>
          <w:lang w:val="sr-Cyrl-RS" w:eastAsia="ar-SA"/>
        </w:rPr>
        <w:t xml:space="preserve">свим траженим </w:t>
      </w:r>
      <w:r w:rsidRPr="009A2E80">
        <w:rPr>
          <w:rFonts w:eastAsia="Calibri" w:cs="Arial"/>
          <w:sz w:val="24"/>
          <w:szCs w:val="24"/>
          <w:lang w:eastAsia="ar-SA"/>
        </w:rPr>
        <w:t>техничким карактеристикама</w:t>
      </w:r>
      <w:r w:rsidRPr="009A2E80">
        <w:rPr>
          <w:rFonts w:eastAsia="Calibri" w:cs="Arial"/>
          <w:sz w:val="24"/>
          <w:szCs w:val="24"/>
          <w:lang w:val="sr-Cyrl-RS" w:eastAsia="ar-SA"/>
        </w:rPr>
        <w:t xml:space="preserve"> и назив произвођача.</w:t>
      </w:r>
      <w:r w:rsidRPr="009A2E80">
        <w:rPr>
          <w:rFonts w:cs="Arial"/>
          <w:sz w:val="24"/>
          <w:szCs w:val="24"/>
          <w:lang w:val="sr-Latn-RS"/>
        </w:rPr>
        <w:t xml:space="preserve"> Свака позиција спецификације у приложеном каталогу мора бити прецизно означена</w:t>
      </w:r>
    </w:p>
    <w:p w:rsidR="001E0F57" w:rsidRPr="009A2E80" w:rsidRDefault="001E0F57" w:rsidP="001E0F57">
      <w:pPr>
        <w:rPr>
          <w:sz w:val="24"/>
          <w:szCs w:val="24"/>
          <w:lang w:val="sr-Latn-RS"/>
        </w:rPr>
      </w:pPr>
      <w:r w:rsidRPr="009A2E80">
        <w:rPr>
          <w:sz w:val="24"/>
          <w:szCs w:val="24"/>
          <w:lang w:val="sr-Cyrl-RS"/>
        </w:rPr>
        <w:lastRenderedPageBreak/>
        <w:t xml:space="preserve">Пожељно је </w:t>
      </w:r>
      <w:r w:rsidRPr="009A2E80">
        <w:rPr>
          <w:sz w:val="24"/>
          <w:szCs w:val="24"/>
        </w:rPr>
        <w:t>да</w:t>
      </w:r>
      <w:r w:rsidRPr="009A2E80">
        <w:rPr>
          <w:sz w:val="24"/>
          <w:szCs w:val="24"/>
          <w:lang w:val="sr-Cyrl-RS"/>
        </w:rPr>
        <w:t xml:space="preserve"> Понуђач </w:t>
      </w:r>
      <w:r w:rsidRPr="009A2E80">
        <w:rPr>
          <w:sz w:val="24"/>
          <w:szCs w:val="24"/>
        </w:rPr>
        <w:t xml:space="preserve">  пре давања понуде прегледа и провери место извођења радова,  и прикупи све расположиве информације у вези с тим, да  процени обим радова, услове за смештај радника и материјала за извођење радова, постојеће изворе за снабдевање електричном енергијом , као и све остале околности које су од утицаја за извођење радова, као и преглед комплетне уговорне документације, тако да Понуђач у потпуности буде упознат са напред наведеним и да радове може извести стручно и квалитетно, у уговореном року и по уговореној цени. Понуђач ће добити све информације које су сваком савесном и искусном Извођачу потребне у погледу ризика, непредвиђених расхода и свих других околности које могу да утичу или се могу одразити на извођење и завршетак радова који су предмет ове јавне набавке.</w:t>
      </w:r>
    </w:p>
    <w:p w:rsidR="001E0F57" w:rsidRPr="009A2E80" w:rsidRDefault="001E0F57" w:rsidP="001E0F57">
      <w:pPr>
        <w:widowControl w:val="0"/>
        <w:tabs>
          <w:tab w:val="left" w:pos="284"/>
        </w:tabs>
        <w:autoSpaceDE w:val="0"/>
        <w:autoSpaceDN w:val="0"/>
        <w:rPr>
          <w:rFonts w:ascii="Arial MT" w:hAnsi="Arial MT" w:cs="Arial"/>
          <w:color w:val="000000"/>
          <w:sz w:val="24"/>
          <w:szCs w:val="24"/>
        </w:rPr>
      </w:pPr>
      <w:r w:rsidRPr="009A2E80">
        <w:rPr>
          <w:rFonts w:ascii="Arial MT" w:hAnsi="Arial MT" w:cs="Arial"/>
          <w:color w:val="000000"/>
          <w:sz w:val="24"/>
          <w:szCs w:val="24"/>
        </w:rPr>
        <w:t xml:space="preserve">За изведену инсталацију Извођач радова је дужан да достави документацију са атестима уграђене опреме, материјала </w:t>
      </w:r>
      <w:r w:rsidRPr="009A2E80">
        <w:rPr>
          <w:rFonts w:cs="Arial"/>
          <w:color w:val="000000"/>
          <w:sz w:val="24"/>
          <w:szCs w:val="24"/>
          <w:lang w:val="sr-Cyrl-RS"/>
        </w:rPr>
        <w:t xml:space="preserve">и заваривача, </w:t>
      </w:r>
    </w:p>
    <w:p w:rsidR="00807CC2" w:rsidRPr="009A2E80" w:rsidRDefault="00807CC2" w:rsidP="0023437E">
      <w:pPr>
        <w:tabs>
          <w:tab w:val="left" w:pos="0"/>
          <w:tab w:val="left" w:pos="120"/>
          <w:tab w:val="left" w:pos="480"/>
        </w:tabs>
        <w:spacing w:before="0"/>
        <w:rPr>
          <w:rFonts w:cs="Arial"/>
          <w:b/>
          <w:u w:val="single"/>
          <w:lang w:val="sr-Cyrl-CS"/>
        </w:rPr>
      </w:pPr>
    </w:p>
    <w:p w:rsidR="00C3799D" w:rsidRPr="009A2E80" w:rsidRDefault="00C3799D" w:rsidP="004B7897">
      <w:pPr>
        <w:tabs>
          <w:tab w:val="left" w:pos="-135"/>
          <w:tab w:val="left" w:pos="0"/>
          <w:tab w:val="left" w:pos="120"/>
        </w:tabs>
        <w:spacing w:before="0"/>
        <w:rPr>
          <w:rFonts w:cs="Arial"/>
          <w:sz w:val="24"/>
          <w:szCs w:val="24"/>
          <w:lang w:val="sr-Cyrl-CS" w:eastAsia="ar-SA"/>
        </w:rPr>
      </w:pPr>
    </w:p>
    <w:p w:rsidR="0043314E" w:rsidRPr="009A2E80" w:rsidRDefault="000F168B" w:rsidP="0043314E">
      <w:pPr>
        <w:spacing w:before="0" w:after="200" w:line="276" w:lineRule="auto"/>
        <w:contextualSpacing/>
        <w:rPr>
          <w:rFonts w:eastAsia="Calibri" w:cs="Arial"/>
          <w:b/>
          <w:sz w:val="24"/>
          <w:szCs w:val="24"/>
          <w:lang w:val="sr-Cyrl-CS" w:eastAsia="ar-SA"/>
        </w:rPr>
      </w:pPr>
      <w:r w:rsidRPr="009A2E80">
        <w:rPr>
          <w:rFonts w:eastAsia="Calibri" w:cs="Arial"/>
          <w:sz w:val="24"/>
          <w:szCs w:val="24"/>
          <w:lang w:val="sr-Cyrl-CS" w:eastAsia="ar-SA"/>
        </w:rPr>
        <w:t>3.2</w:t>
      </w:r>
      <w:r w:rsidR="0043314E" w:rsidRPr="009A2E80">
        <w:rPr>
          <w:rFonts w:eastAsia="Calibri" w:cs="Arial"/>
          <w:sz w:val="24"/>
          <w:szCs w:val="24"/>
          <w:lang w:val="sr-Cyrl-CS" w:eastAsia="ar-SA"/>
        </w:rPr>
        <w:t xml:space="preserve"> </w:t>
      </w:r>
      <w:r w:rsidR="0043314E" w:rsidRPr="009A2E80">
        <w:rPr>
          <w:rFonts w:eastAsia="Calibri" w:cs="Arial"/>
          <w:b/>
          <w:sz w:val="24"/>
          <w:szCs w:val="24"/>
          <w:lang w:val="sr-Cyrl-CS" w:eastAsia="ar-SA"/>
        </w:rPr>
        <w:t xml:space="preserve">Квалитет опис радова и начин спровођења контроле и обезбеђивања </w:t>
      </w:r>
    </w:p>
    <w:p w:rsidR="0043314E" w:rsidRPr="009A2E80" w:rsidRDefault="0043314E" w:rsidP="0043314E">
      <w:pPr>
        <w:spacing w:before="0" w:after="200" w:line="276" w:lineRule="auto"/>
        <w:contextualSpacing/>
        <w:rPr>
          <w:rFonts w:eastAsia="Calibri" w:cs="Arial"/>
          <w:b/>
          <w:sz w:val="24"/>
          <w:szCs w:val="24"/>
          <w:lang w:val="sr-Cyrl-CS" w:eastAsia="ar-SA"/>
        </w:rPr>
      </w:pPr>
      <w:r w:rsidRPr="009A2E80">
        <w:rPr>
          <w:rFonts w:eastAsia="Calibri" w:cs="Arial"/>
          <w:b/>
          <w:sz w:val="24"/>
          <w:szCs w:val="24"/>
          <w:lang w:val="sr-Cyrl-CS" w:eastAsia="ar-SA"/>
        </w:rPr>
        <w:t>гаранције квалитета</w:t>
      </w:r>
    </w:p>
    <w:p w:rsidR="00427E58" w:rsidRPr="009A2E80" w:rsidRDefault="00427E58" w:rsidP="00427E58">
      <w:pPr>
        <w:spacing w:before="0"/>
        <w:rPr>
          <w:rFonts w:eastAsia="Calibri" w:cs="Arial"/>
          <w:lang w:val="sr-Cyrl-CS" w:eastAsia="ar-SA"/>
        </w:rPr>
      </w:pPr>
      <w:r w:rsidRPr="009A2E80">
        <w:rPr>
          <w:rFonts w:eastAsia="Calibri" w:cs="Arial"/>
          <w:lang w:val="sr-Cyrl-CS" w:eastAsia="ar-SA"/>
        </w:rPr>
        <w:t>Извођач се обавезује да води грађевински дневник.</w:t>
      </w:r>
    </w:p>
    <w:p w:rsidR="00427E58" w:rsidRPr="009A2E80" w:rsidRDefault="00427E58" w:rsidP="00427E58">
      <w:pPr>
        <w:spacing w:before="0"/>
        <w:rPr>
          <w:rFonts w:eastAsia="Calibri" w:cs="Arial"/>
          <w:lang w:val="sr-Cyrl-CS" w:eastAsia="ar-SA"/>
        </w:rPr>
      </w:pPr>
      <w:r w:rsidRPr="009A2E80">
        <w:rPr>
          <w:rFonts w:eastAsia="Calibri" w:cs="Arial"/>
          <w:lang w:val="sr-Cyrl-CS" w:eastAsia="ar-SA"/>
        </w:rPr>
        <w:t xml:space="preserve">Наручилац ће именовати надзорни орган. </w:t>
      </w:r>
    </w:p>
    <w:p w:rsidR="00427E58" w:rsidRPr="009A2E80" w:rsidRDefault="00427E58" w:rsidP="00427E58">
      <w:pPr>
        <w:spacing w:before="0"/>
        <w:rPr>
          <w:rFonts w:eastAsia="Calibri" w:cs="Arial"/>
          <w:lang w:eastAsia="ar-SA"/>
        </w:rPr>
      </w:pPr>
      <w:r w:rsidRPr="009A2E80">
        <w:rPr>
          <w:rFonts w:eastAsia="Calibri" w:cs="Arial"/>
          <w:lang w:val="sr-Cyrl-CS" w:eastAsia="ar-SA"/>
        </w:rPr>
        <w:t>Сви материјали и опрема, израда и монтажа истих и морају одговарати квалитету,функцији и техничким карактеристикама датим у обрасцу структуре цене</w:t>
      </w:r>
      <w:r w:rsidRPr="009A2E80">
        <w:rPr>
          <w:rFonts w:eastAsia="Calibri" w:cs="Arial"/>
          <w:lang w:val="sr-Latn-RS" w:eastAsia="ar-SA"/>
        </w:rPr>
        <w:t xml:space="preserve"> .</w:t>
      </w:r>
    </w:p>
    <w:p w:rsidR="00427E58" w:rsidRPr="009A2E80" w:rsidRDefault="00427E58" w:rsidP="00427E58">
      <w:pPr>
        <w:autoSpaceDE w:val="0"/>
        <w:autoSpaceDN w:val="0"/>
        <w:adjustRightInd w:val="0"/>
        <w:spacing w:before="0"/>
        <w:rPr>
          <w:rFonts w:cs="Arial"/>
          <w:lang w:eastAsia="sr-Latn-CS"/>
        </w:rPr>
      </w:pPr>
      <w:r w:rsidRPr="009A2E80">
        <w:rPr>
          <w:rFonts w:cs="Arial"/>
          <w:lang w:val="sr-Cyrl-RS" w:eastAsia="sr-Latn-CS"/>
        </w:rPr>
        <w:t xml:space="preserve">Извођач  </w:t>
      </w:r>
      <w:r w:rsidRPr="009A2E80">
        <w:rPr>
          <w:rFonts w:cs="Arial"/>
          <w:lang w:eastAsia="sr-Latn-CS"/>
        </w:rPr>
        <w:t xml:space="preserve">је сагласан да све радове изведе у складу са </w:t>
      </w:r>
      <w:r w:rsidRPr="009A2E80">
        <w:rPr>
          <w:rFonts w:cs="Arial"/>
          <w:lang w:val="sr-Cyrl-RS" w:eastAsia="sr-Latn-CS"/>
        </w:rPr>
        <w:t xml:space="preserve">материјалом и опремом  у складу са обрасцем структуре цене </w:t>
      </w:r>
      <w:r w:rsidRPr="009A2E80">
        <w:rPr>
          <w:rFonts w:cs="Arial"/>
          <w:lang w:eastAsia="sr-Latn-CS"/>
        </w:rPr>
        <w:t>, које је потврдио</w:t>
      </w:r>
      <w:r w:rsidRPr="009A2E80">
        <w:rPr>
          <w:rFonts w:cs="Arial"/>
          <w:lang w:val="sr-Cyrl-RS" w:eastAsia="sr-Latn-CS"/>
        </w:rPr>
        <w:t xml:space="preserve"> </w:t>
      </w:r>
      <w:r w:rsidRPr="009A2E80">
        <w:rPr>
          <w:rFonts w:cs="Arial"/>
          <w:lang w:eastAsia="sr-Latn-CS"/>
        </w:rPr>
        <w:t>својим печатом и потписом у склопу понуде.</w:t>
      </w:r>
    </w:p>
    <w:p w:rsidR="00427E58" w:rsidRPr="009A2E80" w:rsidRDefault="00427E58" w:rsidP="00427E58">
      <w:pPr>
        <w:autoSpaceDE w:val="0"/>
        <w:autoSpaceDN w:val="0"/>
        <w:adjustRightInd w:val="0"/>
        <w:spacing w:before="0"/>
        <w:rPr>
          <w:rFonts w:cs="Arial"/>
          <w:lang w:eastAsia="sr-Latn-CS"/>
        </w:rPr>
      </w:pPr>
      <w:r w:rsidRPr="009A2E80">
        <w:rPr>
          <w:rFonts w:cs="Arial"/>
          <w:lang w:eastAsia="sr-Latn-CS"/>
        </w:rPr>
        <w:t>Из</w:t>
      </w:r>
      <w:r w:rsidRPr="009A2E80">
        <w:rPr>
          <w:rFonts w:cs="Arial"/>
          <w:lang w:val="sr-Cyrl-RS" w:eastAsia="sr-Latn-CS"/>
        </w:rPr>
        <w:t>вођач</w:t>
      </w:r>
      <w:r w:rsidRPr="009A2E80">
        <w:rPr>
          <w:rFonts w:cs="Arial"/>
          <w:lang w:eastAsia="sr-Latn-CS"/>
        </w:rPr>
        <w:t xml:space="preserve"> је обавезан да, о свом трошку, пре почетка </w:t>
      </w:r>
      <w:r w:rsidRPr="009A2E80">
        <w:rPr>
          <w:rFonts w:cs="Arial"/>
          <w:lang w:val="sr-Cyrl-RS" w:eastAsia="sr-Latn-CS"/>
        </w:rPr>
        <w:t>и</w:t>
      </w:r>
      <w:r w:rsidRPr="009A2E80">
        <w:rPr>
          <w:rFonts w:cs="Arial"/>
          <w:lang w:eastAsia="sr-Latn-CS"/>
        </w:rPr>
        <w:t>звођења било ког дела</w:t>
      </w:r>
    </w:p>
    <w:p w:rsidR="00427E58" w:rsidRPr="009A2E80" w:rsidRDefault="00427E58" w:rsidP="00427E58">
      <w:pPr>
        <w:autoSpaceDE w:val="0"/>
        <w:autoSpaceDN w:val="0"/>
        <w:adjustRightInd w:val="0"/>
        <w:spacing w:before="0"/>
        <w:rPr>
          <w:rFonts w:cs="Arial"/>
          <w:lang w:eastAsia="sr-Latn-CS"/>
        </w:rPr>
      </w:pPr>
      <w:r w:rsidRPr="009A2E80">
        <w:rPr>
          <w:rFonts w:cs="Arial"/>
          <w:lang w:eastAsia="sr-Latn-CS"/>
        </w:rPr>
        <w:t>радова, обезбеди и преда Надзору све атесте и потврде за материјал и опрему која</w:t>
      </w:r>
    </w:p>
    <w:p w:rsidR="00427E58" w:rsidRPr="009A2E80" w:rsidRDefault="00427E58" w:rsidP="00427E58">
      <w:pPr>
        <w:autoSpaceDE w:val="0"/>
        <w:autoSpaceDN w:val="0"/>
        <w:adjustRightInd w:val="0"/>
        <w:spacing w:before="0"/>
        <w:rPr>
          <w:rFonts w:cs="Arial"/>
          <w:lang w:eastAsia="sr-Latn-CS"/>
        </w:rPr>
      </w:pPr>
      <w:r w:rsidRPr="009A2E80">
        <w:rPr>
          <w:rFonts w:cs="Arial"/>
          <w:lang w:eastAsia="sr-Latn-CS"/>
        </w:rPr>
        <w:t>се уграђује , у складу са захтевима над</w:t>
      </w:r>
      <w:r w:rsidRPr="009A2E80">
        <w:rPr>
          <w:rFonts w:cs="Arial"/>
          <w:lang w:val="sr-Cyrl-RS" w:eastAsia="sr-Latn-CS"/>
        </w:rPr>
        <w:t>зорног</w:t>
      </w:r>
      <w:r w:rsidRPr="009A2E80">
        <w:rPr>
          <w:rFonts w:cs="Arial"/>
          <w:lang w:eastAsia="sr-Latn-CS"/>
        </w:rPr>
        <w:t xml:space="preserve"> органа који дај</w:t>
      </w:r>
      <w:r w:rsidRPr="009A2E80">
        <w:rPr>
          <w:rFonts w:cs="Arial"/>
          <w:lang w:val="sr-Cyrl-RS" w:eastAsia="sr-Latn-CS"/>
        </w:rPr>
        <w:t>е</w:t>
      </w:r>
      <w:r w:rsidRPr="009A2E80">
        <w:rPr>
          <w:rFonts w:cs="Arial"/>
          <w:lang w:eastAsia="sr-Latn-CS"/>
        </w:rPr>
        <w:t xml:space="preserve"> одобрење</w:t>
      </w:r>
      <w:r w:rsidRPr="009A2E80">
        <w:rPr>
          <w:rFonts w:cs="Arial"/>
          <w:lang w:val="sr-Cyrl-RS" w:eastAsia="sr-Latn-CS"/>
        </w:rPr>
        <w:t xml:space="preserve"> </w:t>
      </w:r>
      <w:r w:rsidRPr="009A2E80">
        <w:rPr>
          <w:rFonts w:cs="Arial"/>
          <w:lang w:eastAsia="sr-Latn-CS"/>
        </w:rPr>
        <w:t>за употребу.</w:t>
      </w:r>
    </w:p>
    <w:p w:rsidR="00427E58" w:rsidRPr="009A2E80" w:rsidRDefault="00427E58" w:rsidP="00427E58">
      <w:pPr>
        <w:autoSpaceDE w:val="0"/>
        <w:autoSpaceDN w:val="0"/>
        <w:adjustRightInd w:val="0"/>
        <w:spacing w:before="0"/>
        <w:rPr>
          <w:rFonts w:cs="Arial"/>
          <w:lang w:eastAsia="sr-Latn-CS"/>
        </w:rPr>
      </w:pPr>
      <w:r w:rsidRPr="009A2E80">
        <w:rPr>
          <w:rFonts w:cs="Arial"/>
          <w:lang w:eastAsia="sr-Latn-CS"/>
        </w:rPr>
        <w:t>Изв</w:t>
      </w:r>
      <w:r w:rsidRPr="009A2E80">
        <w:rPr>
          <w:rFonts w:cs="Arial"/>
          <w:lang w:val="sr-Cyrl-RS" w:eastAsia="sr-Latn-CS"/>
        </w:rPr>
        <w:t>ођач</w:t>
      </w:r>
      <w:r w:rsidRPr="009A2E80">
        <w:rPr>
          <w:rFonts w:cs="Arial"/>
          <w:lang w:eastAsia="sr-Latn-CS"/>
        </w:rPr>
        <w:t xml:space="preserve"> не сме у</w:t>
      </w:r>
      <w:r w:rsidRPr="009A2E80">
        <w:rPr>
          <w:rFonts w:cs="Arial"/>
          <w:lang w:val="sr-Cyrl-RS" w:eastAsia="sr-Latn-CS"/>
        </w:rPr>
        <w:t>грађивати</w:t>
      </w:r>
      <w:r w:rsidRPr="009A2E80">
        <w:rPr>
          <w:rFonts w:cs="Arial"/>
          <w:lang w:eastAsia="sr-Latn-CS"/>
        </w:rPr>
        <w:t xml:space="preserve"> материјале или  опрему пре добијања</w:t>
      </w:r>
      <w:r w:rsidRPr="009A2E80">
        <w:rPr>
          <w:rFonts w:cs="Arial"/>
          <w:lang w:val="sr-Cyrl-RS" w:eastAsia="sr-Latn-CS"/>
        </w:rPr>
        <w:t xml:space="preserve"> </w:t>
      </w:r>
      <w:r w:rsidRPr="009A2E80">
        <w:rPr>
          <w:rFonts w:cs="Arial"/>
          <w:lang w:eastAsia="sr-Latn-CS"/>
        </w:rPr>
        <w:t>одобрења Надзора у писаној форми, а у случају да употреби, сноси ризик и</w:t>
      </w:r>
      <w:r w:rsidRPr="009A2E80">
        <w:rPr>
          <w:rFonts w:cs="Arial"/>
          <w:lang w:val="sr-Cyrl-RS" w:eastAsia="sr-Latn-CS"/>
        </w:rPr>
        <w:t xml:space="preserve"> </w:t>
      </w:r>
      <w:r w:rsidRPr="009A2E80">
        <w:rPr>
          <w:rFonts w:cs="Arial"/>
          <w:lang w:eastAsia="sr-Latn-CS"/>
        </w:rPr>
        <w:t>евентуални трошак који може из тога да настане.</w:t>
      </w:r>
    </w:p>
    <w:p w:rsidR="00427E58" w:rsidRPr="009A2E80" w:rsidRDefault="00427E58" w:rsidP="00427E58">
      <w:pPr>
        <w:spacing w:before="0"/>
        <w:rPr>
          <w:rFonts w:eastAsia="Calibri" w:cs="Arial"/>
          <w:lang w:val="sr-Cyrl-CS" w:eastAsia="ar-SA"/>
        </w:rPr>
      </w:pPr>
    </w:p>
    <w:p w:rsidR="00427E58" w:rsidRPr="009A2E80" w:rsidRDefault="00427E58" w:rsidP="00427E58">
      <w:pPr>
        <w:spacing w:before="0"/>
        <w:rPr>
          <w:rFonts w:eastAsia="Calibri" w:cs="Arial"/>
          <w:lang w:val="sr-Cyrl-CS" w:eastAsia="ar-SA"/>
        </w:rPr>
      </w:pPr>
      <w:r w:rsidRPr="009A2E80">
        <w:rPr>
          <w:rFonts w:eastAsia="Calibri" w:cs="Arial"/>
          <w:lang w:val="sr-Cyrl-CS"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потврђују у грађевинском дневнику.</w:t>
      </w:r>
    </w:p>
    <w:p w:rsidR="00427E58" w:rsidRPr="009A2E80" w:rsidRDefault="00427E58" w:rsidP="00427E58">
      <w:pPr>
        <w:autoSpaceDE w:val="0"/>
        <w:autoSpaceDN w:val="0"/>
        <w:adjustRightInd w:val="0"/>
        <w:spacing w:before="0"/>
        <w:rPr>
          <w:rFonts w:cs="Arial"/>
          <w:lang w:val="sr-Cyrl-RS" w:eastAsia="sr-Latn-CS"/>
        </w:rPr>
      </w:pPr>
      <w:r w:rsidRPr="009A2E80">
        <w:rPr>
          <w:rFonts w:cs="Arial"/>
          <w:lang w:eastAsia="sr-Latn-CS"/>
        </w:rPr>
        <w:t>Изв</w:t>
      </w:r>
      <w:r w:rsidRPr="009A2E80">
        <w:rPr>
          <w:rFonts w:cs="Arial"/>
          <w:lang w:val="sr-Cyrl-RS" w:eastAsia="sr-Latn-CS"/>
        </w:rPr>
        <w:t>ођач</w:t>
      </w:r>
      <w:r w:rsidRPr="009A2E80">
        <w:rPr>
          <w:rFonts w:cs="Arial"/>
          <w:lang w:eastAsia="sr-Latn-CS"/>
        </w:rPr>
        <w:t xml:space="preserve"> је у обавези да пре </w:t>
      </w:r>
      <w:r w:rsidRPr="009A2E80">
        <w:rPr>
          <w:rFonts w:cs="Arial"/>
          <w:lang w:val="sr-Cyrl-RS" w:eastAsia="sr-Latn-CS"/>
        </w:rPr>
        <w:t xml:space="preserve">подношења </w:t>
      </w:r>
      <w:r w:rsidRPr="009A2E80">
        <w:rPr>
          <w:rFonts w:eastAsia="Calibri" w:cs="Arial"/>
          <w:lang w:val="sr-Cyrl-CS" w:eastAsia="ar-SA"/>
        </w:rPr>
        <w:t xml:space="preserve">захтева за примопредају изведених радова </w:t>
      </w:r>
      <w:r w:rsidRPr="009A2E80">
        <w:rPr>
          <w:rFonts w:cs="Arial"/>
          <w:lang w:eastAsia="sr-Latn-CS"/>
        </w:rPr>
        <w:t xml:space="preserve"> </w:t>
      </w:r>
    </w:p>
    <w:p w:rsidR="00427E58" w:rsidRPr="009A2E80" w:rsidRDefault="00427E58" w:rsidP="00427E58">
      <w:pPr>
        <w:autoSpaceDE w:val="0"/>
        <w:autoSpaceDN w:val="0"/>
        <w:adjustRightInd w:val="0"/>
        <w:spacing w:before="0"/>
        <w:rPr>
          <w:rFonts w:cs="Arial"/>
          <w:lang w:eastAsia="sr-Latn-CS"/>
        </w:rPr>
      </w:pPr>
      <w:r w:rsidRPr="009A2E80">
        <w:rPr>
          <w:rFonts w:cs="Arial"/>
          <w:lang w:eastAsia="sr-Latn-CS"/>
        </w:rPr>
        <w:t>Наручиоц</w:t>
      </w:r>
      <w:r w:rsidRPr="009A2E80">
        <w:rPr>
          <w:rFonts w:cs="Arial"/>
          <w:lang w:val="sr-Cyrl-RS" w:eastAsia="sr-Latn-CS"/>
        </w:rPr>
        <w:t>у</w:t>
      </w:r>
      <w:r w:rsidRPr="009A2E80">
        <w:rPr>
          <w:rFonts w:cs="Arial"/>
          <w:lang w:eastAsia="sr-Latn-CS"/>
        </w:rPr>
        <w:t>, без додатних трошкова по Наручиоца, изврши сва потребна мерења,</w:t>
      </w:r>
    </w:p>
    <w:p w:rsidR="00427E58" w:rsidRPr="009A2E80" w:rsidRDefault="00427E58" w:rsidP="00427E58">
      <w:pPr>
        <w:autoSpaceDE w:val="0"/>
        <w:autoSpaceDN w:val="0"/>
        <w:adjustRightInd w:val="0"/>
        <w:spacing w:before="0"/>
        <w:rPr>
          <w:rFonts w:cs="Arial"/>
          <w:lang w:eastAsia="sr-Latn-CS"/>
        </w:rPr>
      </w:pPr>
      <w:r w:rsidRPr="009A2E80">
        <w:rPr>
          <w:rFonts w:cs="Arial"/>
          <w:lang w:eastAsia="sr-Latn-CS"/>
        </w:rPr>
        <w:t>испитивања и тестирања и да докаже квалитет уграђених материјала</w:t>
      </w:r>
      <w:r w:rsidRPr="009A2E80">
        <w:rPr>
          <w:rFonts w:cs="Arial"/>
          <w:lang w:val="sr-Cyrl-RS" w:eastAsia="sr-Latn-CS"/>
        </w:rPr>
        <w:t xml:space="preserve"> и опреме</w:t>
      </w:r>
      <w:r w:rsidRPr="009A2E80">
        <w:rPr>
          <w:rFonts w:cs="Arial"/>
          <w:lang w:eastAsia="sr-Latn-CS"/>
        </w:rPr>
        <w:t>.</w:t>
      </w:r>
    </w:p>
    <w:p w:rsidR="00427E58" w:rsidRPr="009A2E80" w:rsidRDefault="00427E58" w:rsidP="00427E58">
      <w:pPr>
        <w:autoSpaceDE w:val="0"/>
        <w:autoSpaceDN w:val="0"/>
        <w:adjustRightInd w:val="0"/>
        <w:spacing w:before="0"/>
        <w:rPr>
          <w:rFonts w:cs="Arial"/>
          <w:lang w:eastAsia="sr-Latn-CS"/>
        </w:rPr>
      </w:pPr>
      <w:r w:rsidRPr="009A2E80">
        <w:rPr>
          <w:rFonts w:cs="Arial"/>
          <w:lang w:eastAsia="sr-Latn-CS"/>
        </w:rPr>
        <w:t>Уколико резултати мерења, испитивања и тестирања у потпуности не задовољавају</w:t>
      </w:r>
    </w:p>
    <w:p w:rsidR="00427E58" w:rsidRPr="009A2E80" w:rsidRDefault="00427E58" w:rsidP="00427E58">
      <w:pPr>
        <w:autoSpaceDE w:val="0"/>
        <w:autoSpaceDN w:val="0"/>
        <w:adjustRightInd w:val="0"/>
        <w:spacing w:before="0"/>
        <w:rPr>
          <w:rFonts w:cs="Arial"/>
          <w:lang w:eastAsia="sr-Latn-CS"/>
        </w:rPr>
      </w:pPr>
      <w:r w:rsidRPr="009A2E80">
        <w:rPr>
          <w:rFonts w:cs="Arial"/>
          <w:lang w:eastAsia="sr-Latn-CS"/>
        </w:rPr>
        <w:t>квалитет и/или параметре у складу са Уговорном документацијом, важећим</w:t>
      </w:r>
    </w:p>
    <w:p w:rsidR="00427E58" w:rsidRPr="009A2E80" w:rsidRDefault="00427E58" w:rsidP="00427E58">
      <w:pPr>
        <w:autoSpaceDE w:val="0"/>
        <w:autoSpaceDN w:val="0"/>
        <w:adjustRightInd w:val="0"/>
        <w:spacing w:before="0"/>
        <w:rPr>
          <w:rFonts w:cs="Arial"/>
          <w:lang w:eastAsia="sr-Latn-CS"/>
        </w:rPr>
      </w:pPr>
      <w:r w:rsidRPr="009A2E80">
        <w:rPr>
          <w:rFonts w:cs="Arial"/>
          <w:lang w:eastAsia="sr-Latn-CS"/>
        </w:rPr>
        <w:t xml:space="preserve">Стандардима и правилима струке, неће се извршити прихватање </w:t>
      </w:r>
      <w:r w:rsidRPr="009A2E80">
        <w:rPr>
          <w:rFonts w:cs="Arial"/>
          <w:lang w:val="sr-Cyrl-RS" w:eastAsia="sr-Latn-CS"/>
        </w:rPr>
        <w:t>и</w:t>
      </w:r>
      <w:r w:rsidRPr="009A2E80">
        <w:rPr>
          <w:rFonts w:cs="Arial"/>
          <w:lang w:eastAsia="sr-Latn-CS"/>
        </w:rPr>
        <w:t>зведених радова.</w:t>
      </w:r>
    </w:p>
    <w:p w:rsidR="00427E58" w:rsidRPr="009A2E80" w:rsidRDefault="00427E58" w:rsidP="00427E58">
      <w:pPr>
        <w:spacing w:before="0"/>
        <w:rPr>
          <w:rFonts w:eastAsia="Calibri" w:cs="Arial"/>
          <w:lang w:val="sr-Cyrl-CS" w:eastAsia="ar-SA"/>
        </w:rPr>
      </w:pPr>
      <w:r w:rsidRPr="009A2E80">
        <w:rPr>
          <w:rFonts w:eastAsia="Calibri" w:cs="Arial"/>
          <w:lang w:val="sr-Cyrl-CS" w:eastAsia="ar-SA"/>
        </w:rPr>
        <w:t xml:space="preserve">Примопредају изведених радова врши надзорни орган. Надзорни орган је дужн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сачињавају Записник о примопредаји изведених радова и коначном обрачуну, који потписују.  </w:t>
      </w:r>
    </w:p>
    <w:p w:rsidR="00427E58" w:rsidRPr="009A2E80" w:rsidRDefault="00427E58" w:rsidP="00427E58">
      <w:pPr>
        <w:spacing w:before="0"/>
        <w:rPr>
          <w:rFonts w:eastAsia="Calibri" w:cs="Arial"/>
          <w:lang w:val="sr-Cyrl-CS" w:eastAsia="ar-SA"/>
        </w:rPr>
      </w:pPr>
      <w:r w:rsidRPr="009A2E80">
        <w:rPr>
          <w:rFonts w:eastAsia="Calibri" w:cs="Arial"/>
          <w:lang w:val="sr-Cyrl-CS"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27E58" w:rsidRPr="009A2E80" w:rsidRDefault="00427E58" w:rsidP="00427E58">
      <w:pPr>
        <w:spacing w:before="0"/>
        <w:rPr>
          <w:rFonts w:eastAsia="Calibri" w:cs="Arial"/>
          <w:lang w:val="sr-Cyrl-CS" w:eastAsia="ar-SA"/>
        </w:rPr>
      </w:pPr>
      <w:r w:rsidRPr="009A2E80">
        <w:rPr>
          <w:rFonts w:eastAsia="Calibri" w:cs="Arial"/>
          <w:lang w:val="sr-Cyrl-CS" w:eastAsia="ar-SA"/>
        </w:rPr>
        <w:t xml:space="preserve">Пријем изведених радова обухвата и предају комплетне пратеће документације – атесте, извештаје о типским испитивањима, сертификата и сл. </w:t>
      </w:r>
    </w:p>
    <w:p w:rsidR="00427E58" w:rsidRPr="009A2E80" w:rsidRDefault="00427E58" w:rsidP="00427E58">
      <w:pPr>
        <w:spacing w:before="0"/>
        <w:rPr>
          <w:rFonts w:eastAsia="Calibri" w:cs="Arial"/>
          <w:lang w:val="sr-Cyrl-CS" w:eastAsia="ar-SA"/>
        </w:rPr>
      </w:pPr>
      <w:r w:rsidRPr="009A2E80">
        <w:rPr>
          <w:rFonts w:eastAsia="Calibri" w:cs="Arial"/>
          <w:lang w:val="sr-Cyrl-CS"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27E58" w:rsidRPr="009A2E80" w:rsidRDefault="00427E58" w:rsidP="00427E58">
      <w:pPr>
        <w:spacing w:before="0"/>
        <w:rPr>
          <w:rFonts w:eastAsia="Calibri" w:cs="Arial"/>
          <w:lang w:val="sr-Cyrl-CS" w:eastAsia="ar-SA"/>
        </w:rPr>
      </w:pPr>
    </w:p>
    <w:p w:rsidR="00427E58" w:rsidRPr="009A2E80" w:rsidRDefault="00427E58" w:rsidP="00427E58">
      <w:pPr>
        <w:spacing w:before="0"/>
        <w:rPr>
          <w:rFonts w:eastAsia="Calibri" w:cs="Arial"/>
          <w:lang w:val="sr-Cyrl-CS" w:eastAsia="ar-SA"/>
        </w:rPr>
      </w:pPr>
      <w:r w:rsidRPr="009A2E80">
        <w:rPr>
          <w:rFonts w:eastAsia="Calibri" w:cs="Arial"/>
          <w:lang w:val="sr-Cyrl-CS"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завршено.</w:t>
      </w:r>
    </w:p>
    <w:p w:rsidR="00D825F4" w:rsidRPr="009A2E80" w:rsidRDefault="00D825F4" w:rsidP="0043314E">
      <w:pPr>
        <w:spacing w:before="0"/>
        <w:rPr>
          <w:rFonts w:cs="Arial"/>
          <w:b/>
          <w:sz w:val="24"/>
          <w:szCs w:val="24"/>
          <w:lang w:val="sr-Cyrl-CS"/>
        </w:rPr>
      </w:pPr>
    </w:p>
    <w:p w:rsidR="00D825F4" w:rsidRPr="009A2E80" w:rsidRDefault="00D825F4" w:rsidP="0043314E">
      <w:pPr>
        <w:spacing w:before="0"/>
        <w:rPr>
          <w:rFonts w:cs="Arial"/>
          <w:b/>
          <w:sz w:val="24"/>
          <w:szCs w:val="24"/>
          <w:lang w:val="sr-Cyrl-CS"/>
        </w:rPr>
      </w:pPr>
    </w:p>
    <w:p w:rsidR="0043314E" w:rsidRPr="009A2E80" w:rsidRDefault="00310481" w:rsidP="0043314E">
      <w:pPr>
        <w:spacing w:before="0"/>
        <w:jc w:val="left"/>
        <w:rPr>
          <w:rFonts w:cs="Arial"/>
          <w:b/>
          <w:sz w:val="24"/>
          <w:szCs w:val="24"/>
          <w:lang w:val="ru-RU" w:eastAsia="ar-SA"/>
        </w:rPr>
      </w:pPr>
      <w:r w:rsidRPr="009A2E80">
        <w:rPr>
          <w:rFonts w:cs="Arial"/>
          <w:b/>
          <w:sz w:val="24"/>
          <w:szCs w:val="24"/>
          <w:lang w:val="ru-RU" w:eastAsia="ar-SA"/>
        </w:rPr>
        <w:lastRenderedPageBreak/>
        <w:t>3.3</w:t>
      </w:r>
      <w:r w:rsidR="0043314E" w:rsidRPr="009A2E80">
        <w:rPr>
          <w:rFonts w:cs="Arial"/>
          <w:b/>
          <w:sz w:val="24"/>
          <w:szCs w:val="24"/>
          <w:lang w:val="ru-RU" w:eastAsia="ar-SA"/>
        </w:rPr>
        <w:t>. Рок извођења радова</w:t>
      </w:r>
    </w:p>
    <w:p w:rsidR="0043314E" w:rsidRPr="009A2E80" w:rsidRDefault="0043314E" w:rsidP="0043314E">
      <w:pPr>
        <w:spacing w:before="0"/>
        <w:jc w:val="left"/>
        <w:rPr>
          <w:rFonts w:cs="Arial"/>
          <w:sz w:val="24"/>
          <w:szCs w:val="24"/>
          <w:lang w:val="sr-Cyrl-CS" w:eastAsia="ar-SA"/>
        </w:rPr>
      </w:pPr>
      <w:r w:rsidRPr="009A2E80">
        <w:rPr>
          <w:rFonts w:cs="Arial"/>
          <w:sz w:val="24"/>
          <w:szCs w:val="24"/>
          <w:lang w:val="sr-Cyrl-CS" w:eastAsia="ar-SA"/>
        </w:rPr>
        <w:t>Рок за почетак извођења радова почиње да тече даном увођења извођача радова у посао, што се констатује отварањем и овером грађевинског дневника.</w:t>
      </w:r>
      <w:r w:rsidR="00B54FAB" w:rsidRPr="009A2E80">
        <w:rPr>
          <w:rFonts w:eastAsia="Arial Unicode MS" w:cs="Arial"/>
          <w:sz w:val="24"/>
          <w:szCs w:val="24"/>
          <w:lang w:val="sr-Cyrl-CS"/>
        </w:rPr>
        <w:t xml:space="preserve"> </w:t>
      </w:r>
      <w:r w:rsidR="00B54FAB" w:rsidRPr="009A2E80">
        <w:rPr>
          <w:rFonts w:cs="Arial"/>
          <w:sz w:val="24"/>
          <w:szCs w:val="24"/>
          <w:lang w:val="sr-Cyrl-CS" w:eastAsia="ar-SA"/>
        </w:rPr>
        <w:t>Наручилац ће Извођача увести у посао у року од најкасније 3</w:t>
      </w:r>
      <w:r w:rsidR="0031089F" w:rsidRPr="009A2E80">
        <w:rPr>
          <w:rFonts w:cs="Arial"/>
          <w:sz w:val="24"/>
          <w:szCs w:val="24"/>
          <w:lang w:val="sr-Cyrl-CS" w:eastAsia="ar-SA"/>
        </w:rPr>
        <w:t>0</w:t>
      </w:r>
      <w:r w:rsidR="00B54FAB" w:rsidRPr="009A2E80">
        <w:rPr>
          <w:rFonts w:cs="Arial"/>
          <w:sz w:val="24"/>
          <w:szCs w:val="24"/>
          <w:lang w:val="sr-Cyrl-CS" w:eastAsia="ar-SA"/>
        </w:rPr>
        <w:t xml:space="preserve"> календарскa дана од ступања уговора на снагу .</w:t>
      </w:r>
    </w:p>
    <w:p w:rsidR="0043314E" w:rsidRPr="009A2E80" w:rsidRDefault="0043314E" w:rsidP="0043314E">
      <w:pPr>
        <w:spacing w:before="0"/>
        <w:jc w:val="left"/>
        <w:rPr>
          <w:rFonts w:cs="Arial"/>
          <w:sz w:val="24"/>
          <w:szCs w:val="24"/>
          <w:lang w:val="ru-RU" w:eastAsia="ar-SA"/>
        </w:rPr>
      </w:pPr>
      <w:r w:rsidRPr="009A2E80">
        <w:rPr>
          <w:rFonts w:cs="Arial"/>
          <w:sz w:val="24"/>
          <w:szCs w:val="24"/>
          <w:lang w:val="ru-RU" w:eastAsia="ar-SA"/>
        </w:rPr>
        <w:t>Представник наручиоца ће обавестити извођача 3 (три) календарска дана раније о месту (по правилу у просторијама Наручиоца</w:t>
      </w:r>
      <w:r w:rsidR="006E7DF4" w:rsidRPr="009A2E80">
        <w:rPr>
          <w:rFonts w:ascii="Arial MT" w:hAnsi="Arial MT" w:cs="Arial"/>
          <w:color w:val="000000"/>
          <w:sz w:val="24"/>
          <w:szCs w:val="24"/>
          <w:lang w:val="sr-Cyrl-CS"/>
        </w:rPr>
        <w:t xml:space="preserve"> </w:t>
      </w:r>
      <w:r w:rsidR="006E7DF4" w:rsidRPr="009A2E80">
        <w:rPr>
          <w:rFonts w:cs="Arial"/>
          <w:sz w:val="24"/>
          <w:szCs w:val="24"/>
          <w:lang w:val="sr-Cyrl-CS" w:eastAsia="ar-SA"/>
        </w:rPr>
        <w:t>и на градилишту</w:t>
      </w:r>
      <w:r w:rsidRPr="009A2E80">
        <w:rPr>
          <w:rFonts w:cs="Arial"/>
          <w:sz w:val="24"/>
          <w:szCs w:val="24"/>
          <w:lang w:val="ru-RU" w:eastAsia="ar-SA"/>
        </w:rPr>
        <w:t xml:space="preserve">) и времену када је Извођач у обавези да приступи увођењу у посао. </w:t>
      </w:r>
    </w:p>
    <w:p w:rsidR="0043314E" w:rsidRPr="009A2E80" w:rsidRDefault="0043314E" w:rsidP="0043314E">
      <w:pPr>
        <w:spacing w:before="0"/>
        <w:jc w:val="left"/>
        <w:rPr>
          <w:rFonts w:cs="Arial"/>
          <w:sz w:val="24"/>
          <w:szCs w:val="24"/>
          <w:lang w:val="ru-RU" w:eastAsia="ar-SA"/>
        </w:rPr>
      </w:pPr>
      <w:r w:rsidRPr="009A2E80">
        <w:rPr>
          <w:rFonts w:cs="Arial"/>
          <w:sz w:val="24"/>
          <w:szCs w:val="24"/>
          <w:lang w:val="ru-RU" w:eastAsia="ar-SA"/>
        </w:rPr>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или уписивањем у грађевински дневник:</w:t>
      </w:r>
    </w:p>
    <w:p w:rsidR="004673A4" w:rsidRPr="009A2E80" w:rsidRDefault="004673A4" w:rsidP="00C20D6B">
      <w:pPr>
        <w:numPr>
          <w:ilvl w:val="0"/>
          <w:numId w:val="32"/>
        </w:numPr>
        <w:spacing w:before="0"/>
        <w:rPr>
          <w:rFonts w:eastAsia="Calibri" w:cs="Arial"/>
          <w:i/>
          <w:sz w:val="24"/>
          <w:szCs w:val="24"/>
          <w:lang w:val="ru-RU" w:eastAsia="ar-SA"/>
        </w:rPr>
      </w:pPr>
      <w:r w:rsidRPr="009A2E80">
        <w:rPr>
          <w:rFonts w:eastAsia="Calibri" w:cs="Arial"/>
          <w:i/>
          <w:sz w:val="24"/>
          <w:szCs w:val="24"/>
          <w:lang w:val="ru-RU" w:eastAsia="ar-SA"/>
        </w:rPr>
        <w:t xml:space="preserve">Предаја Градилишта или </w:t>
      </w:r>
      <w:r w:rsidRPr="009A2E80">
        <w:rPr>
          <w:rFonts w:eastAsia="Calibri" w:cs="Arial"/>
          <w:i/>
          <w:sz w:val="24"/>
          <w:szCs w:val="24"/>
          <w:lang w:eastAsia="ar-SA"/>
        </w:rPr>
        <w:t>локациј</w:t>
      </w:r>
      <w:r w:rsidR="00356E52" w:rsidRPr="009A2E80">
        <w:rPr>
          <w:rFonts w:eastAsia="Calibri" w:cs="Arial"/>
          <w:i/>
          <w:sz w:val="24"/>
          <w:szCs w:val="24"/>
          <w:lang w:eastAsia="ar-SA"/>
        </w:rPr>
        <w:t xml:space="preserve">а где ће се вршити </w:t>
      </w:r>
      <w:r w:rsidR="00356E52" w:rsidRPr="009A2E80">
        <w:rPr>
          <w:rFonts w:eastAsia="Calibri" w:cs="Arial"/>
          <w:i/>
          <w:sz w:val="24"/>
          <w:szCs w:val="24"/>
          <w:lang w:val="sr-Cyrl-RS" w:eastAsia="ar-SA"/>
        </w:rPr>
        <w:t>радови</w:t>
      </w:r>
      <w:r w:rsidRPr="009A2E80">
        <w:rPr>
          <w:rFonts w:eastAsia="Calibri" w:cs="Arial"/>
          <w:i/>
          <w:sz w:val="24"/>
          <w:szCs w:val="24"/>
          <w:lang w:val="ru-RU" w:eastAsia="ar-SA"/>
        </w:rPr>
        <w:t>,</w:t>
      </w:r>
    </w:p>
    <w:p w:rsidR="004673A4" w:rsidRPr="009A2E80" w:rsidRDefault="004673A4" w:rsidP="00C20D6B">
      <w:pPr>
        <w:numPr>
          <w:ilvl w:val="0"/>
          <w:numId w:val="32"/>
        </w:numPr>
        <w:spacing w:before="0"/>
        <w:rPr>
          <w:rFonts w:eastAsia="Calibri" w:cs="Arial"/>
          <w:i/>
          <w:sz w:val="24"/>
          <w:szCs w:val="24"/>
          <w:lang w:val="ru-RU" w:eastAsia="ar-SA"/>
        </w:rPr>
      </w:pPr>
      <w:r w:rsidRPr="009A2E80">
        <w:rPr>
          <w:rFonts w:eastAsia="Calibri" w:cs="Arial"/>
          <w:i/>
          <w:sz w:val="24"/>
          <w:szCs w:val="24"/>
          <w:lang w:val="ru-RU" w:eastAsia="ar-SA"/>
        </w:rPr>
        <w:t>Предаја потребне техничке документације која је предмет јавне набавке р</w:t>
      </w:r>
      <w:r w:rsidR="00356E52" w:rsidRPr="009A2E80">
        <w:rPr>
          <w:rFonts w:eastAsia="Calibri" w:cs="Arial"/>
          <w:i/>
          <w:sz w:val="24"/>
          <w:szCs w:val="24"/>
          <w:lang w:val="ru-RU" w:eastAsia="ar-SA"/>
        </w:rPr>
        <w:t>адова</w:t>
      </w:r>
      <w:r w:rsidRPr="009A2E80">
        <w:rPr>
          <w:rFonts w:eastAsia="Calibri" w:cs="Arial"/>
          <w:i/>
          <w:sz w:val="24"/>
          <w:szCs w:val="24"/>
          <w:lang w:val="ru-RU" w:eastAsia="ar-SA"/>
        </w:rPr>
        <w:t>,</w:t>
      </w:r>
    </w:p>
    <w:p w:rsidR="004673A4" w:rsidRPr="009A2E80" w:rsidRDefault="004673A4" w:rsidP="00C20D6B">
      <w:pPr>
        <w:numPr>
          <w:ilvl w:val="0"/>
          <w:numId w:val="32"/>
        </w:numPr>
        <w:spacing w:before="0"/>
        <w:rPr>
          <w:rFonts w:eastAsia="Calibri" w:cs="Arial"/>
          <w:i/>
          <w:sz w:val="24"/>
          <w:szCs w:val="24"/>
          <w:lang w:val="ru-RU" w:eastAsia="ar-SA"/>
        </w:rPr>
      </w:pPr>
      <w:r w:rsidRPr="009A2E80">
        <w:rPr>
          <w:rFonts w:eastAsia="Calibri" w:cs="Arial"/>
          <w:i/>
          <w:sz w:val="24"/>
          <w:szCs w:val="24"/>
          <w:lang w:val="ru-RU" w:eastAsia="ar-SA"/>
        </w:rPr>
        <w:t>Предаја акта о именовању Надзорног органа.</w:t>
      </w:r>
    </w:p>
    <w:p w:rsidR="0043314E" w:rsidRPr="009A2E80" w:rsidRDefault="0043314E" w:rsidP="0043314E">
      <w:pPr>
        <w:spacing w:before="0"/>
        <w:rPr>
          <w:rFonts w:cs="Arial"/>
          <w:b/>
          <w:sz w:val="24"/>
          <w:szCs w:val="24"/>
          <w:lang w:val="ru-RU" w:eastAsia="ar-SA"/>
        </w:rPr>
      </w:pPr>
      <w:r w:rsidRPr="009A2E80">
        <w:rPr>
          <w:rFonts w:cs="Arial"/>
          <w:b/>
          <w:sz w:val="24"/>
          <w:szCs w:val="24"/>
          <w:lang w:val="ru-RU" w:eastAsia="ar-SA"/>
        </w:rPr>
        <w:t xml:space="preserve">Рок завршетка радова: </w:t>
      </w:r>
    </w:p>
    <w:p w:rsidR="001E0F57" w:rsidRPr="009A2E80" w:rsidRDefault="001E0F57" w:rsidP="001E0F57">
      <w:pPr>
        <w:widowControl w:val="0"/>
        <w:tabs>
          <w:tab w:val="left" w:pos="0"/>
        </w:tabs>
        <w:autoSpaceDE w:val="0"/>
        <w:autoSpaceDN w:val="0"/>
        <w:spacing w:before="0"/>
        <w:jc w:val="left"/>
        <w:rPr>
          <w:rFonts w:cs="Arial"/>
          <w:sz w:val="24"/>
          <w:szCs w:val="24"/>
          <w:lang w:val="sr-Latn-RS"/>
        </w:rPr>
      </w:pPr>
      <w:r w:rsidRPr="009A2E80">
        <w:rPr>
          <w:rFonts w:cs="Arial"/>
          <w:sz w:val="24"/>
          <w:szCs w:val="24"/>
          <w:lang w:val="sr-Cyrl-CS"/>
        </w:rPr>
        <w:t xml:space="preserve">Максималано </w:t>
      </w:r>
      <w:r w:rsidRPr="009A2E80">
        <w:rPr>
          <w:rFonts w:cs="Arial"/>
          <w:sz w:val="24"/>
          <w:szCs w:val="24"/>
          <w:lang w:val="sr-Cyrl-RS"/>
        </w:rPr>
        <w:t>90 радних</w:t>
      </w:r>
      <w:r w:rsidRPr="009A2E80">
        <w:rPr>
          <w:rFonts w:cs="Arial"/>
          <w:sz w:val="24"/>
          <w:szCs w:val="24"/>
          <w:lang w:val="sr-Cyrl-CS"/>
        </w:rPr>
        <w:t xml:space="preserve">  дана од дана увођења Извођача радова у посао</w:t>
      </w:r>
      <w:r w:rsidRPr="009A2E80">
        <w:rPr>
          <w:rFonts w:cs="Arial"/>
          <w:sz w:val="24"/>
          <w:szCs w:val="24"/>
          <w:lang w:val="sr-Latn-RS"/>
        </w:rPr>
        <w:t>.</w:t>
      </w:r>
    </w:p>
    <w:p w:rsidR="001E0F57" w:rsidRPr="009A2E80" w:rsidRDefault="001E0F57" w:rsidP="001E0F57">
      <w:pPr>
        <w:widowControl w:val="0"/>
        <w:tabs>
          <w:tab w:val="left" w:pos="0"/>
        </w:tabs>
        <w:autoSpaceDE w:val="0"/>
        <w:autoSpaceDN w:val="0"/>
        <w:spacing w:before="0"/>
        <w:jc w:val="left"/>
        <w:rPr>
          <w:rFonts w:cs="Arial"/>
          <w:sz w:val="24"/>
          <w:szCs w:val="24"/>
        </w:rPr>
      </w:pPr>
      <w:r w:rsidRPr="009A2E80">
        <w:rPr>
          <w:rFonts w:cs="Arial"/>
          <w:sz w:val="24"/>
          <w:szCs w:val="24"/>
        </w:rPr>
        <w:t>Под радним данима се подразумевају дани када су испуњени техничко-технолошки услови за извођење радова и који су као такви евидентирани у грађевинском дневнику.</w:t>
      </w:r>
    </w:p>
    <w:p w:rsidR="0043314E" w:rsidRPr="009A2E80" w:rsidRDefault="0043314E" w:rsidP="0043314E">
      <w:pPr>
        <w:widowControl w:val="0"/>
        <w:tabs>
          <w:tab w:val="left" w:pos="0"/>
        </w:tabs>
        <w:autoSpaceDE w:val="0"/>
        <w:autoSpaceDN w:val="0"/>
        <w:spacing w:before="0"/>
        <w:jc w:val="left"/>
        <w:rPr>
          <w:rFonts w:cs="Arial"/>
          <w:sz w:val="24"/>
          <w:szCs w:val="24"/>
          <w:lang w:val="sr-Cyrl-CS"/>
        </w:rPr>
      </w:pPr>
    </w:p>
    <w:p w:rsidR="0043314E" w:rsidRPr="009A2E80" w:rsidRDefault="0043314E" w:rsidP="0043314E">
      <w:pPr>
        <w:widowControl w:val="0"/>
        <w:tabs>
          <w:tab w:val="left" w:pos="0"/>
        </w:tabs>
        <w:autoSpaceDE w:val="0"/>
        <w:autoSpaceDN w:val="0"/>
        <w:spacing w:before="0"/>
        <w:jc w:val="left"/>
        <w:rPr>
          <w:rFonts w:cs="Arial"/>
          <w:sz w:val="24"/>
          <w:szCs w:val="24"/>
          <w:lang w:val="sr-Cyrl-CS"/>
        </w:rPr>
      </w:pPr>
      <w:r w:rsidRPr="009A2E80">
        <w:rPr>
          <w:rFonts w:cs="Arial"/>
          <w:sz w:val="24"/>
          <w:szCs w:val="24"/>
          <w:lang w:val="sr-Cyrl-CS"/>
        </w:rPr>
        <w:t>У случају да Извођач радова не изведе радове у року наведеном у уговору, Наручилац има право на наплату уговорне казне или средство финансијског обезбеђења за добро извршење посла, као и право на раскид уговора.</w:t>
      </w:r>
    </w:p>
    <w:p w:rsidR="0043314E" w:rsidRPr="009A2E80" w:rsidRDefault="0043314E" w:rsidP="0043314E">
      <w:pPr>
        <w:spacing w:before="0"/>
        <w:jc w:val="left"/>
        <w:rPr>
          <w:rFonts w:cs="Arial"/>
          <w:i/>
          <w:sz w:val="24"/>
          <w:szCs w:val="24"/>
          <w:lang w:val="sr-Cyrl-CS" w:eastAsia="ar-SA"/>
        </w:rPr>
      </w:pPr>
    </w:p>
    <w:p w:rsidR="0043314E" w:rsidRPr="009A2E80" w:rsidRDefault="00310481" w:rsidP="0043314E">
      <w:pPr>
        <w:spacing w:before="0"/>
        <w:rPr>
          <w:rFonts w:cs="Arial"/>
          <w:b/>
          <w:sz w:val="24"/>
          <w:szCs w:val="24"/>
          <w:lang w:val="ru-RU" w:eastAsia="ar-SA"/>
        </w:rPr>
      </w:pPr>
      <w:r w:rsidRPr="009A2E80">
        <w:rPr>
          <w:rFonts w:cs="Arial"/>
          <w:b/>
          <w:sz w:val="24"/>
          <w:szCs w:val="24"/>
          <w:lang w:val="sr-Cyrl-CS" w:eastAsia="ar-SA"/>
        </w:rPr>
        <w:t>3.4</w:t>
      </w:r>
      <w:r w:rsidR="0043314E" w:rsidRPr="009A2E80">
        <w:rPr>
          <w:rFonts w:cs="Arial"/>
          <w:b/>
          <w:sz w:val="24"/>
          <w:szCs w:val="24"/>
          <w:lang w:val="sr-Cyrl-CS" w:eastAsia="ar-SA"/>
        </w:rPr>
        <w:t xml:space="preserve">.  Гарантни рок </w:t>
      </w:r>
    </w:p>
    <w:p w:rsidR="0043314E" w:rsidRPr="009A2E80" w:rsidRDefault="0043314E" w:rsidP="0043314E">
      <w:pPr>
        <w:spacing w:before="0"/>
        <w:rPr>
          <w:rFonts w:cs="Arial"/>
          <w:sz w:val="24"/>
          <w:szCs w:val="24"/>
          <w:lang w:val="ru-RU" w:eastAsia="ar-SA"/>
        </w:rPr>
      </w:pPr>
      <w:r w:rsidRPr="009A2E80">
        <w:rPr>
          <w:rFonts w:cs="Arial"/>
          <w:sz w:val="24"/>
          <w:szCs w:val="24"/>
          <w:lang w:val="ru-RU" w:eastAsia="ar-SA"/>
        </w:rPr>
        <w:t>За изведене радове гарантн</w:t>
      </w:r>
      <w:r w:rsidR="00310481" w:rsidRPr="009A2E80">
        <w:rPr>
          <w:rFonts w:cs="Arial"/>
          <w:sz w:val="24"/>
          <w:szCs w:val="24"/>
          <w:lang w:val="ru-RU" w:eastAsia="ar-SA"/>
        </w:rPr>
        <w:t>и период не може бити краћи од 3</w:t>
      </w:r>
      <w:r w:rsidRPr="009A2E80">
        <w:rPr>
          <w:rFonts w:cs="Arial"/>
          <w:sz w:val="24"/>
          <w:szCs w:val="24"/>
          <w:lang w:val="ru-RU" w:eastAsia="ar-SA"/>
        </w:rPr>
        <w:t xml:space="preserve"> године, </w:t>
      </w:r>
      <w:r w:rsidR="00310481" w:rsidRPr="009A2E80">
        <w:rPr>
          <w:rFonts w:cs="Arial"/>
          <w:sz w:val="24"/>
          <w:szCs w:val="24"/>
          <w:lang w:val="ru-RU" w:eastAsia="ar-SA"/>
        </w:rPr>
        <w:t xml:space="preserve">а за уграђени материјал и опрему гарантни период не може бити краћи од 2 године  </w:t>
      </w:r>
      <w:r w:rsidRPr="009A2E80">
        <w:rPr>
          <w:rFonts w:cs="Arial"/>
          <w:sz w:val="24"/>
          <w:szCs w:val="24"/>
          <w:lang w:val="ru-RU" w:eastAsia="ar-SA"/>
        </w:rPr>
        <w:t>од дана састављања записника о примопредаји изведених радова потписаног од стране овлашћених представника уговорних страна.</w:t>
      </w:r>
    </w:p>
    <w:p w:rsidR="0043314E" w:rsidRPr="009A2E80" w:rsidRDefault="0043314E" w:rsidP="0043314E">
      <w:pPr>
        <w:spacing w:before="0"/>
        <w:rPr>
          <w:rFonts w:cs="Arial"/>
          <w:sz w:val="24"/>
          <w:szCs w:val="24"/>
          <w:lang w:val="ru-RU" w:eastAsia="ar-SA"/>
        </w:rPr>
      </w:pPr>
      <w:r w:rsidRPr="009A2E80">
        <w:rPr>
          <w:rFonts w:cs="Arial"/>
          <w:sz w:val="24"/>
          <w:szCs w:val="24"/>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 или материјала.</w:t>
      </w:r>
    </w:p>
    <w:p w:rsidR="0043314E" w:rsidRPr="009A2E80" w:rsidRDefault="0043314E" w:rsidP="0043314E">
      <w:pPr>
        <w:spacing w:before="0"/>
        <w:rPr>
          <w:rFonts w:cs="Arial"/>
          <w:sz w:val="24"/>
          <w:szCs w:val="24"/>
          <w:lang w:val="ru-RU" w:eastAsia="ar-SA"/>
        </w:rPr>
      </w:pPr>
    </w:p>
    <w:p w:rsidR="001E0F57" w:rsidRPr="009A2E80" w:rsidRDefault="00310481" w:rsidP="00CE707A">
      <w:pPr>
        <w:spacing w:before="0"/>
        <w:rPr>
          <w:rFonts w:cs="Arial"/>
          <w:sz w:val="24"/>
          <w:szCs w:val="24"/>
          <w:lang w:eastAsia="ar-SA"/>
        </w:rPr>
      </w:pPr>
      <w:r w:rsidRPr="009A2E80">
        <w:rPr>
          <w:rFonts w:cs="Arial"/>
          <w:b/>
          <w:sz w:val="24"/>
          <w:szCs w:val="24"/>
          <w:lang w:val="ru-RU" w:eastAsia="ar-SA"/>
        </w:rPr>
        <w:t>3.5</w:t>
      </w:r>
      <w:r w:rsidR="0043314E" w:rsidRPr="009A2E80">
        <w:rPr>
          <w:rFonts w:cs="Arial"/>
          <w:b/>
          <w:sz w:val="24"/>
          <w:szCs w:val="24"/>
          <w:lang w:val="ru-RU" w:eastAsia="ar-SA"/>
        </w:rPr>
        <w:t xml:space="preserve">. </w:t>
      </w:r>
      <w:r w:rsidR="0023437E" w:rsidRPr="009A2E80">
        <w:rPr>
          <w:rFonts w:cs="Arial"/>
          <w:sz w:val="24"/>
          <w:szCs w:val="24"/>
          <w:lang w:eastAsia="ar-SA"/>
        </w:rPr>
        <w:t>Место извођења радова: Радионица Очага-Лазаревац , „Колубара-Метал“-Вреоци, Општина Лазаревац.</w:t>
      </w:r>
    </w:p>
    <w:p w:rsidR="001E0F57" w:rsidRPr="009A2E80" w:rsidRDefault="001E0F57" w:rsidP="001E0F57">
      <w:pPr>
        <w:spacing w:before="0" w:after="200" w:line="276" w:lineRule="auto"/>
        <w:jc w:val="left"/>
        <w:rPr>
          <w:rFonts w:cs="Arial"/>
          <w:sz w:val="24"/>
          <w:szCs w:val="24"/>
          <w:lang w:val="sr-Cyrl-RS"/>
        </w:rPr>
      </w:pPr>
      <w:r w:rsidRPr="009A2E80">
        <w:rPr>
          <w:rFonts w:cs="Arial"/>
          <w:b/>
          <w:sz w:val="24"/>
          <w:szCs w:val="24"/>
          <w:lang w:val="sr-Cyrl-RS"/>
        </w:rPr>
        <w:t>Напомена:</w:t>
      </w:r>
      <w:r w:rsidRPr="009A2E80">
        <w:rPr>
          <w:rFonts w:cs="Arial"/>
          <w:sz w:val="24"/>
          <w:szCs w:val="24"/>
          <w:lang w:val="sr-Latn-RS"/>
        </w:rPr>
        <w:t xml:space="preserve">                                                                                                                                                               </w:t>
      </w:r>
      <w:r w:rsidRPr="009A2E80">
        <w:rPr>
          <w:rFonts w:cs="Arial"/>
          <w:sz w:val="24"/>
          <w:szCs w:val="24"/>
          <w:lang w:val="sr-Cyrl-CS"/>
        </w:rPr>
        <w:t xml:space="preserve">Како би заинтересовани понуђачи сачинили што прецизнију понуду пожељно је да обиђу објекат где се врше радови. Обилазак се може обавити радним данима у времену од 08-14 часова. </w:t>
      </w:r>
      <w:r w:rsidRPr="009A2E80">
        <w:rPr>
          <w:rFonts w:cs="Arial"/>
          <w:sz w:val="24"/>
          <w:szCs w:val="24"/>
          <w:lang w:val="sr-Cyrl-RS"/>
        </w:rPr>
        <w:t xml:space="preserve">Наручилац ће по објављивању позива за подношење понуда, омогућити свим понуђачима да се упознају са локацијом и пројектом за извођење. </w:t>
      </w:r>
    </w:p>
    <w:p w:rsidR="001E0F57" w:rsidRPr="00233DFD" w:rsidRDefault="001E0F57" w:rsidP="001E0F57">
      <w:pPr>
        <w:spacing w:before="0" w:after="200" w:line="276" w:lineRule="auto"/>
        <w:jc w:val="left"/>
        <w:rPr>
          <w:rFonts w:cs="Arial"/>
          <w:sz w:val="24"/>
          <w:szCs w:val="24"/>
          <w:lang w:val="sr-Latn-RS"/>
        </w:rPr>
      </w:pPr>
      <w:r w:rsidRPr="009A2E80">
        <w:rPr>
          <w:rFonts w:cs="Arial"/>
          <w:sz w:val="24"/>
          <w:szCs w:val="24"/>
          <w:lang w:val="sr-Cyrl-RS"/>
        </w:rPr>
        <w:t xml:space="preserve">Лице за контакт : Душан Фишековић </w:t>
      </w:r>
      <w:r w:rsidRPr="009A2E80">
        <w:rPr>
          <w:rFonts w:cs="Arial"/>
          <w:bCs/>
          <w:sz w:val="24"/>
          <w:szCs w:val="24"/>
          <w:lang w:val="sr-Latn-CS"/>
        </w:rPr>
        <w:t xml:space="preserve">e-mail: </w:t>
      </w:r>
      <w:r w:rsidRPr="009A2E80">
        <w:rPr>
          <w:rFonts w:cs="Arial"/>
          <w:bCs/>
          <w:sz w:val="24"/>
          <w:szCs w:val="24"/>
          <w:lang w:val="sr-Latn-RS"/>
        </w:rPr>
        <w:t>dusan.fisekovic</w:t>
      </w:r>
      <w:r w:rsidRPr="009A2E80">
        <w:rPr>
          <w:rFonts w:cs="Arial"/>
          <w:bCs/>
          <w:sz w:val="24"/>
          <w:szCs w:val="24"/>
        </w:rPr>
        <w:t>@rbkolubara.rs</w:t>
      </w:r>
      <w:r w:rsidRPr="009A2E80">
        <w:rPr>
          <w:rFonts w:cs="Arial"/>
          <w:sz w:val="24"/>
          <w:szCs w:val="24"/>
          <w:lang w:val="sr-Cyrl-RS"/>
        </w:rPr>
        <w:t xml:space="preserve"> .</w:t>
      </w:r>
    </w:p>
    <w:p w:rsidR="00310481" w:rsidRPr="00CE707A" w:rsidRDefault="00FA75CB" w:rsidP="00CE707A">
      <w:pPr>
        <w:spacing w:before="0"/>
        <w:rPr>
          <w:rFonts w:cs="Arial"/>
          <w:sz w:val="24"/>
          <w:szCs w:val="24"/>
          <w:lang w:eastAsia="ar-SA"/>
        </w:rPr>
        <w:sectPr w:rsidR="00310481" w:rsidRPr="00CE707A" w:rsidSect="00310481">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138" w:right="1022" w:bottom="1022" w:left="1138" w:header="144" w:footer="432" w:gutter="0"/>
          <w:cols w:space="708"/>
          <w:titlePg/>
          <w:docGrid w:linePitch="360"/>
        </w:sectPr>
      </w:pPr>
      <w:r>
        <w:rPr>
          <w:rFonts w:cs="Arial"/>
          <w:sz w:val="24"/>
          <w:szCs w:val="24"/>
          <w:lang w:eastAsia="ar-SA"/>
        </w:rPr>
        <w:br w:type="page"/>
      </w:r>
    </w:p>
    <w:p w:rsidR="001E0F57" w:rsidRPr="001E0F57" w:rsidRDefault="001E0F57" w:rsidP="001E0F57">
      <w:pPr>
        <w:tabs>
          <w:tab w:val="left" w:pos="5556"/>
        </w:tabs>
        <w:rPr>
          <w:lang w:val="sr-Cyrl-RS"/>
        </w:rPr>
      </w:pPr>
      <w:r w:rsidRPr="001E0F57">
        <w:rPr>
          <w:lang w:val="sr-Cyrl-RS"/>
        </w:rPr>
        <w:lastRenderedPageBreak/>
        <w:t>Цртежи:</w:t>
      </w:r>
    </w:p>
    <w:p w:rsidR="001E0F57" w:rsidRPr="001E0F57" w:rsidRDefault="001E0F57" w:rsidP="001E0F57">
      <w:pPr>
        <w:numPr>
          <w:ilvl w:val="0"/>
          <w:numId w:val="62"/>
        </w:numPr>
        <w:tabs>
          <w:tab w:val="left" w:pos="5556"/>
        </w:tabs>
        <w:rPr>
          <w:b/>
          <w:lang w:val="sr-Cyrl-RS"/>
        </w:rPr>
      </w:pPr>
      <w:r w:rsidRPr="001E0F57">
        <w:rPr>
          <w:b/>
          <w:lang w:val="sr-Latn-RS"/>
        </w:rPr>
        <w:t>ВАЗДУШНО ГРЕЈАЊЕ И ВЕНТИЛАЦИЈА МАГАЦИНА ЗАПАЉИВИХ ТЕЧНОСТИ</w:t>
      </w:r>
    </w:p>
    <w:p w:rsidR="001E0F57" w:rsidRDefault="001E0F57" w:rsidP="001B3B21">
      <w:pPr>
        <w:tabs>
          <w:tab w:val="left" w:pos="5556"/>
        </w:tabs>
      </w:pPr>
    </w:p>
    <w:p w:rsidR="001E0F57" w:rsidRDefault="001E0F57" w:rsidP="001E0F57">
      <w:r>
        <w:rPr>
          <w:rFonts w:cs="Arial"/>
          <w:noProof/>
          <w:sz w:val="24"/>
          <w:szCs w:val="24"/>
        </w:rPr>
        <w:drawing>
          <wp:inline distT="0" distB="0" distL="0" distR="0" wp14:anchorId="4BF3D359" wp14:editId="63FFED59">
            <wp:extent cx="6120765"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0765" cy="1914525"/>
                    </a:xfrm>
                    <a:prstGeom prst="rect">
                      <a:avLst/>
                    </a:prstGeom>
                    <a:noFill/>
                  </pic:spPr>
                </pic:pic>
              </a:graphicData>
            </a:graphic>
          </wp:inline>
        </w:drawing>
      </w:r>
    </w:p>
    <w:p w:rsidR="001E0F57" w:rsidRDefault="001E0F57" w:rsidP="001E0F57"/>
    <w:p w:rsidR="001E0F57" w:rsidRPr="001E0F57" w:rsidRDefault="001E0F57" w:rsidP="001E0F57">
      <w:pPr>
        <w:rPr>
          <w:b/>
          <w:lang w:val="sr-Latn-RS"/>
        </w:rPr>
      </w:pPr>
      <w:r w:rsidRPr="001E0F57">
        <w:rPr>
          <w:b/>
          <w:lang w:val="sr-Cyrl-RS"/>
        </w:rPr>
        <w:t>2.РАДИЈАТОРСКО ГРЕЈАЊЕ</w:t>
      </w:r>
    </w:p>
    <w:p w:rsidR="00FA75CB" w:rsidRDefault="00FA75CB" w:rsidP="001E0F57"/>
    <w:p w:rsidR="001E0F57" w:rsidRPr="001E0F57" w:rsidRDefault="001E0F57" w:rsidP="001E0F57">
      <w:pPr>
        <w:sectPr w:rsidR="001E0F57" w:rsidRPr="001E0F57" w:rsidSect="001E0F57">
          <w:footnotePr>
            <w:pos w:val="beneathText"/>
          </w:footnotePr>
          <w:pgSz w:w="11909" w:h="16834" w:code="9"/>
          <w:pgMar w:top="1140" w:right="1021" w:bottom="1021" w:left="1140" w:header="142" w:footer="431" w:gutter="0"/>
          <w:cols w:space="708"/>
          <w:titlePg/>
          <w:docGrid w:linePitch="360"/>
        </w:sectPr>
      </w:pPr>
      <w:r>
        <w:rPr>
          <w:rFonts w:cs="Arial"/>
          <w:noProof/>
          <w:sz w:val="24"/>
          <w:szCs w:val="24"/>
        </w:rPr>
        <w:drawing>
          <wp:inline distT="0" distB="0" distL="0" distR="0" wp14:anchorId="4D64A99F" wp14:editId="29CC1B25">
            <wp:extent cx="5944235" cy="4188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4235" cy="4188460"/>
                    </a:xfrm>
                    <a:prstGeom prst="rect">
                      <a:avLst/>
                    </a:prstGeom>
                    <a:noFill/>
                  </pic:spPr>
                </pic:pic>
              </a:graphicData>
            </a:graphic>
          </wp:inline>
        </w:drawing>
      </w:r>
    </w:p>
    <w:p w:rsidR="001E0F57" w:rsidRDefault="001E0F57" w:rsidP="001E0F57">
      <w:pPr>
        <w:spacing w:before="0" w:after="200" w:line="276" w:lineRule="auto"/>
        <w:contextualSpacing/>
        <w:rPr>
          <w:rFonts w:eastAsia="Calibri" w:cs="Arial"/>
          <w:b/>
          <w:sz w:val="24"/>
          <w:szCs w:val="24"/>
          <w:lang w:val="sr-Cyrl-CS" w:eastAsia="ar-SA"/>
        </w:rPr>
      </w:pPr>
      <w:r w:rsidRPr="004E50EB">
        <w:rPr>
          <w:rFonts w:eastAsia="Calibri" w:cs="Arial"/>
          <w:b/>
          <w:sz w:val="24"/>
          <w:szCs w:val="24"/>
          <w:lang w:val="sr-Cyrl-CS" w:eastAsia="ar-SA"/>
        </w:rPr>
        <w:lastRenderedPageBreak/>
        <w:t>3.План инсталације грејања и вентилације:</w:t>
      </w:r>
    </w:p>
    <w:p w:rsidR="001E0F57" w:rsidRDefault="001E0F57" w:rsidP="001E0F57">
      <w:pPr>
        <w:spacing w:before="0" w:after="200" w:line="276" w:lineRule="auto"/>
        <w:contextualSpacing/>
        <w:rPr>
          <w:rFonts w:eastAsia="Calibri" w:cs="Arial"/>
          <w:b/>
          <w:sz w:val="24"/>
          <w:szCs w:val="24"/>
          <w:lang w:val="sr-Cyrl-CS" w:eastAsia="ar-SA"/>
        </w:rPr>
      </w:pPr>
      <w:r>
        <w:rPr>
          <w:noProof/>
        </w:rPr>
        <w:drawing>
          <wp:inline distT="0" distB="0" distL="0" distR="0" wp14:anchorId="78EE14BC" wp14:editId="609E652F">
            <wp:extent cx="5944235" cy="2664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4235" cy="2664460"/>
                    </a:xfrm>
                    <a:prstGeom prst="rect">
                      <a:avLst/>
                    </a:prstGeom>
                    <a:noFill/>
                  </pic:spPr>
                </pic:pic>
              </a:graphicData>
            </a:graphic>
          </wp:inline>
        </w:drawing>
      </w: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Pr="001E0F57" w:rsidRDefault="001E0F57" w:rsidP="001E0F57">
      <w:pPr>
        <w:numPr>
          <w:ilvl w:val="0"/>
          <w:numId w:val="11"/>
        </w:numPr>
        <w:spacing w:before="0" w:after="200" w:line="276" w:lineRule="auto"/>
        <w:contextualSpacing/>
        <w:rPr>
          <w:rFonts w:eastAsia="Calibri" w:cs="Arial"/>
          <w:b/>
          <w:sz w:val="24"/>
          <w:szCs w:val="24"/>
          <w:lang w:val="sr-Cyrl-CS" w:eastAsia="ar-SA"/>
        </w:rPr>
      </w:pPr>
      <w:r w:rsidRPr="001E0F57">
        <w:rPr>
          <w:rFonts w:eastAsia="Calibri" w:cs="Arial"/>
          <w:b/>
          <w:sz w:val="24"/>
          <w:szCs w:val="24"/>
          <w:lang w:val="sr-Cyrl-CS" w:eastAsia="ar-SA"/>
        </w:rPr>
        <w:t>Технолошка шема циркулационих кругова</w:t>
      </w: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r>
        <w:rPr>
          <w:noProof/>
        </w:rPr>
        <w:drawing>
          <wp:inline distT="0" distB="0" distL="0" distR="0" wp14:anchorId="4E84AD17" wp14:editId="52F133A8">
            <wp:extent cx="5944235" cy="2566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4235" cy="2566670"/>
                    </a:xfrm>
                    <a:prstGeom prst="rect">
                      <a:avLst/>
                    </a:prstGeom>
                    <a:noFill/>
                  </pic:spPr>
                </pic:pic>
              </a:graphicData>
            </a:graphic>
          </wp:inline>
        </w:drawing>
      </w: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Default="001E0F57" w:rsidP="001E0F57">
      <w:pPr>
        <w:spacing w:before="0" w:after="200" w:line="276" w:lineRule="auto"/>
        <w:contextualSpacing/>
        <w:rPr>
          <w:rFonts w:eastAsia="Calibri" w:cs="Arial"/>
          <w:b/>
          <w:sz w:val="24"/>
          <w:szCs w:val="24"/>
          <w:lang w:val="sr-Cyrl-CS" w:eastAsia="ar-SA"/>
        </w:rPr>
      </w:pPr>
    </w:p>
    <w:p w:rsidR="001E0F57" w:rsidRPr="004E50EB" w:rsidRDefault="001E0F57" w:rsidP="001E0F57">
      <w:pPr>
        <w:spacing w:before="0" w:after="200" w:line="276" w:lineRule="auto"/>
        <w:contextualSpacing/>
        <w:rPr>
          <w:rFonts w:eastAsia="Calibri" w:cs="Arial"/>
          <w:b/>
          <w:sz w:val="24"/>
          <w:szCs w:val="24"/>
          <w:lang w:val="sr-Cyrl-CS" w:eastAsia="ar-SA"/>
        </w:rPr>
      </w:pPr>
    </w:p>
    <w:p w:rsidR="00310481" w:rsidRDefault="00310481" w:rsidP="001B3B21">
      <w:pPr>
        <w:tabs>
          <w:tab w:val="left" w:pos="5556"/>
        </w:tabs>
      </w:pPr>
    </w:p>
    <w:p w:rsidR="006C0F3C" w:rsidRPr="00245FBE" w:rsidRDefault="006C0F3C" w:rsidP="00C20D6B">
      <w:pPr>
        <w:pStyle w:val="Heading10"/>
        <w:widowControl w:val="0"/>
        <w:numPr>
          <w:ilvl w:val="0"/>
          <w:numId w:val="30"/>
        </w:numPr>
        <w:autoSpaceDE w:val="0"/>
        <w:autoSpaceDN w:val="0"/>
        <w:spacing w:before="0"/>
        <w:jc w:val="both"/>
        <w:rPr>
          <w:rFonts w:cs="Arial"/>
          <w:sz w:val="24"/>
          <w:szCs w:val="24"/>
        </w:rPr>
      </w:pPr>
      <w:r w:rsidRPr="00245FBE">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p>
    <w:p w:rsidR="006C0F3C" w:rsidRDefault="006C0F3C" w:rsidP="00EA5542">
      <w:pPr>
        <w:spacing w:before="0"/>
      </w:pPr>
    </w:p>
    <w:tbl>
      <w:tblPr>
        <w:tblW w:w="10719" w:type="dxa"/>
        <w:jc w:val="center"/>
        <w:tblLayout w:type="fixed"/>
        <w:tblCellMar>
          <w:left w:w="10" w:type="dxa"/>
          <w:right w:w="10" w:type="dxa"/>
        </w:tblCellMar>
        <w:tblLook w:val="0000" w:firstRow="0" w:lastRow="0" w:firstColumn="0" w:lastColumn="0" w:noHBand="0" w:noVBand="0"/>
      </w:tblPr>
      <w:tblGrid>
        <w:gridCol w:w="987"/>
        <w:gridCol w:w="4174"/>
        <w:gridCol w:w="5558"/>
      </w:tblGrid>
      <w:tr w:rsidR="006C0F3C" w:rsidRPr="00C90E40" w:rsidTr="00A05CE5">
        <w:trPr>
          <w:trHeight w:val="276"/>
          <w:jc w:val="center"/>
        </w:trPr>
        <w:tc>
          <w:tcPr>
            <w:tcW w:w="987" w:type="dxa"/>
            <w:vMerge w:val="restart"/>
            <w:tcBorders>
              <w:top w:val="double" w:sz="12" w:space="0" w:color="000000"/>
              <w:left w:val="double" w:sz="12" w:space="0" w:color="000000"/>
              <w:bottom w:val="single" w:sz="4" w:space="0" w:color="000000"/>
              <w:right w:val="single" w:sz="4" w:space="0" w:color="000000"/>
            </w:tcBorders>
            <w:shd w:val="clear" w:color="auto" w:fill="CCECFF"/>
            <w:tcMar>
              <w:top w:w="0" w:type="dxa"/>
              <w:left w:w="108" w:type="dxa"/>
              <w:bottom w:w="0" w:type="dxa"/>
              <w:right w:w="108" w:type="dxa"/>
            </w:tcMar>
          </w:tcPr>
          <w:p w:rsidR="006C0F3C" w:rsidRPr="00C90E40" w:rsidRDefault="006C0F3C" w:rsidP="00A05CE5">
            <w:pPr>
              <w:spacing w:before="0"/>
              <w:jc w:val="center"/>
              <w:rPr>
                <w:rFonts w:cs="Arial"/>
              </w:rPr>
            </w:pPr>
            <w:r w:rsidRPr="00C90E40">
              <w:rPr>
                <w:rFonts w:cs="Arial"/>
                <w:b/>
                <w:bCs/>
                <w:lang w:eastAsia="ar-SA"/>
              </w:rPr>
              <w:t>Р.бр.</w:t>
            </w:r>
          </w:p>
        </w:tc>
        <w:tc>
          <w:tcPr>
            <w:tcW w:w="4174" w:type="dxa"/>
            <w:vMerge w:val="restart"/>
            <w:tcBorders>
              <w:top w:val="doub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rsidR="006C0F3C" w:rsidRPr="00C90E40" w:rsidRDefault="006C0F3C" w:rsidP="00A05CE5">
            <w:pPr>
              <w:spacing w:before="0"/>
              <w:jc w:val="center"/>
              <w:rPr>
                <w:rFonts w:cs="Arial"/>
                <w:b/>
                <w:bCs/>
                <w:lang w:eastAsia="ar-SA"/>
              </w:rPr>
            </w:pPr>
            <w:r w:rsidRPr="00C90E40">
              <w:rPr>
                <w:rFonts w:cs="Arial"/>
                <w:b/>
                <w:bCs/>
                <w:lang w:eastAsia="ar-SA"/>
              </w:rPr>
              <w:t>УСЛОВИ</w:t>
            </w:r>
          </w:p>
        </w:tc>
        <w:tc>
          <w:tcPr>
            <w:tcW w:w="5558" w:type="dxa"/>
            <w:vMerge w:val="restart"/>
            <w:tcBorders>
              <w:top w:val="double" w:sz="12" w:space="0" w:color="000000"/>
              <w:left w:val="single" w:sz="4" w:space="0" w:color="000000"/>
              <w:bottom w:val="single" w:sz="4" w:space="0" w:color="000000"/>
              <w:right w:val="double" w:sz="12" w:space="0" w:color="000000"/>
            </w:tcBorders>
            <w:shd w:val="clear" w:color="auto" w:fill="CCECFF"/>
            <w:tcMar>
              <w:top w:w="0" w:type="dxa"/>
              <w:left w:w="108" w:type="dxa"/>
              <w:bottom w:w="0" w:type="dxa"/>
              <w:right w:w="108" w:type="dxa"/>
            </w:tcMar>
          </w:tcPr>
          <w:p w:rsidR="006C0F3C" w:rsidRPr="00C90E40" w:rsidRDefault="006C0F3C" w:rsidP="00A05CE5">
            <w:pPr>
              <w:spacing w:before="0"/>
              <w:jc w:val="center"/>
              <w:rPr>
                <w:rFonts w:cs="Arial"/>
                <w:b/>
                <w:bCs/>
                <w:lang w:eastAsia="ar-SA"/>
              </w:rPr>
            </w:pPr>
            <w:r w:rsidRPr="00C90E40">
              <w:rPr>
                <w:rFonts w:cs="Arial"/>
                <w:b/>
                <w:bCs/>
                <w:lang w:eastAsia="ar-SA"/>
              </w:rPr>
              <w:t>ДОКАЗИ</w:t>
            </w:r>
          </w:p>
        </w:tc>
      </w:tr>
      <w:tr w:rsidR="006C0F3C" w:rsidRPr="00C90E40" w:rsidTr="00A05CE5">
        <w:trPr>
          <w:trHeight w:val="373"/>
          <w:jc w:val="center"/>
        </w:trPr>
        <w:tc>
          <w:tcPr>
            <w:tcW w:w="987" w:type="dxa"/>
            <w:vMerge/>
            <w:tcBorders>
              <w:top w:val="double" w:sz="12" w:space="0" w:color="000000"/>
              <w:left w:val="double" w:sz="12" w:space="0" w:color="000000"/>
              <w:bottom w:val="single" w:sz="4" w:space="0" w:color="000000"/>
              <w:right w:val="single" w:sz="4" w:space="0" w:color="000000"/>
            </w:tcBorders>
            <w:shd w:val="clear" w:color="auto" w:fill="CCECFF"/>
            <w:tcMar>
              <w:top w:w="0" w:type="dxa"/>
              <w:left w:w="108" w:type="dxa"/>
              <w:bottom w:w="0" w:type="dxa"/>
              <w:right w:w="108" w:type="dxa"/>
            </w:tcMar>
          </w:tcPr>
          <w:p w:rsidR="006C0F3C" w:rsidRPr="00C90E40" w:rsidRDefault="006C0F3C" w:rsidP="00A05CE5">
            <w:pPr>
              <w:spacing w:before="0"/>
              <w:rPr>
                <w:rFonts w:cs="Arial"/>
              </w:rPr>
            </w:pPr>
          </w:p>
        </w:tc>
        <w:tc>
          <w:tcPr>
            <w:tcW w:w="4174" w:type="dxa"/>
            <w:vMerge/>
            <w:tcBorders>
              <w:top w:val="double" w:sz="12"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rsidR="006C0F3C" w:rsidRPr="00C90E40" w:rsidRDefault="006C0F3C" w:rsidP="00A05CE5">
            <w:pPr>
              <w:spacing w:before="0"/>
              <w:rPr>
                <w:rFonts w:cs="Arial"/>
              </w:rPr>
            </w:pPr>
          </w:p>
        </w:tc>
        <w:tc>
          <w:tcPr>
            <w:tcW w:w="5558" w:type="dxa"/>
            <w:vMerge/>
            <w:tcBorders>
              <w:top w:val="double" w:sz="12" w:space="0" w:color="000000"/>
              <w:left w:val="single" w:sz="4" w:space="0" w:color="000000"/>
              <w:bottom w:val="single" w:sz="4" w:space="0" w:color="000000"/>
              <w:right w:val="double" w:sz="12" w:space="0" w:color="000000"/>
            </w:tcBorders>
            <w:shd w:val="clear" w:color="auto" w:fill="CCECFF"/>
            <w:tcMar>
              <w:top w:w="0" w:type="dxa"/>
              <w:left w:w="108" w:type="dxa"/>
              <w:bottom w:w="0" w:type="dxa"/>
              <w:right w:w="108" w:type="dxa"/>
            </w:tcMar>
          </w:tcPr>
          <w:p w:rsidR="006C0F3C" w:rsidRPr="00C90E40" w:rsidRDefault="006C0F3C" w:rsidP="00A05CE5">
            <w:pPr>
              <w:spacing w:before="0"/>
              <w:rPr>
                <w:rFonts w:cs="Arial"/>
              </w:rPr>
            </w:pPr>
          </w:p>
        </w:tc>
      </w:tr>
      <w:tr w:rsidR="006C0F3C" w:rsidRPr="00C90E40" w:rsidTr="00A05CE5">
        <w:trPr>
          <w:trHeight w:val="567"/>
          <w:jc w:val="center"/>
        </w:trPr>
        <w:tc>
          <w:tcPr>
            <w:tcW w:w="10719" w:type="dxa"/>
            <w:gridSpan w:val="3"/>
            <w:tcBorders>
              <w:top w:val="single" w:sz="4" w:space="0" w:color="000000"/>
              <w:left w:val="double" w:sz="12" w:space="0" w:color="000000"/>
              <w:bottom w:val="single" w:sz="4" w:space="0" w:color="000000"/>
              <w:right w:val="double" w:sz="12" w:space="0" w:color="000000"/>
            </w:tcBorders>
            <w:shd w:val="clear" w:color="auto" w:fill="CCECFF"/>
            <w:tcMar>
              <w:top w:w="0" w:type="dxa"/>
              <w:left w:w="108" w:type="dxa"/>
              <w:bottom w:w="0" w:type="dxa"/>
              <w:right w:w="108" w:type="dxa"/>
            </w:tcMar>
            <w:vAlign w:val="center"/>
          </w:tcPr>
          <w:p w:rsidR="006C0F3C" w:rsidRPr="00C90E40" w:rsidRDefault="006C0F3C" w:rsidP="00A05CE5">
            <w:pPr>
              <w:autoSpaceDE w:val="0"/>
              <w:spacing w:before="0"/>
              <w:jc w:val="center"/>
              <w:rPr>
                <w:rFonts w:cs="Arial"/>
              </w:rPr>
            </w:pPr>
            <w:r w:rsidRPr="00C90E40">
              <w:rPr>
                <w:rFonts w:cs="Arial"/>
                <w:b/>
                <w:lang w:eastAsia="ar-SA"/>
              </w:rPr>
              <w:t xml:space="preserve">         4.1. ОБАВЕЗНИ УСЛОВИ</w:t>
            </w:r>
          </w:p>
        </w:tc>
      </w:tr>
      <w:tr w:rsidR="006C0F3C" w:rsidRPr="00C90E40" w:rsidTr="00A05CE5">
        <w:trPr>
          <w:trHeight w:val="3460"/>
          <w:jc w:val="center"/>
        </w:trPr>
        <w:tc>
          <w:tcPr>
            <w:tcW w:w="987" w:type="dxa"/>
            <w:tcBorders>
              <w:top w:val="single" w:sz="4" w:space="0" w:color="000000"/>
              <w:left w:val="doub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rsidR="006C0F3C" w:rsidRPr="00C90E40" w:rsidRDefault="006C0F3C" w:rsidP="00A05CE5">
            <w:pPr>
              <w:spacing w:before="0"/>
              <w:jc w:val="center"/>
              <w:rPr>
                <w:rFonts w:cs="Arial"/>
                <w:b/>
                <w:bCs/>
                <w:lang w:eastAsia="ar-SA"/>
              </w:rPr>
            </w:pPr>
            <w:r w:rsidRPr="00C90E40">
              <w:rPr>
                <w:rFonts w:cs="Arial"/>
                <w:b/>
                <w:bCs/>
                <w:lang w:eastAsia="ar-SA"/>
              </w:rPr>
              <w:t>1.</w:t>
            </w:r>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0F3C" w:rsidRPr="00C90E40" w:rsidRDefault="006C0F3C" w:rsidP="00A05CE5">
            <w:pPr>
              <w:spacing w:before="0"/>
              <w:rPr>
                <w:rFonts w:cs="Arial"/>
                <w:lang w:eastAsia="ar-SA"/>
              </w:rPr>
            </w:pPr>
            <w:r w:rsidRPr="00C90E40">
              <w:rPr>
                <w:rFonts w:cs="Arial"/>
                <w:lang w:eastAsia="ar-SA"/>
              </w:rPr>
              <w:t>да је регистрован код надлежног органа, односно уписан у одговарајући регистар</w:t>
            </w:r>
          </w:p>
        </w:tc>
        <w:tc>
          <w:tcPr>
            <w:tcW w:w="55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6C0F3C" w:rsidRPr="00C90E40" w:rsidRDefault="006C0F3C" w:rsidP="00A05CE5">
            <w:pPr>
              <w:spacing w:before="0"/>
              <w:rPr>
                <w:rFonts w:cs="Arial"/>
                <w:b/>
                <w:bCs/>
                <w:shd w:val="clear" w:color="auto" w:fill="FFFF00"/>
                <w:lang w:eastAsia="ar-SA"/>
              </w:rPr>
            </w:pPr>
            <w:r w:rsidRPr="00C90E40">
              <w:rPr>
                <w:rFonts w:cs="Arial"/>
                <w:bCs/>
                <w:lang w:eastAsia="ar-SA"/>
              </w:rPr>
              <w:t>-Извод из регистра Агенције за привредне регистре (у даљем тексту: АПР-а), односно извод из регистра надлежног привредног суда</w:t>
            </w:r>
            <w:r w:rsidRPr="00C90E40">
              <w:rPr>
                <w:rFonts w:cs="Arial"/>
                <w:b/>
              </w:rPr>
              <w:t>(за правна лица)</w:t>
            </w:r>
          </w:p>
          <w:p w:rsidR="006C0F3C" w:rsidRPr="00C90E40" w:rsidRDefault="006C0F3C" w:rsidP="00A05CE5">
            <w:pPr>
              <w:spacing w:before="0"/>
              <w:rPr>
                <w:rFonts w:cs="Arial"/>
                <w:bCs/>
                <w:shd w:val="clear" w:color="auto" w:fill="FFFF00"/>
                <w:lang w:eastAsia="ar-SA"/>
              </w:rPr>
            </w:pPr>
            <w:r w:rsidRPr="00C90E40">
              <w:rPr>
                <w:rFonts w:cs="Arial"/>
                <w:bCs/>
                <w:lang w:eastAsia="ar-SA"/>
              </w:rPr>
              <w:t xml:space="preserve">-Извод из регистра надлежног привредног суда </w:t>
            </w:r>
            <w:r w:rsidRPr="00C90E40">
              <w:rPr>
                <w:rFonts w:cs="Arial"/>
                <w:b/>
              </w:rPr>
              <w:t>(за установе)</w:t>
            </w:r>
          </w:p>
          <w:p w:rsidR="006C0F3C" w:rsidRPr="00C90E40" w:rsidRDefault="006C0F3C" w:rsidP="00A05CE5">
            <w:pPr>
              <w:spacing w:before="0"/>
              <w:rPr>
                <w:rFonts w:cs="Arial"/>
                <w:b/>
              </w:rPr>
            </w:pPr>
            <w:r w:rsidRPr="00C90E40">
              <w:rPr>
                <w:rFonts w:cs="Arial"/>
                <w:bCs/>
                <w:lang w:eastAsia="ar-SA"/>
              </w:rPr>
              <w:t xml:space="preserve">-Извод из регистра АПР-а или извод из одговарајућег регистра </w:t>
            </w:r>
            <w:r w:rsidRPr="00C90E40">
              <w:rPr>
                <w:rFonts w:cs="Arial"/>
                <w:b/>
              </w:rPr>
              <w:t>(за предузетника)</w:t>
            </w:r>
          </w:p>
          <w:p w:rsidR="006C0F3C" w:rsidRPr="00C90E40" w:rsidRDefault="006C0F3C" w:rsidP="00A05CE5">
            <w:pPr>
              <w:spacing w:before="0"/>
              <w:rPr>
                <w:rFonts w:cs="Arial"/>
                <w:b/>
                <w:bCs/>
                <w:u w:val="single"/>
                <w:lang w:eastAsia="ar-SA"/>
              </w:rPr>
            </w:pPr>
            <w:r w:rsidRPr="00C90E40">
              <w:rPr>
                <w:rFonts w:cs="Arial"/>
                <w:b/>
                <w:bCs/>
                <w:u w:val="single"/>
                <w:lang w:eastAsia="ar-SA"/>
              </w:rPr>
              <w:t>Напомена:</w:t>
            </w:r>
          </w:p>
          <w:p w:rsidR="006C0F3C" w:rsidRPr="00C90E40" w:rsidRDefault="006C0F3C" w:rsidP="00A05CE5">
            <w:pPr>
              <w:spacing w:before="0"/>
              <w:rPr>
                <w:rFonts w:cs="Arial"/>
              </w:rPr>
            </w:pPr>
            <w:r w:rsidRPr="00C90E40">
              <w:rPr>
                <w:rFonts w:cs="Arial"/>
                <w:bCs/>
                <w:lang w:eastAsia="ar-SA"/>
              </w:rPr>
              <w:t>-У случају да понуду подноси група понуђача, овај доказ доставити за сваког члана групе понуђача</w:t>
            </w:r>
          </w:p>
          <w:p w:rsidR="006C0F3C" w:rsidRPr="00C90E40" w:rsidRDefault="006C0F3C" w:rsidP="00A05CE5">
            <w:pPr>
              <w:spacing w:before="0"/>
              <w:rPr>
                <w:rFonts w:cs="Arial"/>
              </w:rPr>
            </w:pPr>
            <w:r w:rsidRPr="00C90E40">
              <w:rPr>
                <w:rFonts w:cs="Arial"/>
                <w:bCs/>
                <w:lang w:eastAsia="ar-SA"/>
              </w:rPr>
              <w:t>- У случају да понуђач подноси понуду са подизвођачем, овај доказ доставити и за сваког подизвођача</w:t>
            </w:r>
          </w:p>
        </w:tc>
      </w:tr>
      <w:tr w:rsidR="006C0F3C" w:rsidRPr="00C90E40" w:rsidTr="00A05CE5">
        <w:trPr>
          <w:trHeight w:val="1041"/>
          <w:jc w:val="center"/>
        </w:trPr>
        <w:tc>
          <w:tcPr>
            <w:tcW w:w="987" w:type="dxa"/>
            <w:tcBorders>
              <w:top w:val="single" w:sz="4" w:space="0" w:color="000000"/>
              <w:left w:val="doub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rsidR="006C0F3C" w:rsidRPr="00C90E40" w:rsidRDefault="006C0F3C" w:rsidP="00A05CE5">
            <w:pPr>
              <w:spacing w:before="0"/>
              <w:jc w:val="center"/>
              <w:rPr>
                <w:rFonts w:cs="Arial"/>
                <w:b/>
                <w:bCs/>
                <w:lang w:eastAsia="ar-SA"/>
              </w:rPr>
            </w:pPr>
            <w:r w:rsidRPr="00C90E40">
              <w:rPr>
                <w:rFonts w:cs="Arial"/>
                <w:b/>
                <w:bCs/>
                <w:lang w:eastAsia="ar-SA"/>
              </w:rPr>
              <w:t>2.</w:t>
            </w:r>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0F3C" w:rsidRPr="00C90E40" w:rsidRDefault="006C0F3C" w:rsidP="00A05CE5">
            <w:pPr>
              <w:tabs>
                <w:tab w:val="left" w:pos="1080"/>
              </w:tabs>
              <w:spacing w:before="0"/>
              <w:rPr>
                <w:rFonts w:cs="Arial"/>
              </w:rPr>
            </w:pPr>
            <w:r w:rsidRPr="00C90E40">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55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6C0F3C" w:rsidRPr="00C90E40" w:rsidRDefault="006C0F3C" w:rsidP="00A05CE5">
            <w:pPr>
              <w:autoSpaceDE w:val="0"/>
              <w:spacing w:before="0"/>
              <w:rPr>
                <w:rFonts w:cs="Arial"/>
              </w:rPr>
            </w:pPr>
            <w:r w:rsidRPr="00C90E40">
              <w:rPr>
                <w:rFonts w:eastAsia="Calibri" w:cs="Arial"/>
                <w:lang w:val="ru-RU"/>
              </w:rPr>
              <w:t xml:space="preserve">- </w:t>
            </w:r>
            <w:r w:rsidRPr="00C90E40">
              <w:rPr>
                <w:rFonts w:eastAsia="Calibri" w:cs="Arial"/>
                <w:b/>
              </w:rPr>
              <w:t>за правно лице:</w:t>
            </w:r>
          </w:p>
          <w:p w:rsidR="006C0F3C" w:rsidRPr="00C90E40" w:rsidRDefault="006C0F3C" w:rsidP="00A05CE5">
            <w:pPr>
              <w:spacing w:before="0"/>
              <w:rPr>
                <w:rFonts w:cs="Arial"/>
              </w:rPr>
            </w:pPr>
            <w:r w:rsidRPr="00C90E40">
              <w:rPr>
                <w:rFonts w:cs="Arial"/>
              </w:rPr>
              <w:t>1) ЗА ЗАКОНСКОГ ЗАСТУПНИКА</w:t>
            </w:r>
            <w:r w:rsidRPr="00C90E40">
              <w:rPr>
                <w:rFonts w:cs="Arial"/>
                <w:b/>
              </w:rPr>
              <w:t xml:space="preserve"> – уверење из казнене евиденције надлежне полицијске управе Министарства унутрашњих послова</w:t>
            </w:r>
            <w:r w:rsidRPr="00C90E40">
              <w:rPr>
                <w:rFonts w:cs="Arial"/>
              </w:rPr>
              <w:t xml:space="preserve"> – захтев за издавање овог уверења може се поднети према </w:t>
            </w:r>
            <w:r w:rsidRPr="00C90E40">
              <w:rPr>
                <w:rFonts w:cs="Arial"/>
                <w:b/>
              </w:rPr>
              <w:t>месту рођења</w:t>
            </w:r>
            <w:r w:rsidRPr="00C90E40">
              <w:rPr>
                <w:rFonts w:cs="Arial"/>
              </w:rPr>
              <w:t xml:space="preserve"> или према </w:t>
            </w:r>
            <w:r w:rsidRPr="00C90E40">
              <w:rPr>
                <w:rFonts w:cs="Arial"/>
                <w:b/>
              </w:rPr>
              <w:t>месту пребивалишта</w:t>
            </w:r>
            <w:r w:rsidRPr="00C90E40">
              <w:rPr>
                <w:rFonts w:cs="Arial"/>
              </w:rPr>
              <w:t>.</w:t>
            </w:r>
          </w:p>
          <w:p w:rsidR="006C0F3C" w:rsidRPr="00C90E40" w:rsidRDefault="006C0F3C" w:rsidP="00A05CE5">
            <w:pPr>
              <w:spacing w:before="0"/>
              <w:rPr>
                <w:rFonts w:cs="Arial"/>
              </w:rPr>
            </w:pPr>
            <w:r w:rsidRPr="00C90E40">
              <w:rPr>
                <w:rFonts w:cs="Arial"/>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 </w:t>
            </w:r>
            <w:hyperlink r:id="rId176" w:history="1">
              <w:r w:rsidRPr="00C90E40">
                <w:rPr>
                  <w:rStyle w:val="Hyperlink"/>
                  <w:rFonts w:cs="Arial"/>
                </w:rPr>
                <w:t>http://www.bg.vi.sud.rs/lt/articles/o-visem-sudu/obavestenje-ke-za-pravna-lica.html</w:t>
              </w:r>
            </w:hyperlink>
          </w:p>
          <w:p w:rsidR="006C0F3C" w:rsidRDefault="006C0F3C" w:rsidP="00A05CE5">
            <w:pPr>
              <w:spacing w:before="0"/>
              <w:rPr>
                <w:rFonts w:cs="Arial"/>
              </w:rPr>
            </w:pPr>
            <w:r w:rsidRPr="00C90E40">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90E40">
              <w:rPr>
                <w:rFonts w:cs="Arial"/>
                <w:b/>
              </w:rPr>
              <w:t xml:space="preserve">Уверење Основног суда  </w:t>
            </w:r>
            <w:r w:rsidRPr="00C90E40">
              <w:rPr>
                <w:rFonts w:cs="Arial"/>
              </w:rPr>
              <w:t>(</w:t>
            </w:r>
            <w:r w:rsidRPr="00C90E40">
              <w:rPr>
                <w:rFonts w:cs="Arial"/>
                <w:b/>
              </w:rPr>
              <w:t>које обухвата и податке из казнене евиденције за кривична дела која су у надлежности редовног кривичног одељења Вишег суда</w:t>
            </w:r>
            <w:r w:rsidRPr="00C90E40">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79A9" w:rsidRPr="00C90E40" w:rsidRDefault="00A179A9" w:rsidP="00A05CE5">
            <w:pPr>
              <w:spacing w:before="0"/>
              <w:rPr>
                <w:rFonts w:cs="Arial"/>
              </w:rPr>
            </w:pPr>
          </w:p>
          <w:p w:rsidR="006C0F3C" w:rsidRPr="00C90E40" w:rsidRDefault="006C0F3C" w:rsidP="00A05CE5">
            <w:pPr>
              <w:spacing w:before="0"/>
              <w:rPr>
                <w:rFonts w:cs="Arial"/>
              </w:rPr>
            </w:pPr>
            <w:r w:rsidRPr="00C90E40">
              <w:rPr>
                <w:rFonts w:cs="Arial"/>
                <w:b/>
                <w:u w:val="single"/>
              </w:rPr>
              <w:lastRenderedPageBreak/>
              <w:t>Посебна напомена</w:t>
            </w:r>
            <w:r w:rsidRPr="00C90E40">
              <w:rPr>
                <w:rFonts w:cs="Arial"/>
                <w:i/>
              </w:rPr>
              <w:t>:</w:t>
            </w:r>
            <w:r w:rsidRPr="00C90E40">
              <w:rPr>
                <w:rFonts w:cs="Arial"/>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90E40">
              <w:rPr>
                <w:rFonts w:cs="Arial"/>
                <w:u w:val="single"/>
              </w:rPr>
              <w:t>и</w:t>
            </w:r>
            <w:r w:rsidRPr="00C90E40">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90E40">
              <w:rPr>
                <w:rFonts w:cs="Arial"/>
                <w:b/>
              </w:rPr>
              <w:t>кривична дела против привреде и кривично дело примања мита.</w:t>
            </w:r>
          </w:p>
          <w:p w:rsidR="006C0F3C" w:rsidRPr="00C90E40" w:rsidRDefault="006C0F3C" w:rsidP="00A05CE5">
            <w:pPr>
              <w:spacing w:before="0"/>
              <w:rPr>
                <w:rFonts w:cs="Arial"/>
              </w:rPr>
            </w:pPr>
            <w:r w:rsidRPr="00C90E40">
              <w:rPr>
                <w:rFonts w:cs="Arial"/>
                <w:b/>
              </w:rPr>
              <w:t>- за физичко лице и предузетника: Уверење из казнене евиденције надлежне полицијске управе Министарства унутрашњих послова</w:t>
            </w:r>
            <w:r w:rsidRPr="00C90E40">
              <w:rPr>
                <w:rFonts w:cs="Arial"/>
              </w:rPr>
              <w:t xml:space="preserve"> – захтев за издавање овог уверења може се поднети према </w:t>
            </w:r>
            <w:r w:rsidRPr="00C90E40">
              <w:rPr>
                <w:rFonts w:cs="Arial"/>
                <w:b/>
              </w:rPr>
              <w:t>месту рођења</w:t>
            </w:r>
            <w:r w:rsidRPr="00C90E40">
              <w:rPr>
                <w:rFonts w:cs="Arial"/>
              </w:rPr>
              <w:t xml:space="preserve"> или према </w:t>
            </w:r>
            <w:r w:rsidRPr="00C90E40">
              <w:rPr>
                <w:rFonts w:cs="Arial"/>
                <w:b/>
              </w:rPr>
              <w:t>месту пребивалишта</w:t>
            </w:r>
            <w:r w:rsidRPr="00C90E40">
              <w:rPr>
                <w:rFonts w:cs="Arial"/>
              </w:rPr>
              <w:t>.</w:t>
            </w:r>
          </w:p>
          <w:p w:rsidR="006C0F3C" w:rsidRPr="00C90E40" w:rsidRDefault="006C0F3C" w:rsidP="00A05CE5">
            <w:pPr>
              <w:autoSpaceDE w:val="0"/>
              <w:spacing w:before="0"/>
              <w:rPr>
                <w:rFonts w:eastAsia="Calibri" w:cs="Arial"/>
                <w:b/>
              </w:rPr>
            </w:pPr>
            <w:r w:rsidRPr="00C90E40">
              <w:rPr>
                <w:rFonts w:eastAsia="Calibri" w:cs="Arial"/>
                <w:b/>
                <w:u w:val="single"/>
              </w:rPr>
              <w:t>Напомена</w:t>
            </w:r>
            <w:r w:rsidRPr="00C90E40">
              <w:rPr>
                <w:rFonts w:eastAsia="Calibri" w:cs="Arial"/>
                <w:b/>
              </w:rPr>
              <w:t>:</w:t>
            </w:r>
          </w:p>
          <w:p w:rsidR="006C0F3C" w:rsidRPr="00C90E40" w:rsidRDefault="006C0F3C" w:rsidP="00C20D6B">
            <w:pPr>
              <w:numPr>
                <w:ilvl w:val="0"/>
                <w:numId w:val="22"/>
              </w:numPr>
              <w:tabs>
                <w:tab w:val="left" w:pos="680"/>
              </w:tabs>
              <w:autoSpaceDN w:val="0"/>
              <w:snapToGrid w:val="0"/>
              <w:spacing w:before="0"/>
              <w:ind w:left="714" w:hanging="357"/>
              <w:jc w:val="left"/>
              <w:rPr>
                <w:rFonts w:eastAsia="Calibri" w:cs="Arial"/>
              </w:rPr>
            </w:pPr>
            <w:r w:rsidRPr="00C90E40">
              <w:rPr>
                <w:rFonts w:eastAsia="Calibri" w:cs="Arial"/>
              </w:rPr>
              <w:t>У случају да понуду подноси правно лице потребно је доставити овај доказ и за правно лице и за законског заступника</w:t>
            </w:r>
          </w:p>
          <w:p w:rsidR="006C0F3C" w:rsidRPr="00C90E40" w:rsidRDefault="006C0F3C" w:rsidP="00C20D6B">
            <w:pPr>
              <w:numPr>
                <w:ilvl w:val="0"/>
                <w:numId w:val="22"/>
              </w:numPr>
              <w:tabs>
                <w:tab w:val="left" w:pos="680"/>
              </w:tabs>
              <w:autoSpaceDN w:val="0"/>
              <w:snapToGrid w:val="0"/>
              <w:spacing w:before="0"/>
              <w:ind w:left="714" w:hanging="357"/>
              <w:jc w:val="left"/>
              <w:rPr>
                <w:rFonts w:eastAsia="Calibri" w:cs="Arial"/>
              </w:rPr>
            </w:pPr>
            <w:r w:rsidRPr="00C90E40">
              <w:rPr>
                <w:rFonts w:eastAsia="Calibri" w:cs="Arial"/>
              </w:rPr>
              <w:t>У случају да правно лице има више законских заступника, ове доказе доставити за сваког од њих</w:t>
            </w:r>
          </w:p>
          <w:p w:rsidR="006C0F3C" w:rsidRPr="00C90E40" w:rsidRDefault="006C0F3C" w:rsidP="00C20D6B">
            <w:pPr>
              <w:numPr>
                <w:ilvl w:val="0"/>
                <w:numId w:val="22"/>
              </w:numPr>
              <w:tabs>
                <w:tab w:val="left" w:pos="680"/>
              </w:tabs>
              <w:autoSpaceDN w:val="0"/>
              <w:snapToGrid w:val="0"/>
              <w:spacing w:before="0"/>
              <w:ind w:left="714" w:hanging="357"/>
              <w:jc w:val="left"/>
              <w:rPr>
                <w:rFonts w:cs="Arial"/>
              </w:rPr>
            </w:pPr>
            <w:r w:rsidRPr="00C90E40">
              <w:rPr>
                <w:rFonts w:eastAsia="Calibri" w:cs="Arial"/>
              </w:rPr>
              <w:t>У случају да понуду подноси група понуђача, ове доказе доставити за сваког члана групе понуђача</w:t>
            </w:r>
          </w:p>
          <w:p w:rsidR="006C0F3C" w:rsidRPr="00C90E40" w:rsidRDefault="006C0F3C" w:rsidP="00C20D6B">
            <w:pPr>
              <w:numPr>
                <w:ilvl w:val="0"/>
                <w:numId w:val="22"/>
              </w:numPr>
              <w:tabs>
                <w:tab w:val="left" w:pos="680"/>
              </w:tabs>
              <w:autoSpaceDN w:val="0"/>
              <w:snapToGrid w:val="0"/>
              <w:spacing w:before="0"/>
              <w:ind w:left="714" w:hanging="357"/>
              <w:jc w:val="left"/>
              <w:rPr>
                <w:rFonts w:cs="Arial"/>
              </w:rPr>
            </w:pPr>
            <w:r w:rsidRPr="00C90E40">
              <w:rPr>
                <w:rFonts w:eastAsia="Calibri" w:cs="Arial"/>
              </w:rPr>
              <w:t>У случају да понуђач подноси понуду са подизвођачем, ове доказе доставити и за сваког подизвођача</w:t>
            </w:r>
          </w:p>
          <w:p w:rsidR="006C0F3C" w:rsidRPr="00C90E40" w:rsidRDefault="006C0F3C" w:rsidP="00A05CE5">
            <w:pPr>
              <w:tabs>
                <w:tab w:val="left" w:pos="680"/>
              </w:tabs>
              <w:snapToGrid w:val="0"/>
              <w:spacing w:before="0"/>
              <w:rPr>
                <w:rFonts w:cs="Arial"/>
              </w:rPr>
            </w:pPr>
            <w:r w:rsidRPr="00C90E40">
              <w:rPr>
                <w:rFonts w:eastAsia="Calibri" w:cs="Arial"/>
                <w:b/>
              </w:rPr>
              <w:t>Ови докази не могу бити старији од два месеца пре отварања понуда</w:t>
            </w:r>
            <w:r w:rsidRPr="00C90E40">
              <w:rPr>
                <w:rFonts w:eastAsia="Calibri" w:cs="Arial"/>
              </w:rPr>
              <w:t>.</w:t>
            </w:r>
          </w:p>
        </w:tc>
      </w:tr>
      <w:tr w:rsidR="006C0F3C" w:rsidRPr="00C90E40" w:rsidTr="00A05CE5">
        <w:trPr>
          <w:jc w:val="center"/>
        </w:trPr>
        <w:tc>
          <w:tcPr>
            <w:tcW w:w="987" w:type="dxa"/>
            <w:tcBorders>
              <w:top w:val="single" w:sz="4" w:space="0" w:color="000000"/>
              <w:left w:val="doub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rsidR="006C0F3C" w:rsidRPr="00C90E40" w:rsidRDefault="006C0F3C" w:rsidP="00A05CE5">
            <w:pPr>
              <w:spacing w:before="0"/>
              <w:jc w:val="center"/>
              <w:rPr>
                <w:rFonts w:cs="Arial"/>
              </w:rPr>
            </w:pPr>
            <w:r w:rsidRPr="00C90E40">
              <w:rPr>
                <w:rFonts w:cs="Arial"/>
                <w:b/>
                <w:bCs/>
                <w:lang w:eastAsia="ar-SA"/>
              </w:rPr>
              <w:lastRenderedPageBreak/>
              <w:t>3.</w:t>
            </w:r>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0F3C" w:rsidRPr="00C90E40" w:rsidRDefault="006C0F3C" w:rsidP="00A05CE5">
            <w:pPr>
              <w:spacing w:before="0"/>
              <w:rPr>
                <w:rFonts w:cs="Arial"/>
              </w:rPr>
            </w:pPr>
            <w:r w:rsidRPr="00C90E40">
              <w:rPr>
                <w:rFonts w:cs="Arial"/>
                <w:lang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C0F3C" w:rsidRPr="00C90E40" w:rsidRDefault="006C0F3C" w:rsidP="00A05CE5">
            <w:pPr>
              <w:spacing w:before="0"/>
              <w:rPr>
                <w:rFonts w:cs="Arial"/>
                <w:lang w:eastAsia="ar-SA"/>
              </w:rPr>
            </w:pPr>
          </w:p>
        </w:tc>
        <w:tc>
          <w:tcPr>
            <w:tcW w:w="55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6C0F3C" w:rsidRPr="00C90E40" w:rsidRDefault="006C0F3C" w:rsidP="00A05CE5">
            <w:pPr>
              <w:snapToGrid w:val="0"/>
              <w:spacing w:before="0"/>
              <w:rPr>
                <w:rFonts w:cs="Arial"/>
              </w:rPr>
            </w:pPr>
            <w:r w:rsidRPr="00C90E40">
              <w:rPr>
                <w:rFonts w:eastAsia="Calibri" w:cs="Arial"/>
                <w:lang w:val="ru-RU"/>
              </w:rPr>
              <w:t xml:space="preserve">- </w:t>
            </w:r>
            <w:r w:rsidRPr="00C90E40">
              <w:rPr>
                <w:rFonts w:eastAsia="Calibri" w:cs="Arial"/>
                <w:b/>
                <w:lang w:val="ru-RU"/>
              </w:rPr>
              <w:t>за правно лице, предузетнике и физичка лица:</w:t>
            </w:r>
          </w:p>
          <w:p w:rsidR="006C0F3C" w:rsidRPr="00C90E40" w:rsidRDefault="006C0F3C" w:rsidP="00A05CE5">
            <w:pPr>
              <w:snapToGrid w:val="0"/>
              <w:spacing w:before="0"/>
              <w:rPr>
                <w:rFonts w:cs="Arial"/>
              </w:rPr>
            </w:pPr>
            <w:r w:rsidRPr="00C90E40">
              <w:rPr>
                <w:rFonts w:eastAsia="Calibri" w:cs="Arial"/>
                <w:b/>
                <w:lang w:val="ru-RU"/>
              </w:rPr>
              <w:t>1.Уверење Пореске управе</w:t>
            </w:r>
            <w:r w:rsidRPr="00C90E40">
              <w:rPr>
                <w:rFonts w:eastAsia="Calibri" w:cs="Arial"/>
                <w:lang w:val="ru-RU"/>
              </w:rPr>
              <w:t xml:space="preserve"> Министарства финансија да је измирио доспеле порезе и доприносе </w:t>
            </w:r>
            <w:r w:rsidRPr="00C90E40">
              <w:rPr>
                <w:rFonts w:eastAsia="Calibri" w:cs="Arial"/>
                <w:b/>
                <w:u w:val="single"/>
                <w:lang w:val="ru-RU"/>
              </w:rPr>
              <w:t>и</w:t>
            </w:r>
          </w:p>
          <w:p w:rsidR="006C0F3C" w:rsidRPr="00C90E40" w:rsidRDefault="006C0F3C" w:rsidP="00A05CE5">
            <w:pPr>
              <w:snapToGrid w:val="0"/>
              <w:spacing w:before="0"/>
              <w:rPr>
                <w:rFonts w:cs="Arial"/>
              </w:rPr>
            </w:pPr>
            <w:r w:rsidRPr="00C90E40">
              <w:rPr>
                <w:rFonts w:eastAsia="Calibri" w:cs="Arial"/>
                <w:b/>
                <w:lang w:val="ru-RU"/>
              </w:rPr>
              <w:t>2.Уверење Управе јавних прихода локалне самоуправе (града, односно општине</w:t>
            </w:r>
            <w:r w:rsidRPr="00C90E40">
              <w:rPr>
                <w:rFonts w:eastAsia="Calibri" w:cs="Arial"/>
                <w:lang w:val="ru-RU"/>
              </w:rPr>
              <w:t>)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w:t>
            </w:r>
          </w:p>
          <w:p w:rsidR="006C0F3C" w:rsidRPr="00C90E40" w:rsidRDefault="006C0F3C" w:rsidP="00A05CE5">
            <w:pPr>
              <w:snapToGrid w:val="0"/>
              <w:spacing w:before="0"/>
              <w:rPr>
                <w:rFonts w:eastAsia="Calibri" w:cs="Arial"/>
                <w:b/>
                <w:lang w:val="ru-RU"/>
              </w:rPr>
            </w:pPr>
            <w:r w:rsidRPr="00C90E40">
              <w:rPr>
                <w:rFonts w:eastAsia="Calibri" w:cs="Arial"/>
                <w:b/>
                <w:u w:val="single"/>
                <w:lang w:val="ru-RU"/>
              </w:rPr>
              <w:t>Напомена</w:t>
            </w:r>
            <w:r w:rsidRPr="00C90E40">
              <w:rPr>
                <w:rFonts w:eastAsia="Calibri" w:cs="Arial"/>
                <w:b/>
                <w:lang w:val="ru-RU"/>
              </w:rPr>
              <w:t>:</w:t>
            </w:r>
          </w:p>
          <w:p w:rsidR="006C0F3C" w:rsidRPr="00C90E40" w:rsidRDefault="006C0F3C" w:rsidP="00C20D6B">
            <w:pPr>
              <w:numPr>
                <w:ilvl w:val="0"/>
                <w:numId w:val="23"/>
              </w:numPr>
              <w:autoSpaceDN w:val="0"/>
              <w:snapToGrid w:val="0"/>
              <w:spacing w:before="0"/>
              <w:rPr>
                <w:rFonts w:cs="Arial"/>
              </w:rPr>
            </w:pPr>
            <w:r w:rsidRPr="00C90E40">
              <w:rPr>
                <w:rFonts w:eastAsia="Calibri" w:cs="Arial"/>
              </w:rPr>
              <w:t>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w:t>
            </w:r>
          </w:p>
          <w:p w:rsidR="006C0F3C" w:rsidRPr="00C90E40" w:rsidRDefault="006C0F3C" w:rsidP="00A05CE5">
            <w:pPr>
              <w:autoSpaceDN w:val="0"/>
              <w:snapToGrid w:val="0"/>
              <w:spacing w:before="0"/>
              <w:ind w:left="720"/>
              <w:rPr>
                <w:rFonts w:cs="Arial"/>
              </w:rPr>
            </w:pPr>
          </w:p>
          <w:p w:rsidR="006C0F3C" w:rsidRPr="00FC5F61" w:rsidRDefault="006C0F3C" w:rsidP="00C20D6B">
            <w:pPr>
              <w:numPr>
                <w:ilvl w:val="0"/>
                <w:numId w:val="23"/>
              </w:numPr>
              <w:autoSpaceDN w:val="0"/>
              <w:snapToGrid w:val="0"/>
              <w:spacing w:before="0"/>
              <w:rPr>
                <w:rFonts w:cs="Arial"/>
              </w:rPr>
            </w:pPr>
            <w:r w:rsidRPr="00C90E40">
              <w:rPr>
                <w:rFonts w:eastAsia="Calibri" w:cs="Arial"/>
              </w:rPr>
              <w:t xml:space="preserve">Уколико је понуђач у поступку приватизације, уместо горе наведена два доказа, потребно је доставити </w:t>
            </w:r>
            <w:r w:rsidRPr="00C90E40">
              <w:rPr>
                <w:rFonts w:eastAsia="Calibri" w:cs="Arial"/>
                <w:b/>
              </w:rPr>
              <w:t>у</w:t>
            </w:r>
            <w:r w:rsidRPr="00C90E40">
              <w:rPr>
                <w:rFonts w:eastAsia="Calibri" w:cs="Arial"/>
                <w:b/>
                <w:lang w:val="ru-RU"/>
              </w:rPr>
              <w:t>верење Агенције за приватизацију да се налази у поступку приватизације</w:t>
            </w:r>
          </w:p>
          <w:p w:rsidR="00FC5F61" w:rsidRDefault="00FC5F61" w:rsidP="00FC5F61">
            <w:pPr>
              <w:autoSpaceDN w:val="0"/>
              <w:snapToGrid w:val="0"/>
              <w:spacing w:before="0"/>
              <w:rPr>
                <w:rFonts w:cs="Arial"/>
              </w:rPr>
            </w:pPr>
          </w:p>
          <w:p w:rsidR="009E4F8F" w:rsidRPr="00C90E40" w:rsidRDefault="009E4F8F" w:rsidP="00FC5F61">
            <w:pPr>
              <w:autoSpaceDN w:val="0"/>
              <w:snapToGrid w:val="0"/>
              <w:spacing w:before="0"/>
              <w:rPr>
                <w:rFonts w:cs="Arial"/>
              </w:rPr>
            </w:pPr>
          </w:p>
          <w:p w:rsidR="001F408A" w:rsidRDefault="006C0F3C" w:rsidP="00C20D6B">
            <w:pPr>
              <w:numPr>
                <w:ilvl w:val="0"/>
                <w:numId w:val="23"/>
              </w:numPr>
              <w:autoSpaceDN w:val="0"/>
              <w:snapToGrid w:val="0"/>
              <w:spacing w:before="0"/>
              <w:rPr>
                <w:rFonts w:eastAsia="Calibri" w:cs="Arial"/>
              </w:rPr>
            </w:pPr>
            <w:r w:rsidRPr="00C90E40">
              <w:rPr>
                <w:rFonts w:eastAsia="Calibri" w:cs="Arial"/>
              </w:rPr>
              <w:t>У случају да понуду подноси група</w:t>
            </w:r>
          </w:p>
          <w:p w:rsidR="001F408A" w:rsidRDefault="001F408A" w:rsidP="001F408A">
            <w:pPr>
              <w:autoSpaceDN w:val="0"/>
              <w:snapToGrid w:val="0"/>
              <w:spacing w:before="0"/>
              <w:ind w:left="720"/>
              <w:rPr>
                <w:rFonts w:eastAsia="Calibri" w:cs="Arial"/>
              </w:rPr>
            </w:pPr>
          </w:p>
          <w:p w:rsidR="006C0F3C" w:rsidRPr="00C90E40" w:rsidRDefault="006C0F3C" w:rsidP="001F408A">
            <w:pPr>
              <w:autoSpaceDN w:val="0"/>
              <w:snapToGrid w:val="0"/>
              <w:spacing w:before="0"/>
              <w:ind w:left="720"/>
              <w:rPr>
                <w:rFonts w:eastAsia="Calibri" w:cs="Arial"/>
              </w:rPr>
            </w:pPr>
            <w:r w:rsidRPr="00C90E40">
              <w:rPr>
                <w:rFonts w:eastAsia="Calibri" w:cs="Arial"/>
              </w:rPr>
              <w:t xml:space="preserve"> понуђача, ове доказе доставити за сваког учесника из групе</w:t>
            </w:r>
          </w:p>
          <w:p w:rsidR="006C0F3C" w:rsidRPr="00C90E40" w:rsidRDefault="006C0F3C" w:rsidP="00C20D6B">
            <w:pPr>
              <w:numPr>
                <w:ilvl w:val="0"/>
                <w:numId w:val="24"/>
              </w:numPr>
              <w:autoSpaceDN w:val="0"/>
              <w:snapToGrid w:val="0"/>
              <w:spacing w:before="0"/>
              <w:rPr>
                <w:rFonts w:cs="Arial"/>
              </w:rPr>
            </w:pPr>
            <w:r w:rsidRPr="00C90E40">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C0F3C" w:rsidRPr="00C90E40" w:rsidRDefault="006C0F3C" w:rsidP="00A05CE5">
            <w:pPr>
              <w:snapToGrid w:val="0"/>
              <w:spacing w:before="0"/>
              <w:rPr>
                <w:rFonts w:cs="Arial"/>
              </w:rPr>
            </w:pPr>
            <w:r w:rsidRPr="00C90E40">
              <w:rPr>
                <w:rFonts w:eastAsia="Calibri" w:cs="Arial"/>
                <w:b/>
              </w:rPr>
              <w:t>Ови докази не могу бити старији од два месеца пре отварања понуда</w:t>
            </w:r>
            <w:r w:rsidRPr="00C90E40">
              <w:rPr>
                <w:rFonts w:eastAsia="Calibri" w:cs="Arial"/>
              </w:rPr>
              <w:t>.</w:t>
            </w:r>
          </w:p>
        </w:tc>
      </w:tr>
      <w:tr w:rsidR="006C0F3C" w:rsidRPr="00C90E40" w:rsidTr="00A05CE5">
        <w:trPr>
          <w:jc w:val="center"/>
        </w:trPr>
        <w:tc>
          <w:tcPr>
            <w:tcW w:w="987" w:type="dxa"/>
            <w:tcBorders>
              <w:top w:val="single" w:sz="4" w:space="0" w:color="000000"/>
              <w:left w:val="doub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rsidR="006C0F3C" w:rsidRPr="00C90E40" w:rsidRDefault="006C0F3C" w:rsidP="00A05CE5">
            <w:pPr>
              <w:spacing w:before="0"/>
              <w:rPr>
                <w:rFonts w:cs="Arial"/>
                <w:b/>
                <w:bCs/>
                <w:lang w:eastAsia="ar-SA"/>
              </w:rPr>
            </w:pPr>
          </w:p>
          <w:p w:rsidR="006C0F3C" w:rsidRPr="00C90E40" w:rsidRDefault="006C0F3C" w:rsidP="00A05CE5">
            <w:pPr>
              <w:spacing w:before="0"/>
              <w:jc w:val="center"/>
              <w:rPr>
                <w:rFonts w:cs="Arial"/>
                <w:b/>
                <w:bCs/>
                <w:lang w:eastAsia="ar-SA"/>
              </w:rPr>
            </w:pPr>
            <w:r w:rsidRPr="00C90E40">
              <w:rPr>
                <w:rFonts w:cs="Arial"/>
                <w:b/>
                <w:bCs/>
                <w:lang w:eastAsia="ar-SA"/>
              </w:rPr>
              <w:t>4.</w:t>
            </w:r>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C0F3C" w:rsidRPr="00C90E40" w:rsidRDefault="006C0F3C" w:rsidP="00A05CE5">
            <w:pPr>
              <w:spacing w:before="0"/>
              <w:rPr>
                <w:rFonts w:cs="Arial"/>
              </w:rPr>
            </w:pPr>
            <w:r w:rsidRPr="00C90E40">
              <w:rPr>
                <w:rFonts w:cs="Arial"/>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6C0F3C" w:rsidRPr="00C90E40" w:rsidRDefault="006C0F3C" w:rsidP="00A05CE5">
            <w:pPr>
              <w:spacing w:before="0"/>
              <w:rPr>
                <w:rFonts w:cs="Arial"/>
                <w:lang w:eastAsia="ar-SA"/>
              </w:rPr>
            </w:pPr>
          </w:p>
        </w:tc>
        <w:tc>
          <w:tcPr>
            <w:tcW w:w="55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6C0F3C" w:rsidRPr="00C90E40" w:rsidRDefault="006C0F3C" w:rsidP="00A05CE5">
            <w:pPr>
              <w:tabs>
                <w:tab w:val="left" w:pos="680"/>
              </w:tabs>
              <w:snapToGrid w:val="0"/>
              <w:spacing w:before="0"/>
              <w:rPr>
                <w:rFonts w:cs="Arial"/>
              </w:rPr>
            </w:pPr>
            <w:r w:rsidRPr="00C90E40">
              <w:rPr>
                <w:rFonts w:eastAsia="Calibri" w:cs="Arial"/>
              </w:rPr>
              <w:t>Потписан и оверен Образац изјаве</w:t>
            </w:r>
            <w:r w:rsidR="001D59C6">
              <w:rPr>
                <w:rFonts w:eastAsia="Calibri" w:cs="Arial"/>
              </w:rPr>
              <w:t xml:space="preserve"> на основу члана 75. став 2. З</w:t>
            </w:r>
            <w:r w:rsidR="001D59C6">
              <w:rPr>
                <w:rFonts w:eastAsia="Calibri" w:cs="Arial"/>
                <w:lang w:val="sr-Cyrl-RS"/>
              </w:rPr>
              <w:t>акона</w:t>
            </w:r>
            <w:r w:rsidRPr="00C90E40">
              <w:rPr>
                <w:rFonts w:eastAsia="Calibri" w:cs="Arial"/>
              </w:rPr>
              <w:t xml:space="preserve"> (Образац бр.4.)</w:t>
            </w:r>
          </w:p>
          <w:p w:rsidR="006C0F3C" w:rsidRPr="00C90E40" w:rsidRDefault="006C0F3C" w:rsidP="00A05CE5">
            <w:pPr>
              <w:tabs>
                <w:tab w:val="left" w:pos="680"/>
              </w:tabs>
              <w:snapToGrid w:val="0"/>
              <w:spacing w:before="0"/>
              <w:rPr>
                <w:rFonts w:cs="Arial"/>
                <w:b/>
              </w:rPr>
            </w:pPr>
            <w:r w:rsidRPr="00C90E40">
              <w:rPr>
                <w:rFonts w:eastAsia="Calibri" w:cs="Arial"/>
                <w:b/>
                <w:u w:val="single"/>
              </w:rPr>
              <w:t>Напомена</w:t>
            </w:r>
            <w:r w:rsidRPr="00C90E40">
              <w:rPr>
                <w:rFonts w:eastAsia="Calibri" w:cs="Arial"/>
                <w:b/>
              </w:rPr>
              <w:t>:</w:t>
            </w:r>
          </w:p>
          <w:p w:rsidR="006C0F3C" w:rsidRPr="00C90E40" w:rsidRDefault="006C0F3C" w:rsidP="00C20D6B">
            <w:pPr>
              <w:numPr>
                <w:ilvl w:val="0"/>
                <w:numId w:val="25"/>
              </w:numPr>
              <w:tabs>
                <w:tab w:val="left" w:pos="-1480"/>
              </w:tabs>
              <w:autoSpaceDN w:val="0"/>
              <w:snapToGrid w:val="0"/>
              <w:spacing w:before="0"/>
              <w:rPr>
                <w:rFonts w:cs="Arial"/>
              </w:rPr>
            </w:pPr>
            <w:r w:rsidRPr="00C90E40">
              <w:rPr>
                <w:rFonts w:eastAsia="Calibri" w:cs="Arial"/>
              </w:rPr>
              <w:t>Изјава мора да буде потписана од стране овалшћеног лица за заступање понуђача и оверена печатом.</w:t>
            </w:r>
          </w:p>
          <w:p w:rsidR="006C0F3C" w:rsidRPr="00C90E40" w:rsidRDefault="006C0F3C" w:rsidP="00C20D6B">
            <w:pPr>
              <w:numPr>
                <w:ilvl w:val="0"/>
                <w:numId w:val="25"/>
              </w:numPr>
              <w:tabs>
                <w:tab w:val="left" w:pos="-1480"/>
              </w:tabs>
              <w:autoSpaceDN w:val="0"/>
              <w:snapToGrid w:val="0"/>
              <w:spacing w:before="0"/>
              <w:rPr>
                <w:rFonts w:cs="Arial"/>
              </w:rPr>
            </w:pPr>
            <w:r w:rsidRPr="00C90E40">
              <w:rPr>
                <w:rFonts w:eastAsia="Calibri" w:cs="Arial"/>
              </w:rPr>
              <w:t>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w:t>
            </w:r>
          </w:p>
        </w:tc>
      </w:tr>
      <w:tr w:rsidR="006C0F3C" w:rsidRPr="00C90E40" w:rsidTr="00A05CE5">
        <w:trPr>
          <w:trHeight w:val="567"/>
          <w:jc w:val="center"/>
        </w:trPr>
        <w:tc>
          <w:tcPr>
            <w:tcW w:w="10719" w:type="dxa"/>
            <w:gridSpan w:val="3"/>
            <w:tcBorders>
              <w:top w:val="single" w:sz="4" w:space="0" w:color="000000"/>
              <w:left w:val="double" w:sz="12" w:space="0" w:color="000000"/>
              <w:bottom w:val="single" w:sz="4" w:space="0" w:color="000000"/>
              <w:right w:val="double" w:sz="12" w:space="0" w:color="000000"/>
            </w:tcBorders>
            <w:shd w:val="clear" w:color="auto" w:fill="CCECFF"/>
            <w:tcMar>
              <w:top w:w="0" w:type="dxa"/>
              <w:left w:w="108" w:type="dxa"/>
              <w:bottom w:w="0" w:type="dxa"/>
              <w:right w:w="108" w:type="dxa"/>
            </w:tcMar>
            <w:vAlign w:val="center"/>
          </w:tcPr>
          <w:p w:rsidR="006C0F3C" w:rsidRPr="00C90E40" w:rsidRDefault="006C0F3C" w:rsidP="00A05CE5">
            <w:pPr>
              <w:autoSpaceDE w:val="0"/>
              <w:spacing w:before="0"/>
              <w:jc w:val="center"/>
              <w:rPr>
                <w:rFonts w:cs="Arial"/>
              </w:rPr>
            </w:pPr>
            <w:r w:rsidRPr="00C90E40">
              <w:rPr>
                <w:rFonts w:cs="Arial"/>
                <w:b/>
                <w:lang w:eastAsia="ar-SA"/>
              </w:rPr>
              <w:t>4.2 ДОДАТНИ УСЛОВИ</w:t>
            </w:r>
          </w:p>
          <w:p w:rsidR="006C0F3C" w:rsidRPr="00C90E40" w:rsidRDefault="006C0F3C" w:rsidP="00A05CE5">
            <w:pPr>
              <w:autoSpaceDE w:val="0"/>
              <w:spacing w:before="0"/>
              <w:jc w:val="center"/>
              <w:rPr>
                <w:rFonts w:cs="Arial"/>
              </w:rPr>
            </w:pPr>
            <w:r w:rsidRPr="00C90E40">
              <w:rPr>
                <w:rFonts w:cs="Arial"/>
                <w:b/>
                <w:lang w:eastAsia="ar-SA"/>
              </w:rPr>
              <w:t>ЗА УЧЕШЋЕ У ПОСТУПКУ ЈАВНЕ НАБАВКЕ ИЗ ЧЛАНА 76. ЗАКОНА</w:t>
            </w:r>
          </w:p>
        </w:tc>
      </w:tr>
      <w:tr w:rsidR="000E1AE1" w:rsidRPr="00C90E40" w:rsidTr="00A05CE5">
        <w:trPr>
          <w:trHeight w:val="132"/>
          <w:jc w:val="center"/>
        </w:trPr>
        <w:tc>
          <w:tcPr>
            <w:tcW w:w="987" w:type="dxa"/>
            <w:tcBorders>
              <w:top w:val="single" w:sz="4" w:space="0" w:color="000000"/>
              <w:left w:val="doub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rsidR="000E1AE1" w:rsidRPr="00C90E40" w:rsidRDefault="000E1AE1" w:rsidP="00A05CE5">
            <w:pPr>
              <w:spacing w:before="0"/>
              <w:jc w:val="center"/>
              <w:rPr>
                <w:rFonts w:cs="Arial"/>
                <w:b/>
                <w:bCs/>
                <w:lang w:eastAsia="ar-SA"/>
              </w:rPr>
            </w:pPr>
            <w:r>
              <w:rPr>
                <w:rFonts w:cs="Arial"/>
                <w:b/>
                <w:bCs/>
                <w:lang w:eastAsia="ar-SA"/>
              </w:rPr>
              <w:t>5.</w:t>
            </w:r>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AE1" w:rsidRPr="00FB308B" w:rsidRDefault="000E1AE1" w:rsidP="000E1AE1">
            <w:pPr>
              <w:spacing w:before="0"/>
              <w:jc w:val="left"/>
              <w:rPr>
                <w:rFonts w:cs="Arial"/>
                <w:b/>
                <w:u w:val="single"/>
              </w:rPr>
            </w:pPr>
            <w:r w:rsidRPr="00FB308B">
              <w:rPr>
                <w:rFonts w:cs="Arial"/>
                <w:b/>
                <w:u w:val="single"/>
              </w:rPr>
              <w:t xml:space="preserve">Финансијски капацитет </w:t>
            </w:r>
          </w:p>
          <w:p w:rsidR="000E1AE1" w:rsidRPr="00FB308B" w:rsidRDefault="00B0113B" w:rsidP="000E1AE1">
            <w:pPr>
              <w:spacing w:before="0"/>
              <w:jc w:val="left"/>
              <w:rPr>
                <w:rFonts w:cs="Arial"/>
              </w:rPr>
            </w:pPr>
            <w:r w:rsidRPr="00FB308B">
              <w:rPr>
                <w:rFonts w:cs="Arial"/>
              </w:rPr>
              <w:t xml:space="preserve">Понуђач </w:t>
            </w:r>
            <w:r w:rsidR="005C76E4" w:rsidRPr="00FB308B">
              <w:rPr>
                <w:rFonts w:cs="Arial"/>
              </w:rPr>
              <w:t xml:space="preserve">располаже неопходним </w:t>
            </w:r>
            <w:r w:rsidR="005C76E4" w:rsidRPr="00FB308B">
              <w:rPr>
                <w:rFonts w:cs="Arial"/>
                <w:bCs/>
              </w:rPr>
              <w:t>финансијским капацитетом</w:t>
            </w:r>
            <w:r w:rsidR="005C76E4" w:rsidRPr="00FB308B">
              <w:rPr>
                <w:rFonts w:cs="Arial"/>
              </w:rPr>
              <w:t xml:space="preserve"> ако у последњих  6 (шест) месеци од</w:t>
            </w:r>
            <w:r w:rsidR="000E1AE1" w:rsidRPr="00FB308B">
              <w:rPr>
                <w:rFonts w:cs="Arial"/>
              </w:rPr>
              <w:t xml:space="preserve"> дана објаве Позива за подношење понуда на Порталу јавних набавки  није био неликвидан</w:t>
            </w:r>
          </w:p>
          <w:p w:rsidR="00FD6BB7" w:rsidRPr="00FB308B" w:rsidRDefault="00FD6BB7" w:rsidP="00FD6BB7">
            <w:pPr>
              <w:autoSpaceDN w:val="0"/>
              <w:spacing w:before="0"/>
              <w:jc w:val="left"/>
              <w:rPr>
                <w:rFonts w:eastAsia="Calibri" w:cs="Arial"/>
                <w:sz w:val="20"/>
                <w:szCs w:val="20"/>
                <w:lang w:val="sr-Cyrl-RS" w:eastAsia="zh-CN"/>
              </w:rPr>
            </w:pPr>
            <w:r w:rsidRPr="00FB308B">
              <w:rPr>
                <w:rFonts w:eastAsia="Calibri" w:cs="Arial"/>
                <w:sz w:val="20"/>
                <w:szCs w:val="20"/>
                <w:lang w:val="sr-Cyrl-RS" w:eastAsia="zh-CN"/>
              </w:rPr>
              <w:t>НАПОМЕНА:</w:t>
            </w:r>
          </w:p>
          <w:p w:rsidR="00FD6BB7" w:rsidRPr="00FB308B" w:rsidRDefault="00FD6BB7" w:rsidP="00FD6BB7">
            <w:pPr>
              <w:autoSpaceDN w:val="0"/>
              <w:spacing w:before="0"/>
              <w:jc w:val="left"/>
              <w:rPr>
                <w:rFonts w:eastAsia="Calibri" w:cs="Arial"/>
                <w:bCs/>
                <w:sz w:val="20"/>
                <w:szCs w:val="20"/>
                <w:lang w:val="sr-Cyrl-RS" w:eastAsia="zh-CN"/>
              </w:rPr>
            </w:pPr>
            <w:r w:rsidRPr="00FB308B">
              <w:rPr>
                <w:rFonts w:eastAsia="Calibri" w:cs="Arial"/>
                <w:bCs/>
                <w:sz w:val="20"/>
                <w:szCs w:val="20"/>
                <w:lang w:val="sr-Cyrl-RS" w:eastAsia="zh-CN"/>
              </w:rPr>
              <w:t>ОБРАЗЛОЖЕЊЕ ЗА ФИНАНСИЈСКИ КАПАЦИТЕТ</w:t>
            </w:r>
          </w:p>
          <w:p w:rsidR="00FD6BB7" w:rsidRPr="00FB308B" w:rsidRDefault="00FD6BB7" w:rsidP="00FD6BB7">
            <w:pPr>
              <w:spacing w:before="0"/>
              <w:jc w:val="left"/>
              <w:rPr>
                <w:rFonts w:cs="Arial"/>
              </w:rPr>
            </w:pPr>
            <w:r w:rsidRPr="00FB308B">
              <w:rPr>
                <w:rFonts w:eastAsia="Calibri" w:cs="Arial"/>
                <w:bCs/>
                <w:sz w:val="20"/>
                <w:szCs w:val="20"/>
                <w:lang w:val="sr-Cyrl-RS" w:eastAsia="zh-CN"/>
              </w:rPr>
              <w:t>Процена финансијског стања понуђача и негова способност да измирује своје обавезе у року.</w:t>
            </w:r>
          </w:p>
        </w:tc>
        <w:tc>
          <w:tcPr>
            <w:tcW w:w="55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0E1AE1" w:rsidRPr="00FB308B" w:rsidRDefault="000E1AE1" w:rsidP="000E1AE1">
            <w:pPr>
              <w:tabs>
                <w:tab w:val="left" w:pos="702"/>
              </w:tabs>
              <w:spacing w:before="0"/>
              <w:rPr>
                <w:rFonts w:eastAsia="Calibri" w:cs="Arial"/>
                <w:iCs/>
              </w:rPr>
            </w:pPr>
            <w:r w:rsidRPr="00FB308B">
              <w:rPr>
                <w:rFonts w:eastAsia="Calibri" w:cs="Arial"/>
                <w:iCs/>
              </w:rPr>
              <w:t>- Потврда Народне банке Србије да понуђач није био неликвидан у по</w:t>
            </w:r>
            <w:r w:rsidR="005C76E4" w:rsidRPr="00FB308B">
              <w:rPr>
                <w:rFonts w:eastAsia="Calibri" w:cs="Arial"/>
                <w:iCs/>
              </w:rPr>
              <w:t>следњих шест месеци од дана</w:t>
            </w:r>
            <w:r w:rsidRPr="00FB308B">
              <w:rPr>
                <w:rFonts w:eastAsia="Calibri" w:cs="Arial"/>
                <w:iCs/>
              </w:rPr>
              <w:t xml:space="preserve"> објављивања Позива за подношење понуда на Порталу јавних набавки</w:t>
            </w:r>
          </w:p>
        </w:tc>
      </w:tr>
      <w:tr w:rsidR="0003210F" w:rsidRPr="00C90E40" w:rsidTr="00A05CE5">
        <w:trPr>
          <w:trHeight w:val="132"/>
          <w:jc w:val="center"/>
        </w:trPr>
        <w:tc>
          <w:tcPr>
            <w:tcW w:w="987" w:type="dxa"/>
            <w:tcBorders>
              <w:top w:val="single" w:sz="4" w:space="0" w:color="000000"/>
              <w:left w:val="doub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rsidR="0003210F" w:rsidRPr="00C90E40" w:rsidRDefault="0003210F" w:rsidP="0003210F">
            <w:pPr>
              <w:spacing w:before="0"/>
              <w:jc w:val="center"/>
              <w:rPr>
                <w:rFonts w:cs="Arial"/>
                <w:b/>
                <w:bCs/>
                <w:color w:val="FF0000"/>
                <w:lang w:eastAsia="ar-SA"/>
              </w:rPr>
            </w:pPr>
            <w:r>
              <w:rPr>
                <w:rFonts w:cs="Arial"/>
                <w:b/>
                <w:bCs/>
                <w:lang w:eastAsia="ar-SA"/>
              </w:rPr>
              <w:t>6</w:t>
            </w:r>
            <w:r w:rsidRPr="00C90E40">
              <w:rPr>
                <w:rFonts w:cs="Arial"/>
                <w:b/>
                <w:bCs/>
                <w:lang w:eastAsia="ar-SA"/>
              </w:rPr>
              <w:t>.</w:t>
            </w:r>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10F" w:rsidRPr="009A2E80" w:rsidRDefault="0003210F" w:rsidP="0003210F">
            <w:pPr>
              <w:snapToGrid w:val="0"/>
              <w:jc w:val="left"/>
              <w:rPr>
                <w:rFonts w:cs="Arial"/>
                <w:b/>
                <w:u w:val="single"/>
                <w:lang w:val="sr-Cyrl-CS"/>
              </w:rPr>
            </w:pPr>
            <w:r w:rsidRPr="009A2E80">
              <w:rPr>
                <w:rFonts w:cs="Arial"/>
                <w:b/>
                <w:u w:val="single"/>
              </w:rPr>
              <w:t xml:space="preserve">Пословни капацитет </w:t>
            </w:r>
          </w:p>
          <w:p w:rsidR="0003210F" w:rsidRPr="009A2E80" w:rsidRDefault="0003210F" w:rsidP="0003210F">
            <w:pPr>
              <w:snapToGrid w:val="0"/>
              <w:jc w:val="left"/>
              <w:rPr>
                <w:rFonts w:cs="Arial"/>
                <w:lang w:val="sr-Cyrl-CS"/>
              </w:rPr>
            </w:pPr>
            <w:r w:rsidRPr="009A2E80">
              <w:rPr>
                <w:rFonts w:cs="Arial"/>
              </w:rPr>
              <w:t xml:space="preserve">Понуђач располаже неопходним </w:t>
            </w:r>
            <w:r w:rsidRPr="009A2E80">
              <w:rPr>
                <w:rFonts w:cs="Arial"/>
                <w:b/>
              </w:rPr>
              <w:t xml:space="preserve">пословним капацитетом </w:t>
            </w:r>
            <w:r w:rsidRPr="009A2E80">
              <w:rPr>
                <w:rFonts w:cs="Arial"/>
              </w:rPr>
              <w:t>ако:</w:t>
            </w:r>
          </w:p>
          <w:p w:rsidR="00F4784D" w:rsidRPr="009A2E80" w:rsidRDefault="0003210F" w:rsidP="0003210F">
            <w:pPr>
              <w:snapToGrid w:val="0"/>
              <w:jc w:val="left"/>
              <w:rPr>
                <w:rFonts w:cs="Arial"/>
                <w:lang w:val="sr-Cyrl-CS" w:eastAsia="en-GB"/>
              </w:rPr>
            </w:pPr>
            <w:r w:rsidRPr="009A2E80">
              <w:rPr>
                <w:rFonts w:cs="Arial"/>
                <w:b/>
                <w:lang w:val="sr-Cyrl-CS"/>
              </w:rPr>
              <w:t>1)</w:t>
            </w:r>
            <w:r w:rsidRPr="009A2E80">
              <w:rPr>
                <w:rFonts w:cs="Arial"/>
                <w:lang w:val="sr-Cyrl-CS"/>
              </w:rPr>
              <w:t xml:space="preserve"> </w:t>
            </w:r>
            <w:r w:rsidRPr="009A2E80">
              <w:rPr>
                <w:rFonts w:cs="Arial"/>
                <w:lang w:val="sr-Cyrl-CS" w:eastAsia="en-GB"/>
              </w:rPr>
              <w:t xml:space="preserve"> је у последње 3 године од дана објављивања позива за подношење понуда на Порталу јавних набавки, понуђач извео радове који су истоврсни предмету јавне набавке </w:t>
            </w:r>
            <w:r w:rsidR="0023437E" w:rsidRPr="009A2E80">
              <w:rPr>
                <w:rFonts w:cs="Arial"/>
                <w:lang w:val="sr-Cyrl-CS" w:eastAsia="en-GB"/>
              </w:rPr>
              <w:t xml:space="preserve">минималне укупне </w:t>
            </w:r>
            <w:r w:rsidR="00A56DF4" w:rsidRPr="009A2E80">
              <w:rPr>
                <w:rFonts w:cs="Arial"/>
                <w:lang w:val="sr-Cyrl-CS" w:eastAsia="en-GB"/>
              </w:rPr>
              <w:t>вредности од 6</w:t>
            </w:r>
            <w:r w:rsidRPr="009A2E80">
              <w:rPr>
                <w:rFonts w:cs="Arial"/>
                <w:lang w:val="sr-Cyrl-CS" w:eastAsia="en-GB"/>
              </w:rPr>
              <w:t>.000.000,00 динара без ПДВ-а,</w:t>
            </w:r>
            <w:r w:rsidRPr="009A2E80">
              <w:rPr>
                <w:rFonts w:eastAsia="Calibri" w:cs="Arial"/>
                <w:kern w:val="3"/>
                <w:lang w:val="sr-Cyrl-CS"/>
              </w:rPr>
              <w:t xml:space="preserve"> </w:t>
            </w:r>
            <w:r w:rsidRPr="009A2E80">
              <w:rPr>
                <w:rFonts w:cs="Arial"/>
                <w:lang w:val="sr-Cyrl-CS" w:eastAsia="en-GB"/>
              </w:rPr>
              <w:t>а који су извршени у уговореном року, обиму и квалитету и да у гарантном ро</w:t>
            </w:r>
            <w:r w:rsidR="00F4784D" w:rsidRPr="009A2E80">
              <w:rPr>
                <w:rFonts w:cs="Arial"/>
                <w:lang w:val="sr-Cyrl-CS" w:eastAsia="en-GB"/>
              </w:rPr>
              <w:t xml:space="preserve">ку није </w:t>
            </w:r>
            <w:r w:rsidR="00F4784D" w:rsidRPr="009A2E80">
              <w:rPr>
                <w:rFonts w:cs="Arial"/>
                <w:lang w:val="sr-Cyrl-RS" w:eastAsia="en-GB"/>
              </w:rPr>
              <w:t>прекршио своје обавезе</w:t>
            </w:r>
            <w:r w:rsidRPr="009A2E80">
              <w:rPr>
                <w:rFonts w:cs="Arial"/>
                <w:lang w:val="sr-Cyrl-CS" w:eastAsia="en-GB"/>
              </w:rPr>
              <w:t>.</w:t>
            </w:r>
          </w:p>
          <w:p w:rsidR="0003210F" w:rsidRPr="009A2E80" w:rsidRDefault="002C0109" w:rsidP="0003210F">
            <w:pPr>
              <w:snapToGrid w:val="0"/>
              <w:jc w:val="left"/>
              <w:rPr>
                <w:rFonts w:cs="Arial"/>
                <w:lang w:val="sr-Cyrl-CS" w:eastAsia="en-GB"/>
              </w:rPr>
            </w:pPr>
            <w:r w:rsidRPr="009A2E80">
              <w:rPr>
                <w:rFonts w:cs="Arial"/>
                <w:color w:val="FF0000"/>
                <w:lang w:val="sr-Cyrl-CS" w:eastAsia="en-GB"/>
              </w:rPr>
              <w:t xml:space="preserve"> </w:t>
            </w:r>
            <w:r w:rsidRPr="009A2E80">
              <w:rPr>
                <w:rFonts w:cs="Arial"/>
                <w:lang w:val="sr-Cyrl-CS" w:eastAsia="en-GB"/>
              </w:rPr>
              <w:t xml:space="preserve">2)у тренутку отварања понуде има успостављен и сертификован свој пословни систем према захтевима </w:t>
            </w:r>
            <w:r w:rsidRPr="009A2E80">
              <w:rPr>
                <w:rFonts w:cs="Arial"/>
                <w:lang w:val="sr-Cyrl-CS" w:eastAsia="en-GB"/>
              </w:rPr>
              <w:lastRenderedPageBreak/>
              <w:t>међународних стандарда ISO 9001, ISO 18001.</w:t>
            </w:r>
          </w:p>
          <w:p w:rsidR="002C0109" w:rsidRPr="009A2E80" w:rsidRDefault="0003210F" w:rsidP="0023437E">
            <w:pPr>
              <w:snapToGrid w:val="0"/>
              <w:jc w:val="left"/>
              <w:rPr>
                <w:rFonts w:cs="Arial"/>
                <w:lang w:val="sr-Cyrl-RS"/>
              </w:rPr>
            </w:pPr>
            <w:r w:rsidRPr="009A2E80">
              <w:rPr>
                <w:rFonts w:cs="Arial"/>
                <w:b/>
                <w:lang w:val="sr-Cyrl-RS"/>
              </w:rPr>
              <w:t xml:space="preserve">Напомена: </w:t>
            </w:r>
            <w:r w:rsidRPr="009A2E80">
              <w:rPr>
                <w:rFonts w:cs="Arial"/>
                <w:lang w:val="sr-Cyrl-RS"/>
              </w:rPr>
              <w:t xml:space="preserve">образложење за пословни капацитет                                                                  1.Овим допунским условом се тражи да Понуђач има искуства на извођењу овако специјализованих радова и да може радове извести квалитетно и у року. </w:t>
            </w:r>
          </w:p>
          <w:p w:rsidR="0003210F" w:rsidRPr="009A2E80" w:rsidRDefault="002C0109" w:rsidP="0023437E">
            <w:pPr>
              <w:snapToGrid w:val="0"/>
              <w:jc w:val="left"/>
              <w:rPr>
                <w:rFonts w:cs="Arial"/>
                <w:lang w:val="sr-Cyrl-CS" w:eastAsia="en-GB"/>
              </w:rPr>
            </w:pPr>
            <w:r w:rsidRPr="009A2E80">
              <w:rPr>
                <w:rFonts w:cs="Arial"/>
                <w:sz w:val="24"/>
                <w:szCs w:val="24"/>
              </w:rPr>
              <w:t>2.</w:t>
            </w:r>
            <w:r w:rsidRPr="009A2E80">
              <w:rPr>
                <w:rFonts w:cs="Arial"/>
              </w:rPr>
              <w:t>Овим захтевом се тражи од  Понуђача да има усвојене ове стандарде који претпоставњају одређену организацију, коннтинуитет у одржавању квалитета , безбедности и заштите здравља на раду, што је неопходно за извођење оваквих радова</w:t>
            </w:r>
            <w:r w:rsidRPr="009A2E80">
              <w:rPr>
                <w:rFonts w:cs="Arial"/>
                <w:lang w:val="sr-Cyrl-RS"/>
              </w:rPr>
              <w:t xml:space="preserve">                                                    </w:t>
            </w:r>
            <w:r w:rsidR="0003210F" w:rsidRPr="009A2E80">
              <w:rPr>
                <w:rFonts w:cs="Arial"/>
                <w:lang w:val="sr-Cyrl-RS"/>
              </w:rPr>
              <w:t xml:space="preserve">                                                         </w:t>
            </w:r>
          </w:p>
        </w:tc>
        <w:tc>
          <w:tcPr>
            <w:tcW w:w="55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03210F" w:rsidRPr="009A2E80" w:rsidRDefault="0003210F" w:rsidP="0003210F">
            <w:pPr>
              <w:tabs>
                <w:tab w:val="left" w:pos="702"/>
              </w:tabs>
              <w:contextualSpacing/>
              <w:rPr>
                <w:rFonts w:cs="Arial"/>
                <w:b/>
                <w:lang w:val="sr-Cyrl-CS"/>
              </w:rPr>
            </w:pPr>
          </w:p>
          <w:p w:rsidR="0003210F" w:rsidRPr="009A2E80" w:rsidRDefault="0003210F" w:rsidP="0003210F">
            <w:pPr>
              <w:tabs>
                <w:tab w:val="left" w:pos="702"/>
              </w:tabs>
              <w:contextualSpacing/>
              <w:rPr>
                <w:rFonts w:cs="Arial"/>
                <w:b/>
                <w:lang w:val="sr-Cyrl-CS"/>
              </w:rPr>
            </w:pPr>
          </w:p>
          <w:p w:rsidR="0003210F" w:rsidRPr="009A2E80" w:rsidRDefault="0003210F" w:rsidP="0003210F">
            <w:pPr>
              <w:tabs>
                <w:tab w:val="left" w:pos="702"/>
              </w:tabs>
              <w:contextualSpacing/>
              <w:rPr>
                <w:rFonts w:cs="Arial"/>
                <w:lang w:val="sr-Cyrl-CS"/>
              </w:rPr>
            </w:pPr>
            <w:r w:rsidRPr="009A2E80">
              <w:rPr>
                <w:rFonts w:cs="Arial"/>
                <w:b/>
                <w:lang w:val="sr-Cyrl-CS"/>
              </w:rPr>
              <w:t>1</w:t>
            </w:r>
            <w:r w:rsidRPr="009A2E80">
              <w:rPr>
                <w:rFonts w:cs="Arial"/>
                <w:lang w:val="sr-Cyrl-CS"/>
              </w:rPr>
              <w:t>) Попуњени, потписани и оверени обрасци 6 и 7:</w:t>
            </w:r>
          </w:p>
          <w:p w:rsidR="0003210F" w:rsidRPr="009A2E80" w:rsidRDefault="0003210F" w:rsidP="0003210F">
            <w:pPr>
              <w:tabs>
                <w:tab w:val="left" w:pos="702"/>
              </w:tabs>
              <w:contextualSpacing/>
              <w:rPr>
                <w:rFonts w:cs="Arial"/>
                <w:lang w:val="sr-Cyrl-CS"/>
              </w:rPr>
            </w:pPr>
            <w:r w:rsidRPr="009A2E80">
              <w:rPr>
                <w:rFonts w:cs="Arial"/>
                <w:lang w:val="sr-Cyrl-CS"/>
              </w:rPr>
              <w:t>Списак изведених радова (образац 6 конкурсне документације), и</w:t>
            </w:r>
          </w:p>
          <w:p w:rsidR="0003210F" w:rsidRPr="009A2E80" w:rsidRDefault="0003210F" w:rsidP="0003210F">
            <w:pPr>
              <w:tabs>
                <w:tab w:val="left" w:pos="702"/>
              </w:tabs>
              <w:contextualSpacing/>
              <w:rPr>
                <w:rFonts w:cs="Arial"/>
                <w:lang w:val="sr-Cyrl-CS"/>
              </w:rPr>
            </w:pPr>
            <w:r w:rsidRPr="009A2E80">
              <w:rPr>
                <w:rFonts w:cs="Arial"/>
                <w:lang w:val="sr-Cyrl-CS"/>
              </w:rPr>
              <w:t>Потписане и оверене потврде од Референтних Наручилаца  (образац 7 конкурсне документације).</w:t>
            </w:r>
          </w:p>
          <w:p w:rsidR="002C0109" w:rsidRPr="009A2E80" w:rsidRDefault="002C0109" w:rsidP="002C0109">
            <w:pPr>
              <w:shd w:val="clear" w:color="auto" w:fill="FFFFFF"/>
              <w:tabs>
                <w:tab w:val="left" w:pos="192"/>
                <w:tab w:val="left" w:pos="680"/>
              </w:tabs>
              <w:contextualSpacing/>
              <w:jc w:val="left"/>
            </w:pPr>
            <w:r w:rsidRPr="009A2E80">
              <w:t xml:space="preserve">2) </w:t>
            </w:r>
            <w:r w:rsidRPr="009A2E80">
              <w:rPr>
                <w:lang w:val="ru-RU"/>
              </w:rPr>
              <w:t>Фотокопиј</w:t>
            </w:r>
            <w:r w:rsidRPr="009A2E80">
              <w:t>a</w:t>
            </w:r>
            <w:r w:rsidRPr="009A2E80">
              <w:rPr>
                <w:lang w:val="ru-RU"/>
              </w:rPr>
              <w:t xml:space="preserve"> важећег сертификата </w:t>
            </w:r>
            <w:r w:rsidRPr="009A2E80">
              <w:t>о усаглашености</w:t>
            </w:r>
            <w:r w:rsidRPr="009A2E80">
              <w:rPr>
                <w:lang w:val="sr-Cyrl-RS"/>
              </w:rPr>
              <w:t xml:space="preserve"> </w:t>
            </w:r>
            <w:r w:rsidRPr="009A2E80">
              <w:t>са</w:t>
            </w:r>
            <w:r w:rsidRPr="009A2E80">
              <w:rPr>
                <w:lang w:val="sr-Cyrl-RS"/>
              </w:rPr>
              <w:t xml:space="preserve"> </w:t>
            </w:r>
            <w:r w:rsidRPr="009A2E80">
              <w:t>захтевима</w:t>
            </w:r>
            <w:r w:rsidRPr="009A2E80">
              <w:rPr>
                <w:lang w:val="sr-Cyrl-RS"/>
              </w:rPr>
              <w:t xml:space="preserve"> </w:t>
            </w:r>
            <w:r w:rsidRPr="009A2E80">
              <w:t>стандарда</w:t>
            </w:r>
            <w:r w:rsidRPr="009A2E80">
              <w:rPr>
                <w:lang w:val="sr-Latn-CS"/>
              </w:rPr>
              <w:t xml:space="preserve"> ISO 9001</w:t>
            </w:r>
            <w:r w:rsidRPr="009A2E80">
              <w:t xml:space="preserve">, ISO 18001 издатог од стране сертификационог тела које је акредитовано у складу са стандардом </w:t>
            </w:r>
            <w:r w:rsidRPr="009A2E80">
              <w:rPr>
                <w:lang w:val="en-GB"/>
              </w:rPr>
              <w:t xml:space="preserve">ISO/IEC 17021 </w:t>
            </w:r>
            <w:r w:rsidRPr="009A2E80">
              <w:t>за сертификацију по предметним стандардима.</w:t>
            </w:r>
          </w:p>
          <w:p w:rsidR="0003210F" w:rsidRPr="009A2E80" w:rsidRDefault="0003210F" w:rsidP="0003210F">
            <w:pPr>
              <w:shd w:val="clear" w:color="auto" w:fill="FFFFFF"/>
              <w:tabs>
                <w:tab w:val="left" w:pos="192"/>
                <w:tab w:val="left" w:pos="680"/>
              </w:tabs>
              <w:contextualSpacing/>
              <w:jc w:val="left"/>
              <w:rPr>
                <w:lang w:val="sr-Cyrl-RS"/>
              </w:rPr>
            </w:pPr>
          </w:p>
        </w:tc>
      </w:tr>
      <w:tr w:rsidR="0003210F" w:rsidRPr="00C90E40" w:rsidTr="00A05CE5">
        <w:trPr>
          <w:trHeight w:val="132"/>
          <w:jc w:val="center"/>
        </w:trPr>
        <w:tc>
          <w:tcPr>
            <w:tcW w:w="987" w:type="dxa"/>
            <w:tcBorders>
              <w:top w:val="single" w:sz="4" w:space="0" w:color="000000"/>
              <w:left w:val="double" w:sz="12" w:space="0" w:color="000000"/>
              <w:bottom w:val="single" w:sz="4" w:space="0" w:color="000000"/>
              <w:right w:val="single" w:sz="4" w:space="0" w:color="000000"/>
            </w:tcBorders>
            <w:shd w:val="clear" w:color="auto" w:fill="CCECFF"/>
            <w:tcMar>
              <w:top w:w="0" w:type="dxa"/>
              <w:left w:w="108" w:type="dxa"/>
              <w:bottom w:w="0" w:type="dxa"/>
              <w:right w:w="108" w:type="dxa"/>
            </w:tcMar>
            <w:vAlign w:val="center"/>
          </w:tcPr>
          <w:p w:rsidR="0003210F" w:rsidRDefault="0003210F" w:rsidP="0003210F">
            <w:pPr>
              <w:spacing w:before="0"/>
              <w:jc w:val="center"/>
              <w:rPr>
                <w:rFonts w:cs="Arial"/>
                <w:b/>
                <w:bCs/>
                <w:lang w:eastAsia="ar-SA"/>
              </w:rPr>
            </w:pPr>
            <w:r>
              <w:rPr>
                <w:rFonts w:cs="Arial"/>
                <w:b/>
                <w:bCs/>
                <w:lang w:eastAsia="ar-SA"/>
              </w:rPr>
              <w:lastRenderedPageBreak/>
              <w:t>7.</w:t>
            </w:r>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10F" w:rsidRPr="009A2E80" w:rsidRDefault="0003210F" w:rsidP="0003210F">
            <w:pPr>
              <w:tabs>
                <w:tab w:val="left" w:pos="680"/>
              </w:tabs>
              <w:snapToGrid w:val="0"/>
              <w:jc w:val="left"/>
              <w:rPr>
                <w:rFonts w:cs="Arial"/>
                <w:b/>
                <w:u w:val="single"/>
                <w:lang w:val="sr-Cyrl-RS" w:eastAsia="en-GB"/>
              </w:rPr>
            </w:pPr>
            <w:r w:rsidRPr="009A2E80">
              <w:rPr>
                <w:rFonts w:cs="Arial"/>
                <w:lang w:val="sr-Cyrl-RS" w:eastAsia="en-GB"/>
              </w:rPr>
              <w:t xml:space="preserve"> </w:t>
            </w:r>
            <w:r w:rsidRPr="009A2E80">
              <w:rPr>
                <w:rFonts w:cs="Arial"/>
                <w:b/>
                <w:u w:val="single"/>
                <w:lang w:val="sr-Cyrl-RS" w:eastAsia="en-GB"/>
              </w:rPr>
              <w:t>Кадровски капацитет</w:t>
            </w:r>
          </w:p>
          <w:p w:rsidR="0003210F" w:rsidRPr="009A2E80" w:rsidRDefault="0003210F" w:rsidP="0003210F">
            <w:pPr>
              <w:tabs>
                <w:tab w:val="left" w:pos="680"/>
              </w:tabs>
              <w:snapToGrid w:val="0"/>
              <w:jc w:val="left"/>
              <w:rPr>
                <w:rFonts w:cs="Arial"/>
                <w:lang w:val="sr-Cyrl-RS" w:eastAsia="en-GB"/>
              </w:rPr>
            </w:pPr>
            <w:r w:rsidRPr="009A2E80">
              <w:rPr>
                <w:rFonts w:cs="Arial"/>
                <w:lang w:val="sr-Cyrl-RS" w:eastAsia="en-GB"/>
              </w:rPr>
              <w:t>Понуђач располаже неопходним кадровским капацитетом ако у тренутку отвара</w:t>
            </w:r>
            <w:r w:rsidR="001E0F57" w:rsidRPr="009A2E80">
              <w:rPr>
                <w:rFonts w:cs="Arial"/>
                <w:lang w:val="sr-Cyrl-RS" w:eastAsia="en-GB"/>
              </w:rPr>
              <w:t>ња понуде располаже са најмање 7</w:t>
            </w:r>
            <w:r w:rsidRPr="009A2E80">
              <w:rPr>
                <w:rFonts w:cs="Arial"/>
                <w:lang w:val="sr-Cyrl-RS" w:eastAsia="en-GB"/>
              </w:rPr>
              <w:t xml:space="preserve"> запослених извршилаца односно има радно ангажоване наведене извршиоце (по основу другог облика ангажовања ван радног односа, предвиђеног члановима 197, 199 или 202. Закона о раду)   и то:</w:t>
            </w:r>
          </w:p>
          <w:p w:rsidR="0003210F" w:rsidRPr="009A2E80" w:rsidRDefault="0003210F" w:rsidP="0003210F">
            <w:pPr>
              <w:tabs>
                <w:tab w:val="left" w:pos="680"/>
              </w:tabs>
              <w:snapToGrid w:val="0"/>
              <w:jc w:val="left"/>
              <w:rPr>
                <w:rFonts w:cs="Arial"/>
                <w:lang w:val="sr-Cyrl-RS" w:eastAsia="en-GB"/>
              </w:rPr>
            </w:pPr>
            <w:r w:rsidRPr="009A2E80">
              <w:rPr>
                <w:rFonts w:cs="Arial"/>
                <w:lang w:val="sr-Cyrl-RS" w:eastAsia="en-GB"/>
              </w:rPr>
              <w:t xml:space="preserve">-минимум 1 атестираног аутогеног заваривача </w:t>
            </w:r>
          </w:p>
          <w:p w:rsidR="009A2E80" w:rsidRPr="009A2E80" w:rsidRDefault="0003210F" w:rsidP="009A2E80">
            <w:pPr>
              <w:tabs>
                <w:tab w:val="left" w:pos="680"/>
              </w:tabs>
              <w:snapToGrid w:val="0"/>
              <w:jc w:val="left"/>
              <w:rPr>
                <w:rFonts w:cs="Arial"/>
                <w:lang w:val="sr-Cyrl-RS" w:eastAsia="en-GB"/>
              </w:rPr>
            </w:pPr>
            <w:r w:rsidRPr="009A2E80">
              <w:rPr>
                <w:rFonts w:cs="Arial"/>
                <w:lang w:val="sr-Cyrl-RS" w:eastAsia="en-GB"/>
              </w:rPr>
              <w:t xml:space="preserve">- минимум 1 атестираног електро заваривача                                                                                                                                                                                    - </w:t>
            </w:r>
            <w:r w:rsidR="009A2E80" w:rsidRPr="009A2E80">
              <w:rPr>
                <w:rFonts w:cs="Arial"/>
                <w:lang w:val="sr-Cyrl-RS" w:eastAsia="en-GB"/>
              </w:rPr>
              <w:t xml:space="preserve">минимум </w:t>
            </w:r>
            <w:r w:rsidR="009A2E80" w:rsidRPr="009A2E80">
              <w:rPr>
                <w:rFonts w:cs="Arial"/>
                <w:lang w:eastAsia="en-GB"/>
              </w:rPr>
              <w:t xml:space="preserve">2 </w:t>
            </w:r>
            <w:r w:rsidR="009A2E80" w:rsidRPr="009A2E80">
              <w:rPr>
                <w:rFonts w:cs="Arial"/>
                <w:lang w:val="sr-Cyrl-RS" w:eastAsia="en-GB"/>
              </w:rPr>
              <w:t>радника машинске струке</w:t>
            </w:r>
          </w:p>
          <w:p w:rsidR="009A2E80" w:rsidRPr="009A2E80" w:rsidRDefault="009A2E80" w:rsidP="009A2E80">
            <w:pPr>
              <w:tabs>
                <w:tab w:val="left" w:pos="680"/>
              </w:tabs>
              <w:snapToGrid w:val="0"/>
              <w:jc w:val="left"/>
              <w:rPr>
                <w:rFonts w:cs="Arial"/>
                <w:lang w:val="sr-Latn-RS" w:eastAsia="en-GB"/>
              </w:rPr>
            </w:pPr>
            <w:r w:rsidRPr="009A2E80">
              <w:rPr>
                <w:rFonts w:cs="Arial"/>
                <w:lang w:val="sr-Cyrl-RS" w:eastAsia="en-GB"/>
              </w:rPr>
              <w:t>- 1 радника електро струке</w:t>
            </w:r>
          </w:p>
          <w:p w:rsidR="0003210F" w:rsidRPr="009A2E80" w:rsidRDefault="0003210F" w:rsidP="0003210F">
            <w:pPr>
              <w:tabs>
                <w:tab w:val="left" w:pos="680"/>
              </w:tabs>
              <w:snapToGrid w:val="0"/>
              <w:jc w:val="left"/>
              <w:rPr>
                <w:rFonts w:cs="Arial"/>
                <w:lang w:val="sr-Cyrl-RS" w:eastAsia="en-GB"/>
              </w:rPr>
            </w:pPr>
            <w:r w:rsidRPr="009A2E80">
              <w:rPr>
                <w:rFonts w:cs="Arial"/>
                <w:lang w:val="sr-Cyrl-RS" w:eastAsia="en-GB"/>
              </w:rPr>
              <w:t>- 1 дипломиран</w:t>
            </w:r>
            <w:r w:rsidR="00CF10E3" w:rsidRPr="009A2E80">
              <w:rPr>
                <w:rFonts w:cs="Arial"/>
                <w:lang w:val="sr-Cyrl-RS" w:eastAsia="en-GB"/>
              </w:rPr>
              <w:t xml:space="preserve">ог машинског инжењера са </w:t>
            </w:r>
            <w:r w:rsidRPr="009A2E80">
              <w:rPr>
                <w:rFonts w:cs="Arial"/>
                <w:lang w:val="sr-Cyrl-RS" w:eastAsia="en-GB"/>
              </w:rPr>
              <w:t xml:space="preserve"> лиценцом одговорног извођача радова 430</w:t>
            </w:r>
          </w:p>
          <w:p w:rsidR="001E0F57" w:rsidRPr="009A2E80" w:rsidRDefault="001E0F57" w:rsidP="0003210F">
            <w:pPr>
              <w:tabs>
                <w:tab w:val="left" w:pos="680"/>
              </w:tabs>
              <w:snapToGrid w:val="0"/>
              <w:jc w:val="left"/>
              <w:rPr>
                <w:rFonts w:cs="Arial"/>
                <w:lang w:val="sr-Cyrl-RS" w:eastAsia="en-GB"/>
              </w:rPr>
            </w:pPr>
            <w:r w:rsidRPr="009A2E80">
              <w:rPr>
                <w:rFonts w:eastAsia="Calibri" w:cs="Arial"/>
                <w:lang w:val="sr-Cyrl-RS"/>
              </w:rPr>
              <w:t>- 1 дипломираног инжењера електротехнике са лиценцом 350</w:t>
            </w:r>
          </w:p>
          <w:p w:rsidR="0003210F" w:rsidRPr="009A2E80" w:rsidRDefault="0003210F" w:rsidP="0003210F">
            <w:pPr>
              <w:spacing w:before="0" w:line="276" w:lineRule="auto"/>
              <w:jc w:val="left"/>
              <w:rPr>
                <w:rFonts w:eastAsia="Calibri" w:cs="Arial"/>
                <w:lang w:val="sr-Cyrl-CS"/>
              </w:rPr>
            </w:pPr>
            <w:r w:rsidRPr="009A2E80">
              <w:rPr>
                <w:rFonts w:eastAsia="Calibri" w:cs="Arial"/>
                <w:lang w:val="sr-Cyrl-CS"/>
              </w:rPr>
              <w:t>Напомена: Образложење за кадровски капацитет</w:t>
            </w:r>
          </w:p>
          <w:p w:rsidR="0003210F" w:rsidRPr="009A2E80" w:rsidRDefault="001E0F57" w:rsidP="0003210F">
            <w:pPr>
              <w:tabs>
                <w:tab w:val="left" w:pos="680"/>
              </w:tabs>
              <w:snapToGrid w:val="0"/>
              <w:jc w:val="left"/>
              <w:rPr>
                <w:rFonts w:cs="Arial"/>
                <w:lang w:val="sr-Cyrl-RS" w:eastAsia="en-GB"/>
              </w:rPr>
            </w:pPr>
            <w:r w:rsidRPr="009A2E80">
              <w:rPr>
                <w:rFonts w:cs="Arial"/>
                <w:lang w:val="sr-Cyrl-RS"/>
              </w:rPr>
              <w:t xml:space="preserve">Извођење радова на грејању, вентилацији и климатизацији у магацину и магацину запаљивих течности мора се обавити стручно и квалитетно.За </w:t>
            </w:r>
            <w:r w:rsidRPr="009A2E80">
              <w:rPr>
                <w:szCs w:val="24"/>
                <w:lang w:val="sr-Cyrl-RS"/>
              </w:rPr>
              <w:t xml:space="preserve">извођење радова  </w:t>
            </w:r>
            <w:r w:rsidRPr="009A2E80">
              <w:rPr>
                <w:rFonts w:eastAsia="TimesNewRomanPS-BoldMT" w:cs="Arial"/>
                <w:color w:val="000000"/>
                <w:kern w:val="1"/>
                <w:szCs w:val="24"/>
              </w:rPr>
              <w:t xml:space="preserve">  </w:t>
            </w:r>
            <w:r w:rsidRPr="009A2E80">
              <w:rPr>
                <w:rFonts w:cs="Arial"/>
                <w:lang w:val="sr-Cyrl-RS"/>
              </w:rPr>
              <w:t>потребно су искуство,знање и вештине за извођење оваквих инсталација, што је могуће обавити са наведеденом структуром радне снаге</w:t>
            </w:r>
          </w:p>
        </w:tc>
        <w:tc>
          <w:tcPr>
            <w:tcW w:w="55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03210F" w:rsidRPr="009A2E80" w:rsidRDefault="0003210F" w:rsidP="0003210F">
            <w:pPr>
              <w:autoSpaceDE w:val="0"/>
              <w:autoSpaceDN w:val="0"/>
              <w:adjustRightInd w:val="0"/>
              <w:spacing w:after="60"/>
              <w:rPr>
                <w:rFonts w:cs="Arial"/>
                <w:iCs/>
                <w:sz w:val="20"/>
                <w:szCs w:val="20"/>
                <w:lang w:eastAsia="sr-Latn-RS"/>
              </w:rPr>
            </w:pPr>
            <w:r w:rsidRPr="009A2E80">
              <w:rPr>
                <w:rFonts w:cs="Arial"/>
                <w:iCs/>
                <w:sz w:val="20"/>
                <w:szCs w:val="20"/>
                <w:lang w:eastAsia="sr-Latn-RS"/>
              </w:rPr>
              <w:t>- за све тражене извршиоце доставити:</w:t>
            </w:r>
          </w:p>
          <w:p w:rsidR="0003210F" w:rsidRPr="009A2E80" w:rsidRDefault="0003210F" w:rsidP="0003210F">
            <w:pPr>
              <w:shd w:val="clear" w:color="auto" w:fill="FFFFFF"/>
              <w:tabs>
                <w:tab w:val="left" w:pos="192"/>
                <w:tab w:val="left" w:pos="702"/>
              </w:tabs>
              <w:suppressAutoHyphens/>
              <w:contextualSpacing/>
              <w:rPr>
                <w:rFonts w:cs="Arial"/>
                <w:iCs/>
                <w:sz w:val="20"/>
                <w:szCs w:val="20"/>
                <w:lang w:eastAsia="ar-SA"/>
              </w:rPr>
            </w:pPr>
            <w:r w:rsidRPr="009A2E80">
              <w:rPr>
                <w:rFonts w:cs="Arial"/>
                <w:iCs/>
                <w:sz w:val="20"/>
                <w:szCs w:val="20"/>
                <w:lang w:eastAsia="ar-SA"/>
              </w:rPr>
              <w:t>1.  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w:t>
            </w:r>
          </w:p>
          <w:p w:rsidR="0003210F" w:rsidRPr="009A2E80" w:rsidRDefault="0003210F" w:rsidP="0003210F">
            <w:pPr>
              <w:shd w:val="clear" w:color="auto" w:fill="FFFFFF"/>
              <w:tabs>
                <w:tab w:val="left" w:pos="192"/>
                <w:tab w:val="left" w:pos="702"/>
              </w:tabs>
              <w:suppressAutoHyphens/>
              <w:contextualSpacing/>
              <w:rPr>
                <w:rFonts w:cs="Arial"/>
                <w:sz w:val="20"/>
                <w:szCs w:val="20"/>
                <w:lang w:eastAsia="ar-SA"/>
              </w:rPr>
            </w:pPr>
          </w:p>
          <w:p w:rsidR="0003210F" w:rsidRPr="009A2E80" w:rsidRDefault="0003210F" w:rsidP="0003210F">
            <w:pPr>
              <w:shd w:val="clear" w:color="auto" w:fill="FFFFFF"/>
              <w:tabs>
                <w:tab w:val="left" w:pos="192"/>
                <w:tab w:val="left" w:pos="702"/>
              </w:tabs>
              <w:suppressAutoHyphens/>
              <w:contextualSpacing/>
              <w:rPr>
                <w:rFonts w:cs="Arial"/>
                <w:iCs/>
                <w:sz w:val="20"/>
                <w:szCs w:val="20"/>
                <w:lang w:eastAsia="ar-SA"/>
              </w:rPr>
            </w:pPr>
            <w:r w:rsidRPr="009A2E80">
              <w:rPr>
                <w:rFonts w:cs="Arial"/>
                <w:bCs/>
                <w:iCs/>
                <w:sz w:val="20"/>
                <w:szCs w:val="20"/>
                <w:lang w:eastAsia="ar-SA"/>
              </w:rPr>
              <w:t>2.</w:t>
            </w:r>
            <w:r w:rsidRPr="009A2E80">
              <w:rPr>
                <w:rFonts w:cs="Arial"/>
                <w:b/>
                <w:bCs/>
                <w:iCs/>
                <w:sz w:val="20"/>
                <w:szCs w:val="20"/>
                <w:lang w:eastAsia="ar-SA"/>
              </w:rPr>
              <w:t> </w:t>
            </w:r>
            <w:r w:rsidRPr="009A2E80">
              <w:rPr>
                <w:rFonts w:cs="Arial"/>
                <w:iCs/>
                <w:sz w:val="20"/>
                <w:szCs w:val="20"/>
                <w:lang w:eastAsia="ar-SA"/>
              </w:rPr>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w:t>
            </w:r>
          </w:p>
          <w:p w:rsidR="0003210F" w:rsidRPr="009A2E80" w:rsidRDefault="0003210F" w:rsidP="0003210F">
            <w:pPr>
              <w:shd w:val="clear" w:color="auto" w:fill="FFFFFF"/>
              <w:tabs>
                <w:tab w:val="left" w:pos="192"/>
                <w:tab w:val="left" w:pos="702"/>
              </w:tabs>
              <w:suppressAutoHyphens/>
              <w:contextualSpacing/>
              <w:rPr>
                <w:rFonts w:cs="Arial"/>
                <w:sz w:val="20"/>
                <w:szCs w:val="20"/>
                <w:lang w:eastAsia="ar-SA"/>
              </w:rPr>
            </w:pPr>
          </w:p>
          <w:p w:rsidR="0003210F" w:rsidRPr="009A2E80" w:rsidRDefault="0003210F" w:rsidP="0003210F">
            <w:pPr>
              <w:shd w:val="clear" w:color="auto" w:fill="FFFFFF"/>
              <w:tabs>
                <w:tab w:val="left" w:pos="192"/>
                <w:tab w:val="left" w:pos="702"/>
              </w:tabs>
              <w:suppressAutoHyphens/>
              <w:contextualSpacing/>
              <w:rPr>
                <w:rFonts w:cs="Arial"/>
                <w:sz w:val="20"/>
                <w:szCs w:val="20"/>
                <w:lang w:eastAsia="ar-SA"/>
              </w:rPr>
            </w:pPr>
            <w:r w:rsidRPr="009A2E80">
              <w:rPr>
                <w:rFonts w:cs="Arial"/>
                <w:bCs/>
                <w:sz w:val="20"/>
                <w:szCs w:val="20"/>
                <w:lang w:eastAsia="ar-SA"/>
              </w:rPr>
              <w:t>3.</w:t>
            </w:r>
            <w:r w:rsidRPr="009A2E80">
              <w:rPr>
                <w:rFonts w:cs="Arial"/>
                <w:b/>
                <w:bCs/>
                <w:sz w:val="20"/>
                <w:szCs w:val="20"/>
                <w:lang w:eastAsia="ar-SA"/>
              </w:rPr>
              <w:t> </w:t>
            </w:r>
            <w:r w:rsidRPr="009A2E80">
              <w:rPr>
                <w:rFonts w:cs="Arial"/>
                <w:iCs/>
                <w:sz w:val="20"/>
                <w:szCs w:val="20"/>
                <w:lang w:eastAsia="ar-SA"/>
              </w:rPr>
              <w:t>Фотокопија важећег уговора о делу или уговора о допунском раду (за лица ангажована ван радног односа сходно члану 199. или 202. Закона о раду)</w:t>
            </w:r>
          </w:p>
          <w:p w:rsidR="00727174" w:rsidRPr="009A2E80" w:rsidRDefault="0003210F" w:rsidP="00727174">
            <w:pPr>
              <w:rPr>
                <w:rFonts w:cs="Arial"/>
                <w:sz w:val="20"/>
                <w:lang w:val="ru-RU" w:eastAsia="ar-SA"/>
              </w:rPr>
            </w:pPr>
            <w:r w:rsidRPr="009A2E80">
              <w:rPr>
                <w:rFonts w:cs="Arial"/>
                <w:bCs/>
                <w:sz w:val="20"/>
                <w:szCs w:val="20"/>
                <w:lang w:val="sr-Latn-RS" w:eastAsia="en-GB"/>
              </w:rPr>
              <w:t xml:space="preserve"> 4</w:t>
            </w:r>
            <w:r w:rsidRPr="009A2E80">
              <w:rPr>
                <w:rFonts w:cs="Arial"/>
                <w:b/>
                <w:bCs/>
                <w:sz w:val="20"/>
                <w:szCs w:val="20"/>
                <w:lang w:val="sr-Latn-RS" w:eastAsia="en-GB"/>
              </w:rPr>
              <w:t>.</w:t>
            </w:r>
            <w:r w:rsidRPr="009A2E80">
              <w:rPr>
                <w:rFonts w:cs="Arial"/>
                <w:b/>
                <w:bCs/>
                <w:sz w:val="20"/>
                <w:szCs w:val="20"/>
                <w:lang w:val="sr-Cyrl-RS" w:eastAsia="en-GB"/>
              </w:rPr>
              <w:t xml:space="preserve"> </w:t>
            </w:r>
            <w:r w:rsidR="00727174" w:rsidRPr="009A2E80">
              <w:rPr>
                <w:rFonts w:cs="Arial"/>
                <w:sz w:val="20"/>
                <w:lang w:val="ru-RU" w:eastAsia="ar-SA"/>
              </w:rPr>
              <w:t>За инжењере са траженом лиценцом фотокопија важеће лиценце са потврдом о важности лиценце издатом од стране Инжењерске коморе Србије или Коначно решење Министарства надлежног за послове грађевинарства, просторног планирања и урбанизма уколико је захтев за издавање лиценце поднет након 6. новембра 2018. године</w:t>
            </w:r>
          </w:p>
          <w:p w:rsidR="0003210F" w:rsidRPr="009A2E80" w:rsidRDefault="0003210F" w:rsidP="0003210F">
            <w:pPr>
              <w:rPr>
                <w:rFonts w:cs="Arial"/>
                <w:sz w:val="20"/>
                <w:lang w:val="ru-RU" w:eastAsia="ar-SA"/>
              </w:rPr>
            </w:pPr>
          </w:p>
          <w:p w:rsidR="0003210F" w:rsidRPr="009A2E80" w:rsidRDefault="0003210F" w:rsidP="0003210F">
            <w:pPr>
              <w:rPr>
                <w:rFonts w:cs="Arial"/>
                <w:sz w:val="20"/>
                <w:lang w:val="sr-Cyrl-RS" w:eastAsia="ar-SA"/>
              </w:rPr>
            </w:pPr>
            <w:r w:rsidRPr="009A2E80">
              <w:rPr>
                <w:rFonts w:cs="Arial"/>
                <w:sz w:val="20"/>
                <w:lang w:val="sr-Latn-RS" w:eastAsia="ar-SA"/>
              </w:rPr>
              <w:t>5.</w:t>
            </w:r>
            <w:r w:rsidRPr="009A2E80">
              <w:rPr>
                <w:rFonts w:cs="Arial"/>
                <w:sz w:val="20"/>
                <w:lang w:val="sr-Cyrl-RS" w:eastAsia="ar-SA"/>
              </w:rPr>
              <w:t>За завариваче са траженим атестима фотокопија важећег сертификата за заваривање и то:</w:t>
            </w:r>
          </w:p>
          <w:p w:rsidR="0003210F" w:rsidRPr="009A2E80" w:rsidRDefault="0003210F" w:rsidP="0003210F">
            <w:pPr>
              <w:rPr>
                <w:rFonts w:cs="Arial"/>
                <w:sz w:val="20"/>
                <w:lang w:val="ru-RU" w:eastAsia="ar-SA"/>
              </w:rPr>
            </w:pPr>
            <w:r w:rsidRPr="009A2E80">
              <w:rPr>
                <w:rFonts w:cs="Arial"/>
                <w:sz w:val="20"/>
                <w:lang w:val="sr-Cyrl-RS" w:eastAsia="ar-SA"/>
              </w:rPr>
              <w:t>-за електро вариоца сертификат :  111</w:t>
            </w:r>
            <w:r w:rsidRPr="009A2E80">
              <w:rPr>
                <w:rFonts w:cs="Arial"/>
                <w:sz w:val="20"/>
                <w:lang w:val="ru-RU" w:eastAsia="ar-SA"/>
              </w:rPr>
              <w:t xml:space="preserve"> </w:t>
            </w:r>
          </w:p>
          <w:p w:rsidR="0003210F" w:rsidRPr="009A2E80" w:rsidRDefault="0003210F" w:rsidP="0003210F">
            <w:pPr>
              <w:rPr>
                <w:rFonts w:cs="Arial"/>
                <w:sz w:val="20"/>
                <w:lang w:val="ru-RU" w:eastAsia="ar-SA"/>
              </w:rPr>
            </w:pPr>
            <w:r w:rsidRPr="009A2E80">
              <w:rPr>
                <w:rFonts w:cs="Arial"/>
                <w:sz w:val="20"/>
                <w:lang w:val="ru-RU" w:eastAsia="ar-SA"/>
              </w:rPr>
              <w:t>-за аутогеног вариоца сертификат : 311</w:t>
            </w:r>
          </w:p>
          <w:p w:rsidR="0003210F" w:rsidRPr="009A2E80" w:rsidRDefault="0003210F" w:rsidP="0003210F">
            <w:pPr>
              <w:tabs>
                <w:tab w:val="left" w:pos="4380"/>
              </w:tabs>
              <w:autoSpaceDE w:val="0"/>
              <w:autoSpaceDN w:val="0"/>
              <w:adjustRightInd w:val="0"/>
              <w:spacing w:after="60"/>
              <w:rPr>
                <w:rFonts w:eastAsia="Calibri" w:cs="Arial"/>
                <w:lang w:val="ru-RU"/>
              </w:rPr>
            </w:pPr>
          </w:p>
        </w:tc>
      </w:tr>
    </w:tbl>
    <w:p w:rsidR="006C0F3C" w:rsidRPr="00C90E40" w:rsidRDefault="006C0F3C" w:rsidP="006C0F3C">
      <w:pPr>
        <w:spacing w:before="0"/>
        <w:rPr>
          <w:rFonts w:cs="Arial"/>
          <w:lang w:eastAsia="zh-CN"/>
        </w:rPr>
      </w:pPr>
      <w:r w:rsidRPr="00C90E40">
        <w:rPr>
          <w:rFonts w:cs="Arial"/>
          <w:lang w:eastAsia="zh-CN"/>
        </w:rPr>
        <w:t xml:space="preserve">Понуда понуђача који не докаже да испуњава наведене обавезне и додатне услове из тачака 1. </w:t>
      </w:r>
      <w:r w:rsidR="000E1AE1">
        <w:rPr>
          <w:rFonts w:cs="Arial"/>
          <w:lang w:val="sr-Cyrl-RS" w:eastAsia="zh-CN"/>
        </w:rPr>
        <w:t>д</w:t>
      </w:r>
      <w:r w:rsidRPr="00C90E40">
        <w:rPr>
          <w:rFonts w:cs="Arial"/>
          <w:lang w:eastAsia="zh-CN"/>
        </w:rPr>
        <w:t>о</w:t>
      </w:r>
      <w:r w:rsidR="000E1AE1">
        <w:rPr>
          <w:rFonts w:cs="Arial"/>
          <w:lang w:eastAsia="zh-CN"/>
        </w:rPr>
        <w:t xml:space="preserve"> </w:t>
      </w:r>
      <w:r w:rsidR="0003210F">
        <w:rPr>
          <w:rFonts w:cs="Arial"/>
          <w:lang w:val="sr-Cyrl-CS" w:eastAsia="zh-CN"/>
        </w:rPr>
        <w:t>7</w:t>
      </w:r>
      <w:r>
        <w:rPr>
          <w:rFonts w:cs="Arial"/>
          <w:lang w:eastAsia="zh-CN"/>
        </w:rPr>
        <w:t>.</w:t>
      </w:r>
      <w:r w:rsidRPr="00C90E40">
        <w:rPr>
          <w:rFonts w:cs="Arial"/>
          <w:lang w:eastAsia="zh-CN"/>
        </w:rPr>
        <w:t>овог обрасца, биће одбијена као неприхватљива.</w:t>
      </w:r>
    </w:p>
    <w:p w:rsidR="006C0F3C" w:rsidRPr="00C90E40" w:rsidRDefault="006C0F3C" w:rsidP="006C0F3C">
      <w:pPr>
        <w:spacing w:before="0"/>
        <w:rPr>
          <w:rFonts w:cs="Arial"/>
        </w:rPr>
      </w:pPr>
    </w:p>
    <w:p w:rsidR="006C0F3C" w:rsidRPr="00C90E40" w:rsidRDefault="006C0F3C" w:rsidP="00E14FAB">
      <w:pPr>
        <w:pStyle w:val="Standard"/>
        <w:numPr>
          <w:ilvl w:val="0"/>
          <w:numId w:val="37"/>
        </w:numPr>
        <w:spacing w:before="0"/>
        <w:rPr>
          <w:rFonts w:cs="Arial"/>
          <w:sz w:val="22"/>
          <w:szCs w:val="22"/>
        </w:rPr>
      </w:pPr>
      <w:r w:rsidRPr="00C90E40">
        <w:rPr>
          <w:rFonts w:cs="Arial"/>
          <w:sz w:val="22"/>
          <w:szCs w:val="22"/>
        </w:rPr>
        <w:t>Сваки подизвођач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 испуњава самостално без обзира на ангажовање подизвођача.</w:t>
      </w:r>
    </w:p>
    <w:p w:rsidR="006C0F3C" w:rsidRPr="00C90E40" w:rsidRDefault="006C0F3C" w:rsidP="00E14FAB">
      <w:pPr>
        <w:pStyle w:val="Standard"/>
        <w:numPr>
          <w:ilvl w:val="0"/>
          <w:numId w:val="37"/>
        </w:numPr>
        <w:spacing w:before="0"/>
        <w:rPr>
          <w:rFonts w:cs="Arial"/>
          <w:sz w:val="22"/>
          <w:szCs w:val="22"/>
        </w:rPr>
      </w:pPr>
      <w:r w:rsidRPr="00C90E40">
        <w:rPr>
          <w:rFonts w:cs="Arial"/>
          <w:sz w:val="22"/>
          <w:szCs w:val="22"/>
        </w:rPr>
        <w:t>Сваки понуђач из групе понуђача  која подноси заједничку понуду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6C0F3C" w:rsidRPr="00C90E40" w:rsidRDefault="006C0F3C" w:rsidP="00E14FAB">
      <w:pPr>
        <w:pStyle w:val="Standard"/>
        <w:numPr>
          <w:ilvl w:val="0"/>
          <w:numId w:val="37"/>
        </w:numPr>
        <w:spacing w:before="0"/>
        <w:rPr>
          <w:rFonts w:cs="Arial"/>
          <w:sz w:val="22"/>
          <w:szCs w:val="22"/>
        </w:rPr>
      </w:pPr>
      <w:r w:rsidRPr="00C90E40">
        <w:rPr>
          <w:rFonts w:cs="Arial"/>
          <w:sz w:val="22"/>
          <w:szCs w:val="22"/>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C0F3C" w:rsidRPr="00C90E40" w:rsidRDefault="006C0F3C" w:rsidP="00E14FAB">
      <w:pPr>
        <w:pStyle w:val="Standard"/>
        <w:numPr>
          <w:ilvl w:val="0"/>
          <w:numId w:val="37"/>
        </w:numPr>
        <w:spacing w:before="0"/>
        <w:rPr>
          <w:rFonts w:cs="Arial"/>
          <w:sz w:val="22"/>
          <w:szCs w:val="22"/>
        </w:rPr>
      </w:pPr>
      <w:r w:rsidRPr="00C90E40">
        <w:rPr>
          <w:rFonts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C0F3C" w:rsidRDefault="006C0F3C" w:rsidP="00E14FAB">
      <w:pPr>
        <w:pStyle w:val="Standard"/>
        <w:numPr>
          <w:ilvl w:val="0"/>
          <w:numId w:val="37"/>
        </w:numPr>
        <w:spacing w:before="0"/>
        <w:rPr>
          <w:rFonts w:cs="Arial"/>
          <w:sz w:val="22"/>
          <w:szCs w:val="22"/>
        </w:rPr>
      </w:pPr>
      <w:r w:rsidRPr="00C90E40">
        <w:rPr>
          <w:rFonts w:cs="Arial"/>
          <w:sz w:val="22"/>
          <w:szCs w:val="22"/>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0113B" w:rsidRPr="00C90E40" w:rsidRDefault="00B0113B" w:rsidP="00B0113B">
      <w:pPr>
        <w:pStyle w:val="Standard"/>
        <w:spacing w:before="0"/>
        <w:rPr>
          <w:rFonts w:cs="Arial"/>
          <w:sz w:val="22"/>
          <w:szCs w:val="22"/>
        </w:rPr>
      </w:pPr>
    </w:p>
    <w:p w:rsidR="006C0F3C" w:rsidRPr="00C90E40" w:rsidRDefault="006C0F3C" w:rsidP="00E14FAB">
      <w:pPr>
        <w:pStyle w:val="Standard"/>
        <w:numPr>
          <w:ilvl w:val="0"/>
          <w:numId w:val="37"/>
        </w:numPr>
        <w:spacing w:before="0"/>
        <w:rPr>
          <w:rFonts w:cs="Arial"/>
          <w:sz w:val="22"/>
          <w:szCs w:val="22"/>
        </w:rPr>
      </w:pPr>
      <w:r w:rsidRPr="00C90E40">
        <w:rPr>
          <w:rFonts w:cs="Arial"/>
          <w:sz w:val="22"/>
          <w:szCs w:val="22"/>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6C0F3C" w:rsidRPr="00C90E40" w:rsidRDefault="006C0F3C" w:rsidP="006C0F3C">
      <w:pPr>
        <w:pStyle w:val="Standard"/>
        <w:tabs>
          <w:tab w:val="left" w:pos="284"/>
        </w:tabs>
        <w:spacing w:before="0"/>
        <w:ind w:left="284" w:hanging="284"/>
        <w:rPr>
          <w:rFonts w:cs="Arial"/>
          <w:sz w:val="22"/>
          <w:szCs w:val="22"/>
        </w:rPr>
      </w:pPr>
      <w:r w:rsidRPr="00C90E40">
        <w:rPr>
          <w:rFonts w:cs="Arial"/>
          <w:sz w:val="22"/>
          <w:szCs w:val="22"/>
        </w:rPr>
        <w:t>1)извод из регистра надлежног органа:</w:t>
      </w:r>
    </w:p>
    <w:p w:rsidR="006C0F3C" w:rsidRPr="00C90E40" w:rsidRDefault="006C0F3C" w:rsidP="006C0F3C">
      <w:pPr>
        <w:pStyle w:val="Standard"/>
        <w:spacing w:before="0"/>
        <w:ind w:left="284" w:firstLine="720"/>
        <w:rPr>
          <w:rFonts w:cs="Arial"/>
          <w:sz w:val="22"/>
          <w:szCs w:val="22"/>
        </w:rPr>
      </w:pPr>
      <w:r w:rsidRPr="00C90E40">
        <w:rPr>
          <w:rFonts w:cs="Arial"/>
          <w:sz w:val="22"/>
          <w:szCs w:val="22"/>
        </w:rPr>
        <w:t xml:space="preserve">-извод из регистра АПР: </w:t>
      </w:r>
      <w:hyperlink r:id="rId177" w:history="1">
        <w:r w:rsidRPr="00C90E40">
          <w:rPr>
            <w:rFonts w:cs="Arial"/>
            <w:sz w:val="22"/>
            <w:szCs w:val="22"/>
          </w:rPr>
          <w:t>www.apr.gov.rs</w:t>
        </w:r>
      </w:hyperlink>
    </w:p>
    <w:p w:rsidR="006C0F3C" w:rsidRPr="00C90E40" w:rsidRDefault="006C0F3C" w:rsidP="006C0F3C">
      <w:pPr>
        <w:pStyle w:val="Standard"/>
        <w:spacing w:before="0"/>
        <w:ind w:left="284" w:hanging="284"/>
        <w:rPr>
          <w:rFonts w:cs="Arial"/>
          <w:sz w:val="22"/>
          <w:szCs w:val="22"/>
        </w:rPr>
      </w:pPr>
      <w:r w:rsidRPr="00C90E40">
        <w:rPr>
          <w:rFonts w:cs="Arial"/>
          <w:sz w:val="22"/>
          <w:szCs w:val="22"/>
        </w:rPr>
        <w:t>2)докази из члана 75. став 1. тачка 1) ,2) и 4) Закона</w:t>
      </w:r>
    </w:p>
    <w:p w:rsidR="006C0F3C" w:rsidRDefault="006C0F3C" w:rsidP="006C0F3C">
      <w:pPr>
        <w:pStyle w:val="Standard"/>
        <w:spacing w:before="0"/>
        <w:ind w:left="284" w:firstLine="720"/>
        <w:rPr>
          <w:rFonts w:cs="Arial"/>
          <w:sz w:val="22"/>
          <w:szCs w:val="22"/>
        </w:rPr>
      </w:pPr>
      <w:r w:rsidRPr="00C90E40">
        <w:rPr>
          <w:rFonts w:cs="Arial"/>
          <w:sz w:val="22"/>
          <w:szCs w:val="22"/>
        </w:rPr>
        <w:t xml:space="preserve">-регистар понуђача: </w:t>
      </w:r>
      <w:hyperlink r:id="rId178" w:history="1">
        <w:r w:rsidRPr="00C90E40">
          <w:rPr>
            <w:rFonts w:cs="Arial"/>
            <w:sz w:val="22"/>
            <w:szCs w:val="22"/>
          </w:rPr>
          <w:t>www.apr.gov.rs</w:t>
        </w:r>
      </w:hyperlink>
    </w:p>
    <w:p w:rsidR="00B0113B" w:rsidRPr="00B0113B" w:rsidRDefault="00B0113B" w:rsidP="00B0113B">
      <w:pPr>
        <w:rPr>
          <w:sz w:val="24"/>
          <w:szCs w:val="24"/>
          <w:lang w:val="sr-Latn-RS" w:eastAsia="zh-CN"/>
        </w:rPr>
      </w:pPr>
      <w:r w:rsidRPr="00B0113B">
        <w:rPr>
          <w:sz w:val="24"/>
          <w:szCs w:val="24"/>
          <w:lang w:eastAsia="zh-CN"/>
        </w:rPr>
        <w:t>3)Потврда Народне банке Србије да понуђач није био неликвидан у последњих шест месеци од дана објављивања Позива за подношење понуда на Порталу јавних набавки</w:t>
      </w:r>
    </w:p>
    <w:p w:rsidR="00B0113B" w:rsidRPr="00B0113B" w:rsidRDefault="00B0113B" w:rsidP="00B0113B">
      <w:pPr>
        <w:ind w:firstLine="720"/>
        <w:rPr>
          <w:sz w:val="24"/>
          <w:szCs w:val="24"/>
          <w:lang w:eastAsia="zh-CN"/>
        </w:rPr>
      </w:pPr>
      <w:r w:rsidRPr="00B0113B">
        <w:rPr>
          <w:sz w:val="24"/>
          <w:szCs w:val="24"/>
          <w:lang w:eastAsia="zh-CN"/>
        </w:rPr>
        <w:t xml:space="preserve">- Претраживање дужника у принудној наплати: </w:t>
      </w:r>
      <w:hyperlink r:id="rId179" w:history="1">
        <w:r w:rsidRPr="00B0113B">
          <w:rPr>
            <w:rStyle w:val="Hyperlink"/>
            <w:color w:val="auto"/>
            <w:sz w:val="24"/>
            <w:szCs w:val="24"/>
            <w:lang w:eastAsia="zh-CN"/>
          </w:rPr>
          <w:t>www.nbs.rs</w:t>
        </w:r>
      </w:hyperlink>
    </w:p>
    <w:p w:rsidR="00B0113B" w:rsidRPr="00C90E40" w:rsidRDefault="00B0113B" w:rsidP="006C0F3C">
      <w:pPr>
        <w:pStyle w:val="Standard"/>
        <w:spacing w:before="0"/>
        <w:ind w:left="284" w:firstLine="720"/>
        <w:rPr>
          <w:rFonts w:cs="Arial"/>
          <w:sz w:val="22"/>
          <w:szCs w:val="22"/>
        </w:rPr>
      </w:pPr>
    </w:p>
    <w:p w:rsidR="006C0F3C" w:rsidRPr="00C90E40" w:rsidRDefault="006C0F3C" w:rsidP="00E14FAB">
      <w:pPr>
        <w:pStyle w:val="Standard"/>
        <w:numPr>
          <w:ilvl w:val="0"/>
          <w:numId w:val="38"/>
        </w:numPr>
        <w:spacing w:before="0"/>
        <w:rPr>
          <w:rFonts w:cs="Arial"/>
          <w:sz w:val="22"/>
          <w:szCs w:val="22"/>
        </w:rPr>
      </w:pPr>
      <w:r w:rsidRPr="00C90E40">
        <w:rPr>
          <w:rFonts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6C0F3C" w:rsidRDefault="006C0F3C" w:rsidP="00E14FAB">
      <w:pPr>
        <w:pStyle w:val="Standard"/>
        <w:numPr>
          <w:ilvl w:val="0"/>
          <w:numId w:val="38"/>
        </w:numPr>
        <w:spacing w:before="0"/>
        <w:rPr>
          <w:rFonts w:cs="Arial"/>
          <w:sz w:val="22"/>
          <w:szCs w:val="22"/>
        </w:rPr>
      </w:pPr>
      <w:r w:rsidRPr="00C90E40">
        <w:rPr>
          <w:rFonts w:cs="Arial"/>
          <w:sz w:val="22"/>
          <w:szCs w:val="2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C23B1" w:rsidRPr="00C90E40" w:rsidRDefault="009C23B1" w:rsidP="006620E1">
      <w:pPr>
        <w:pStyle w:val="Standard"/>
        <w:spacing w:before="0"/>
        <w:ind w:left="360"/>
        <w:rPr>
          <w:rFonts w:cs="Arial"/>
          <w:sz w:val="22"/>
          <w:szCs w:val="22"/>
        </w:rPr>
      </w:pPr>
    </w:p>
    <w:p w:rsidR="006C0F3C" w:rsidRPr="00C90E40" w:rsidRDefault="006C0F3C" w:rsidP="00E14FAB">
      <w:pPr>
        <w:pStyle w:val="Standard"/>
        <w:numPr>
          <w:ilvl w:val="0"/>
          <w:numId w:val="38"/>
        </w:numPr>
        <w:spacing w:before="0"/>
        <w:rPr>
          <w:rFonts w:cs="Arial"/>
          <w:sz w:val="22"/>
          <w:szCs w:val="22"/>
        </w:rPr>
      </w:pPr>
      <w:r w:rsidRPr="00C90E40">
        <w:rPr>
          <w:rFonts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C0F3C" w:rsidRPr="00C90E40" w:rsidRDefault="006C0F3C" w:rsidP="00E14FAB">
      <w:pPr>
        <w:pStyle w:val="Standard"/>
        <w:numPr>
          <w:ilvl w:val="0"/>
          <w:numId w:val="38"/>
        </w:numPr>
        <w:spacing w:before="0"/>
        <w:rPr>
          <w:rFonts w:cs="Arial"/>
          <w:sz w:val="22"/>
          <w:szCs w:val="22"/>
        </w:rPr>
      </w:pPr>
      <w:r w:rsidRPr="00C90E40">
        <w:rPr>
          <w:rFonts w:cs="Arial"/>
          <w:sz w:val="22"/>
          <w:szCs w:val="22"/>
        </w:rPr>
        <w:t>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F467B" w:rsidRPr="0003210F" w:rsidRDefault="006C0F3C" w:rsidP="00E14FAB">
      <w:pPr>
        <w:pStyle w:val="Standard"/>
        <w:numPr>
          <w:ilvl w:val="0"/>
          <w:numId w:val="38"/>
        </w:numPr>
        <w:spacing w:before="0"/>
        <w:rPr>
          <w:rFonts w:cs="Arial"/>
          <w:sz w:val="22"/>
          <w:szCs w:val="22"/>
        </w:rPr>
      </w:pPr>
      <w:r w:rsidRPr="00C90E40">
        <w:rPr>
          <w:rFonts w:cs="Arial"/>
          <w:sz w:val="22"/>
          <w:szCs w:val="22"/>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F467B" w:rsidRDefault="000F467B" w:rsidP="006C0F3C"/>
    <w:p w:rsidR="00832470" w:rsidRDefault="00832470" w:rsidP="006C0F3C"/>
    <w:p w:rsidR="00832470" w:rsidRDefault="00832470" w:rsidP="006C0F3C"/>
    <w:p w:rsidR="00832470" w:rsidRDefault="00832470" w:rsidP="006C0F3C"/>
    <w:p w:rsidR="006C0F3C" w:rsidRPr="00245FBE" w:rsidRDefault="006C0F3C" w:rsidP="00E14FAB">
      <w:pPr>
        <w:pStyle w:val="KDPodnaslov1"/>
        <w:numPr>
          <w:ilvl w:val="0"/>
          <w:numId w:val="36"/>
        </w:numPr>
        <w:spacing w:before="0"/>
        <w:jc w:val="both"/>
        <w:rPr>
          <w:rFonts w:cs="Arial"/>
          <w:sz w:val="24"/>
          <w:szCs w:val="24"/>
        </w:rPr>
      </w:pPr>
      <w:bookmarkStart w:id="15" w:name="_Toc442559885"/>
      <w:bookmarkStart w:id="16" w:name="_Toc297798704"/>
      <w:bookmarkStart w:id="17" w:name="_Toc310433002"/>
      <w:bookmarkStart w:id="18" w:name="_Toc374917437"/>
      <w:bookmarkStart w:id="19" w:name="_Toc415142477"/>
      <w:bookmarkStart w:id="20" w:name="_Toc430335150"/>
      <w:r w:rsidRPr="00245FBE">
        <w:rPr>
          <w:rFonts w:cs="Arial"/>
          <w:sz w:val="24"/>
          <w:szCs w:val="24"/>
        </w:rPr>
        <w:t>КРИТЕРИЈУМ ЗА ДОДЕЛУ УГОВОРА</w:t>
      </w:r>
      <w:bookmarkEnd w:id="15"/>
    </w:p>
    <w:p w:rsidR="00FD6BB7" w:rsidRPr="00245FBE" w:rsidRDefault="00FD6BB7" w:rsidP="00FD6BB7">
      <w:pPr>
        <w:pStyle w:val="KDKomentar"/>
        <w:spacing w:before="0"/>
        <w:rPr>
          <w:rFonts w:cs="Arial"/>
          <w:b/>
          <w:i w:val="0"/>
          <w:color w:val="auto"/>
          <w:sz w:val="24"/>
          <w:szCs w:val="24"/>
        </w:rPr>
      </w:pPr>
      <w:bookmarkStart w:id="21" w:name="_Toc441651548"/>
      <w:bookmarkStart w:id="22" w:name="_Toc442559886"/>
      <w:r w:rsidRPr="00245FBE">
        <w:rPr>
          <w:rFonts w:cs="Arial"/>
          <w:i w:val="0"/>
          <w:color w:val="auto"/>
          <w:sz w:val="24"/>
          <w:szCs w:val="24"/>
        </w:rPr>
        <w:t xml:space="preserve">Избор најповољније понуде ће се извршити применом критеријума </w:t>
      </w:r>
      <w:r w:rsidRPr="00245FBE">
        <w:rPr>
          <w:rFonts w:cs="Arial"/>
          <w:b/>
          <w:i w:val="0"/>
          <w:color w:val="auto"/>
          <w:sz w:val="24"/>
          <w:szCs w:val="24"/>
        </w:rPr>
        <w:t>„Најнижа понуђена цена“.</w:t>
      </w:r>
    </w:p>
    <w:p w:rsidR="00FD6BB7" w:rsidRPr="00245FBE" w:rsidRDefault="00FD6BB7" w:rsidP="00FD6BB7">
      <w:pPr>
        <w:pStyle w:val="KDKomentar"/>
        <w:spacing w:before="0"/>
        <w:rPr>
          <w:rFonts w:cs="Arial"/>
          <w:i w:val="0"/>
          <w:color w:val="auto"/>
          <w:sz w:val="24"/>
          <w:szCs w:val="24"/>
        </w:rPr>
      </w:pPr>
      <w:r w:rsidRPr="00245FBE">
        <w:rPr>
          <w:rFonts w:cs="Arial"/>
          <w:i w:val="0"/>
          <w:color w:val="auto"/>
          <w:sz w:val="24"/>
          <w:szCs w:val="24"/>
        </w:rPr>
        <w:t>Критеријум за оцењивање понуда</w:t>
      </w:r>
      <w:r w:rsidRPr="00245FBE">
        <w:rPr>
          <w:rFonts w:cs="Arial"/>
          <w:b/>
          <w:i w:val="0"/>
          <w:color w:val="auto"/>
          <w:sz w:val="24"/>
          <w:szCs w:val="24"/>
        </w:rPr>
        <w:t xml:space="preserve"> Најнижа понуђена цена, </w:t>
      </w:r>
      <w:r w:rsidRPr="00245FBE">
        <w:rPr>
          <w:rFonts w:cs="Arial"/>
          <w:i w:val="0"/>
          <w:color w:val="auto"/>
          <w:sz w:val="24"/>
          <w:szCs w:val="24"/>
        </w:rPr>
        <w:t>заснива се на понуђеној цени</w:t>
      </w:r>
      <w:r w:rsidRPr="00245FBE">
        <w:rPr>
          <w:rFonts w:cs="Arial"/>
          <w:i w:val="0"/>
          <w:color w:val="auto"/>
          <w:sz w:val="24"/>
          <w:szCs w:val="24"/>
          <w:lang w:val="sr-Cyrl-CS"/>
        </w:rPr>
        <w:t xml:space="preserve"> као једином критеријуму</w:t>
      </w:r>
      <w:r w:rsidRPr="00245FBE">
        <w:rPr>
          <w:rFonts w:cs="Arial"/>
          <w:i w:val="0"/>
          <w:color w:val="auto"/>
          <w:sz w:val="24"/>
          <w:szCs w:val="24"/>
        </w:rPr>
        <w:t>.</w:t>
      </w:r>
    </w:p>
    <w:p w:rsidR="00FD6BB7" w:rsidRPr="00245FBE" w:rsidRDefault="00FD6BB7" w:rsidP="00FD6BB7">
      <w:pPr>
        <w:pStyle w:val="KDParagraf"/>
        <w:spacing w:before="0"/>
        <w:rPr>
          <w:rFonts w:cs="Arial"/>
          <w:sz w:val="24"/>
          <w:szCs w:val="24"/>
        </w:rPr>
      </w:pPr>
      <w:r w:rsidRPr="00245FBE">
        <w:rPr>
          <w:rFonts w:cs="Arial"/>
          <w:sz w:val="24"/>
          <w:szCs w:val="24"/>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245FBE">
        <w:rPr>
          <w:rFonts w:cs="Arial"/>
          <w:b/>
          <w:bCs/>
          <w:sz w:val="24"/>
          <w:szCs w:val="24"/>
        </w:rPr>
        <w:t>5%</w:t>
      </w:r>
      <w:r w:rsidRPr="00245FBE">
        <w:rPr>
          <w:rFonts w:cs="Arial"/>
          <w:sz w:val="24"/>
          <w:szCs w:val="24"/>
        </w:rPr>
        <w:t> у односу на нaјнижу понуђену цену страног понуђача.</w:t>
      </w:r>
    </w:p>
    <w:p w:rsidR="00FD6BB7" w:rsidRPr="00245FBE" w:rsidRDefault="00FD6BB7" w:rsidP="00FD6BB7">
      <w:pPr>
        <w:pStyle w:val="KDParagraf"/>
        <w:spacing w:before="0"/>
        <w:rPr>
          <w:rFonts w:cs="Arial"/>
          <w:sz w:val="24"/>
          <w:szCs w:val="24"/>
        </w:rPr>
      </w:pPr>
      <w:r w:rsidRPr="00245FBE">
        <w:rPr>
          <w:rFonts w:cs="Arial"/>
          <w:sz w:val="24"/>
          <w:szCs w:val="24"/>
        </w:rPr>
        <w:t>У понуђену цену страног понуђача урачунавају се и царинске дажбине.</w:t>
      </w:r>
    </w:p>
    <w:p w:rsidR="00FD6BB7" w:rsidRPr="00245FBE" w:rsidRDefault="00FD6BB7" w:rsidP="00FD6BB7">
      <w:pPr>
        <w:pStyle w:val="KDParagraf"/>
        <w:spacing w:before="0"/>
        <w:rPr>
          <w:rFonts w:cs="Arial"/>
          <w:sz w:val="24"/>
          <w:szCs w:val="24"/>
        </w:rPr>
      </w:pPr>
      <w:r w:rsidRPr="00245FBE">
        <w:rPr>
          <w:rFonts w:cs="Arial"/>
          <w:sz w:val="24"/>
          <w:szCs w:val="24"/>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FD6BB7" w:rsidRPr="00245FBE" w:rsidRDefault="00FD6BB7" w:rsidP="00FD6BB7">
      <w:pPr>
        <w:pStyle w:val="KDParagraf"/>
        <w:spacing w:before="0"/>
        <w:rPr>
          <w:rFonts w:cs="Arial"/>
          <w:sz w:val="24"/>
          <w:szCs w:val="24"/>
        </w:rPr>
      </w:pPr>
      <w:r w:rsidRPr="00245FBE">
        <w:rPr>
          <w:rFonts w:cs="Arial"/>
          <w:sz w:val="24"/>
          <w:szCs w:val="24"/>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w:t>
      </w:r>
      <w:r>
        <w:rPr>
          <w:rFonts w:cs="Arial"/>
          <w:sz w:val="24"/>
          <w:szCs w:val="24"/>
        </w:rPr>
        <w:t>Закона</w:t>
      </w:r>
      <w:r w:rsidRPr="00245FBE">
        <w:rPr>
          <w:rFonts w:cs="Arial"/>
          <w:sz w:val="24"/>
          <w:szCs w:val="24"/>
        </w:rPr>
        <w:t>).</w:t>
      </w:r>
    </w:p>
    <w:p w:rsidR="00FD6BB7" w:rsidRPr="00245FBE" w:rsidRDefault="00FD6BB7" w:rsidP="00FD6BB7">
      <w:pPr>
        <w:pStyle w:val="KDParagraf"/>
        <w:spacing w:before="0"/>
        <w:rPr>
          <w:rFonts w:cs="Arial"/>
          <w:sz w:val="24"/>
          <w:szCs w:val="24"/>
        </w:rPr>
      </w:pPr>
      <w:r w:rsidRPr="00245FBE">
        <w:rPr>
          <w:rFonts w:cs="Arial"/>
          <w:sz w:val="24"/>
          <w:szCs w:val="24"/>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Pr>
          <w:rFonts w:cs="Arial"/>
          <w:sz w:val="24"/>
          <w:szCs w:val="24"/>
        </w:rPr>
        <w:t xml:space="preserve"> (лице из члана 86. става 6. Закона</w:t>
      </w:r>
      <w:r w:rsidRPr="00245FBE">
        <w:rPr>
          <w:rFonts w:cs="Arial"/>
          <w:sz w:val="24"/>
          <w:szCs w:val="24"/>
        </w:rPr>
        <w:t>).</w:t>
      </w:r>
    </w:p>
    <w:p w:rsidR="00FD6BB7" w:rsidRPr="00245FBE" w:rsidRDefault="00FD6BB7" w:rsidP="00FD6BB7">
      <w:pPr>
        <w:pStyle w:val="KDParagraf"/>
        <w:spacing w:before="0"/>
        <w:rPr>
          <w:rFonts w:cs="Arial"/>
          <w:sz w:val="24"/>
          <w:szCs w:val="24"/>
        </w:rPr>
      </w:pPr>
      <w:r w:rsidRPr="00245FBE">
        <w:rPr>
          <w:rFonts w:cs="Arial"/>
          <w:sz w:val="24"/>
          <w:szCs w:val="24"/>
        </w:rPr>
        <w:t>Предност дата за домаће понуђаче и добра домаћег поре</w:t>
      </w:r>
      <w:r>
        <w:rPr>
          <w:rFonts w:cs="Arial"/>
          <w:sz w:val="24"/>
          <w:szCs w:val="24"/>
        </w:rPr>
        <w:t>кла (члан 86.  став 1. до 4. Закона</w:t>
      </w:r>
      <w:r w:rsidRPr="00245FBE">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D6BB7" w:rsidRPr="002F0696" w:rsidRDefault="00FD6BB7" w:rsidP="00FD6BB7">
      <w:pPr>
        <w:pStyle w:val="KDParagraf"/>
        <w:spacing w:before="0"/>
        <w:rPr>
          <w:rFonts w:cs="Arial"/>
          <w:sz w:val="24"/>
          <w:szCs w:val="24"/>
        </w:rPr>
      </w:pPr>
      <w:r w:rsidRPr="002F0696">
        <w:rPr>
          <w:rFonts w:cs="Arial"/>
          <w:sz w:val="24"/>
          <w:szCs w:val="24"/>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 Преференцијал у складу са чл. 86. ЗЈН неће се примењивати на државе чланице Европске Уније у складу са чл 76. тач 4. Закона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имајући у виду да је Споразум ступио на снагу 1. септембра 2013. године, а да је рок за укидање предности дате домаћим понуђачима био 1. септембар 2018. године.</w:t>
      </w:r>
    </w:p>
    <w:p w:rsidR="006C0F3C" w:rsidRPr="00245FBE" w:rsidRDefault="006C0F3C" w:rsidP="006C0F3C">
      <w:pPr>
        <w:pStyle w:val="KDParagraf"/>
        <w:spacing w:before="0"/>
        <w:rPr>
          <w:rFonts w:cs="Arial"/>
          <w:sz w:val="24"/>
          <w:szCs w:val="24"/>
        </w:rPr>
      </w:pPr>
    </w:p>
    <w:p w:rsidR="006C0F3C" w:rsidRPr="00245FBE" w:rsidRDefault="006C0F3C" w:rsidP="006C0F3C">
      <w:pPr>
        <w:pStyle w:val="Heading10"/>
        <w:spacing w:before="0"/>
        <w:rPr>
          <w:rFonts w:cs="Arial"/>
          <w:sz w:val="24"/>
          <w:szCs w:val="24"/>
        </w:rPr>
      </w:pPr>
      <w:r w:rsidRPr="00245FBE">
        <w:rPr>
          <w:rFonts w:cs="Arial"/>
          <w:sz w:val="24"/>
          <w:szCs w:val="24"/>
          <w:lang w:val="en-US"/>
        </w:rPr>
        <w:t xml:space="preserve">5.1. </w:t>
      </w:r>
      <w:r w:rsidRPr="00245FBE">
        <w:rPr>
          <w:rFonts w:cs="Arial"/>
          <w:sz w:val="24"/>
          <w:szCs w:val="24"/>
        </w:rPr>
        <w:t>Резервни критеријум</w:t>
      </w:r>
      <w:bookmarkEnd w:id="21"/>
      <w:bookmarkEnd w:id="22"/>
    </w:p>
    <w:p w:rsidR="006C0F3C" w:rsidRPr="00245FBE" w:rsidRDefault="006C0F3C" w:rsidP="006C0F3C">
      <w:pPr>
        <w:autoSpaceDE w:val="0"/>
        <w:autoSpaceDN w:val="0"/>
        <w:adjustRightInd w:val="0"/>
        <w:spacing w:before="0"/>
        <w:rPr>
          <w:rFonts w:eastAsia="TimesNewRomanPSMT" w:cs="Arial"/>
          <w:bCs/>
          <w:sz w:val="24"/>
          <w:szCs w:val="24"/>
        </w:rPr>
      </w:pPr>
      <w:r w:rsidRPr="00245FBE">
        <w:rPr>
          <w:rFonts w:eastAsia="TimesNewRomanPSMT" w:cs="Arial"/>
          <w:bCs/>
          <w:sz w:val="24"/>
          <w:szCs w:val="24"/>
        </w:rPr>
        <w:t>Уколико две или више понуда имају исту најнижу понуђену цену, као најповољнија биће изабрана понуда оног понуђача који је понудио</w:t>
      </w:r>
      <w:r w:rsidR="00F35FD7">
        <w:rPr>
          <w:rFonts w:eastAsia="TimesNewRomanPSMT" w:cs="Arial"/>
          <w:bCs/>
          <w:sz w:val="24"/>
          <w:szCs w:val="24"/>
          <w:lang w:val="sr-Cyrl-RS"/>
        </w:rPr>
        <w:t xml:space="preserve"> </w:t>
      </w:r>
      <w:r w:rsidR="00877748">
        <w:rPr>
          <w:rFonts w:eastAsia="TimesNewRomanPSMT" w:cs="Arial"/>
          <w:bCs/>
          <w:sz w:val="24"/>
          <w:szCs w:val="24"/>
          <w:lang w:val="sr-Cyrl-RS"/>
        </w:rPr>
        <w:t>дужи рок важења понуде</w:t>
      </w:r>
      <w:r w:rsidRPr="00245FBE">
        <w:rPr>
          <w:rFonts w:eastAsia="TimesNewRomanPSMT" w:cs="Arial"/>
          <w:bCs/>
          <w:sz w:val="24"/>
          <w:szCs w:val="24"/>
        </w:rPr>
        <w:t xml:space="preserve">. У случају истог понуђеног </w:t>
      </w:r>
      <w:r w:rsidR="00877748" w:rsidRPr="00877748">
        <w:rPr>
          <w:rFonts w:eastAsia="TimesNewRomanPSMT" w:cs="Arial"/>
          <w:bCs/>
          <w:sz w:val="24"/>
          <w:szCs w:val="24"/>
          <w:lang w:val="sr-Cyrl-RS"/>
        </w:rPr>
        <w:t>рок</w:t>
      </w:r>
      <w:r w:rsidR="00877748">
        <w:rPr>
          <w:rFonts w:eastAsia="TimesNewRomanPSMT" w:cs="Arial"/>
          <w:bCs/>
          <w:sz w:val="24"/>
          <w:szCs w:val="24"/>
          <w:lang w:val="sr-Cyrl-RS"/>
        </w:rPr>
        <w:t>а</w:t>
      </w:r>
      <w:r w:rsidR="00877748" w:rsidRPr="00877748">
        <w:rPr>
          <w:rFonts w:eastAsia="TimesNewRomanPSMT" w:cs="Arial"/>
          <w:bCs/>
          <w:sz w:val="24"/>
          <w:szCs w:val="24"/>
          <w:lang w:val="sr-Cyrl-RS"/>
        </w:rPr>
        <w:t xml:space="preserve"> важења понуде</w:t>
      </w:r>
      <w:r w:rsidRPr="00245FBE">
        <w:rPr>
          <w:rFonts w:eastAsia="TimesNewRomanPSMT" w:cs="Arial"/>
          <w:bCs/>
          <w:sz w:val="24"/>
          <w:szCs w:val="24"/>
        </w:rPr>
        <w:t>, као најповољнија биће изабрана понуда оног понуђача који је понудио дужи гарантни рок.</w:t>
      </w:r>
    </w:p>
    <w:p w:rsidR="006C0F3C" w:rsidRPr="00245FBE" w:rsidRDefault="006C0F3C" w:rsidP="006C0F3C">
      <w:pPr>
        <w:autoSpaceDE w:val="0"/>
        <w:autoSpaceDN w:val="0"/>
        <w:adjustRightInd w:val="0"/>
        <w:spacing w:before="0"/>
        <w:rPr>
          <w:rFonts w:eastAsia="TimesNewRomanPSMT" w:cs="Arial"/>
          <w:bCs/>
          <w:sz w:val="24"/>
          <w:szCs w:val="24"/>
        </w:rPr>
      </w:pPr>
      <w:r w:rsidRPr="00245FBE">
        <w:rPr>
          <w:rFonts w:eastAsia="TimesNewRomanPSMT" w:cs="Arial"/>
          <w:bCs/>
          <w:sz w:val="24"/>
          <w:szCs w:val="24"/>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6C0F3C" w:rsidRPr="00245FBE" w:rsidRDefault="006C0F3C" w:rsidP="006C0F3C">
      <w:pPr>
        <w:autoSpaceDE w:val="0"/>
        <w:autoSpaceDN w:val="0"/>
        <w:adjustRightInd w:val="0"/>
        <w:spacing w:before="0"/>
        <w:rPr>
          <w:rFonts w:eastAsia="TimesNewRomanPSMT" w:cs="Arial"/>
          <w:bCs/>
          <w:sz w:val="24"/>
          <w:szCs w:val="24"/>
        </w:rPr>
      </w:pPr>
      <w:r w:rsidRPr="00245FBE">
        <w:rPr>
          <w:rFonts w:eastAsia="TimesNewRomanPSMT" w:cs="Arial"/>
          <w:bCs/>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p>
    <w:p w:rsidR="006C0F3C" w:rsidRPr="00245FBE" w:rsidRDefault="006C0F3C" w:rsidP="006C0F3C">
      <w:pPr>
        <w:autoSpaceDE w:val="0"/>
        <w:autoSpaceDN w:val="0"/>
        <w:adjustRightInd w:val="0"/>
        <w:spacing w:before="0"/>
        <w:rPr>
          <w:rFonts w:eastAsia="TimesNewRomanPSMT" w:cs="Arial"/>
          <w:bCs/>
          <w:color w:val="00B0F0"/>
          <w:sz w:val="24"/>
          <w:szCs w:val="24"/>
        </w:rPr>
      </w:pPr>
    </w:p>
    <w:p w:rsidR="006C0F3C" w:rsidRPr="00245FBE" w:rsidRDefault="006C0F3C" w:rsidP="006C0F3C">
      <w:pPr>
        <w:pStyle w:val="KDPodnaslov1"/>
        <w:spacing w:before="0"/>
        <w:ind w:left="360"/>
        <w:rPr>
          <w:rFonts w:cs="Arial"/>
          <w:sz w:val="24"/>
          <w:szCs w:val="24"/>
        </w:rPr>
      </w:pPr>
      <w:bookmarkStart w:id="23" w:name="_Toc430335194"/>
      <w:bookmarkStart w:id="24" w:name="_Toc430335287"/>
      <w:bookmarkStart w:id="25" w:name="_Toc430335706"/>
      <w:bookmarkStart w:id="26" w:name="_Toc430335196"/>
      <w:bookmarkStart w:id="27" w:name="_Toc430335289"/>
      <w:bookmarkStart w:id="28" w:name="_Toc430335708"/>
      <w:bookmarkStart w:id="29" w:name="_Toc442559887"/>
      <w:bookmarkEnd w:id="16"/>
      <w:bookmarkEnd w:id="17"/>
      <w:bookmarkEnd w:id="18"/>
      <w:bookmarkEnd w:id="19"/>
      <w:bookmarkEnd w:id="20"/>
      <w:bookmarkEnd w:id="23"/>
      <w:bookmarkEnd w:id="24"/>
      <w:bookmarkEnd w:id="25"/>
      <w:bookmarkEnd w:id="26"/>
      <w:bookmarkEnd w:id="27"/>
      <w:bookmarkEnd w:id="28"/>
      <w:r w:rsidRPr="00245FBE">
        <w:rPr>
          <w:rFonts w:cs="Arial"/>
          <w:sz w:val="24"/>
          <w:szCs w:val="24"/>
        </w:rPr>
        <w:lastRenderedPageBreak/>
        <w:t>6.УПУТСТВО ПОНУЂАЧИМА КАКО ДА САЧИНЕ ПОНУДУ</w:t>
      </w:r>
      <w:bookmarkEnd w:id="29"/>
    </w:p>
    <w:p w:rsidR="006C0F3C" w:rsidRPr="00245FBE" w:rsidRDefault="006C0F3C" w:rsidP="006C0F3C">
      <w:pPr>
        <w:pStyle w:val="KDParagraf"/>
        <w:spacing w:before="0"/>
        <w:rPr>
          <w:rFonts w:cs="Arial"/>
          <w:sz w:val="24"/>
          <w:szCs w:val="24"/>
          <w:lang w:val="ru-RU"/>
        </w:rPr>
      </w:pPr>
      <w:r w:rsidRPr="00245FBE">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6C0F3C" w:rsidRPr="00950EFE" w:rsidRDefault="006C0F3C" w:rsidP="00950EFE">
      <w:pPr>
        <w:pStyle w:val="KDParagraf"/>
        <w:spacing w:before="0"/>
        <w:rPr>
          <w:rFonts w:cs="Arial"/>
          <w:sz w:val="24"/>
          <w:szCs w:val="24"/>
        </w:rPr>
      </w:pPr>
      <w:r w:rsidRPr="00245FBE">
        <w:rPr>
          <w:rFonts w:cs="Arial"/>
          <w:sz w:val="24"/>
          <w:szCs w:val="24"/>
        </w:rPr>
        <w:t>Понуђач мора да испуњава све услове одр</w:t>
      </w:r>
      <w:r w:rsidR="001D59C6">
        <w:rPr>
          <w:rFonts w:cs="Arial"/>
          <w:sz w:val="24"/>
          <w:szCs w:val="24"/>
        </w:rPr>
        <w:t xml:space="preserve">еђене Законом </w:t>
      </w:r>
      <w:r w:rsidRPr="00245FBE">
        <w:rPr>
          <w:rFonts w:cs="Arial"/>
          <w:sz w:val="24"/>
          <w:szCs w:val="24"/>
        </w:rPr>
        <w:t xml:space="preserve"> и конкурсном документацијом. Понуда се припрема и достављана основу позива, у складу са конкурсном документацијом, у супротном, понуда се одбија као неприхватљива.</w:t>
      </w:r>
    </w:p>
    <w:p w:rsidR="006C0F3C" w:rsidRPr="00245FBE" w:rsidRDefault="006C0F3C" w:rsidP="00C20D6B">
      <w:pPr>
        <w:pStyle w:val="KDPodnaslov2"/>
        <w:numPr>
          <w:ilvl w:val="1"/>
          <w:numId w:val="13"/>
        </w:numPr>
        <w:spacing w:before="0"/>
        <w:jc w:val="both"/>
        <w:rPr>
          <w:rFonts w:cs="Arial"/>
          <w:sz w:val="24"/>
          <w:szCs w:val="24"/>
        </w:rPr>
      </w:pPr>
      <w:r w:rsidRPr="00245FBE">
        <w:rPr>
          <w:rFonts w:cs="Arial"/>
          <w:sz w:val="24"/>
          <w:szCs w:val="24"/>
        </w:rPr>
        <w:t>Језик на којем понуда мора бити састављена</w:t>
      </w:r>
    </w:p>
    <w:p w:rsidR="006C0F3C" w:rsidRPr="00245FBE" w:rsidRDefault="006C0F3C" w:rsidP="006C0F3C">
      <w:pPr>
        <w:pStyle w:val="KDParagraf"/>
        <w:spacing w:before="0"/>
        <w:rPr>
          <w:rFonts w:cs="Arial"/>
          <w:sz w:val="24"/>
          <w:szCs w:val="24"/>
        </w:rPr>
      </w:pPr>
      <w:r w:rsidRPr="00245FBE">
        <w:rPr>
          <w:rFonts w:cs="Arial"/>
          <w:sz w:val="24"/>
          <w:szCs w:val="24"/>
        </w:rPr>
        <w:t>Наручилац је припремио конкурсну документацију на српском језику и водиће поступак јавне набавке на српском језику.</w:t>
      </w:r>
    </w:p>
    <w:p w:rsidR="006C0F3C" w:rsidRPr="00245FBE" w:rsidRDefault="006C0F3C" w:rsidP="006C0F3C">
      <w:pPr>
        <w:pStyle w:val="KDKomentar"/>
        <w:spacing w:before="0"/>
        <w:rPr>
          <w:rFonts w:cs="Arial"/>
          <w:sz w:val="24"/>
          <w:szCs w:val="24"/>
        </w:rPr>
      </w:pPr>
      <w:r w:rsidRPr="00245FBE">
        <w:rPr>
          <w:rFonts w:cs="Arial"/>
          <w:i w:val="0"/>
          <w:color w:val="000000"/>
          <w:sz w:val="24"/>
          <w:szCs w:val="24"/>
        </w:rPr>
        <w:t>Понуда са свим прилозима мора бити сачињена на српском језику.</w:t>
      </w:r>
    </w:p>
    <w:p w:rsidR="006C0F3C" w:rsidRPr="00245FBE" w:rsidRDefault="006C0F3C" w:rsidP="006C0F3C">
      <w:pPr>
        <w:pStyle w:val="KDKomentar"/>
        <w:spacing w:before="0"/>
        <w:rPr>
          <w:rFonts w:cs="Arial"/>
          <w:sz w:val="24"/>
          <w:szCs w:val="24"/>
        </w:rPr>
      </w:pPr>
      <w:r w:rsidRPr="00245FBE">
        <w:rPr>
          <w:rStyle w:val="StyleArial"/>
          <w:rFonts w:cs="Arial"/>
          <w:i w:val="0"/>
          <w:color w:val="000000"/>
        </w:rPr>
        <w:t>Прилози који чине саставни део понуде, достављају се на српском језику.</w:t>
      </w:r>
    </w:p>
    <w:p w:rsidR="006C0F3C" w:rsidRPr="00950EFE" w:rsidRDefault="006C0F3C" w:rsidP="006C0F3C">
      <w:pPr>
        <w:pStyle w:val="KDKomentar"/>
        <w:spacing w:before="0"/>
        <w:rPr>
          <w:rFonts w:cs="Arial"/>
          <w:i w:val="0"/>
          <w:color w:val="000000"/>
          <w:sz w:val="24"/>
          <w:szCs w:val="24"/>
        </w:rPr>
      </w:pPr>
      <w:r w:rsidRPr="00245FBE">
        <w:rPr>
          <w:rStyle w:val="StyleArial"/>
          <w:rFonts w:cs="Arial"/>
          <w:i w:val="0"/>
          <w:color w:val="000000"/>
        </w:rPr>
        <w:t>Уколико је неки прилог (доказ или документ) на страном језику, он мора</w:t>
      </w:r>
      <w:r>
        <w:rPr>
          <w:rStyle w:val="StyleArial"/>
          <w:rFonts w:cs="Arial"/>
          <w:i w:val="0"/>
          <w:color w:val="000000"/>
        </w:rPr>
        <w:t>,</w:t>
      </w:r>
      <w:r w:rsidRPr="00245FBE">
        <w:rPr>
          <w:rStyle w:val="StyleArial"/>
          <w:rFonts w:cs="Arial"/>
          <w:i w:val="0"/>
          <w:color w:val="000000"/>
        </w:rPr>
        <w:t>по захтеву Наручиоца</w:t>
      </w:r>
      <w:r>
        <w:rPr>
          <w:rStyle w:val="StyleArial"/>
          <w:rFonts w:cs="Arial"/>
          <w:i w:val="0"/>
          <w:color w:val="000000"/>
        </w:rPr>
        <w:t>,</w:t>
      </w:r>
      <w:r w:rsidRPr="00245FBE">
        <w:rPr>
          <w:rStyle w:val="StyleArial"/>
          <w:rFonts w:cs="Arial"/>
          <w:i w:val="0"/>
          <w:color w:val="000000"/>
        </w:rPr>
        <w:t>бити преведен на српски језик и оверен од стране овлашћеног преводиоцау фази стручне оцене понуда</w:t>
      </w:r>
      <w:r>
        <w:rPr>
          <w:rStyle w:val="StyleArial"/>
          <w:rFonts w:cs="Arial"/>
          <w:i w:val="0"/>
          <w:color w:val="000000"/>
        </w:rPr>
        <w:t xml:space="preserve">, </w:t>
      </w:r>
      <w:r w:rsidRPr="00753C1E">
        <w:rPr>
          <w:rStyle w:val="StyleArial"/>
          <w:rFonts w:cs="Arial"/>
          <w:i w:val="0"/>
          <w:color w:val="000000"/>
        </w:rPr>
        <w:t>а о трошку понуђача.</w:t>
      </w:r>
    </w:p>
    <w:p w:rsidR="006C0F3C" w:rsidRPr="00245FBE" w:rsidRDefault="006C0F3C" w:rsidP="00C20D6B">
      <w:pPr>
        <w:pStyle w:val="KDPodnaslov2"/>
        <w:numPr>
          <w:ilvl w:val="1"/>
          <w:numId w:val="13"/>
        </w:numPr>
        <w:spacing w:before="0"/>
        <w:jc w:val="both"/>
        <w:rPr>
          <w:rFonts w:cs="Arial"/>
          <w:sz w:val="24"/>
          <w:szCs w:val="24"/>
        </w:rPr>
      </w:pPr>
      <w:r w:rsidRPr="00245FBE">
        <w:rPr>
          <w:rFonts w:cs="Arial"/>
          <w:sz w:val="24"/>
          <w:szCs w:val="24"/>
        </w:rPr>
        <w:t>Начин састављања и подношења понуде</w:t>
      </w:r>
    </w:p>
    <w:p w:rsidR="006C0F3C" w:rsidRPr="00245FBE" w:rsidRDefault="006C0F3C" w:rsidP="006C0F3C">
      <w:pPr>
        <w:pStyle w:val="KDParagraf"/>
        <w:spacing w:before="0"/>
        <w:rPr>
          <w:rFonts w:cs="Arial"/>
          <w:sz w:val="24"/>
          <w:szCs w:val="24"/>
          <w:lang w:val="ru-RU"/>
        </w:rPr>
      </w:pPr>
      <w:r w:rsidRPr="00245FBE">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A4C4B" w:rsidRPr="00245FBE" w:rsidRDefault="002A4C4B" w:rsidP="002A4C4B">
      <w:pPr>
        <w:pStyle w:val="KDParagraf"/>
        <w:spacing w:before="0"/>
        <w:rPr>
          <w:rFonts w:cs="Arial"/>
          <w:sz w:val="24"/>
          <w:szCs w:val="24"/>
        </w:rPr>
      </w:pPr>
      <w:r w:rsidRPr="00245FBE">
        <w:rPr>
          <w:rFonts w:cs="Arial"/>
          <w:sz w:val="24"/>
          <w:szCs w:val="24"/>
        </w:rPr>
        <w:t>Препоручује се да сви документи поднети у понуди  буду нумерисани</w:t>
      </w:r>
      <w:r w:rsidRPr="00245FBE">
        <w:rPr>
          <w:rFonts w:cs="Arial"/>
          <w:sz w:val="24"/>
          <w:szCs w:val="24"/>
          <w:lang w:val="sr-Latn-CS"/>
        </w:rPr>
        <w:t xml:space="preserve"> и</w:t>
      </w:r>
      <w:r w:rsidRPr="00245FBE">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2A4C4B" w:rsidRPr="00245FBE" w:rsidRDefault="002A4C4B" w:rsidP="002A4C4B">
      <w:pPr>
        <w:pStyle w:val="KDParagraf"/>
        <w:spacing w:before="0"/>
        <w:rPr>
          <w:rFonts w:cs="Arial"/>
          <w:sz w:val="24"/>
          <w:szCs w:val="24"/>
          <w:lang w:val="ru-RU"/>
        </w:rPr>
      </w:pPr>
      <w:r w:rsidRPr="00245FBE">
        <w:rPr>
          <w:rFonts w:cs="Arial"/>
          <w:sz w:val="24"/>
          <w:szCs w:val="24"/>
          <w:lang w:val="ru-RU"/>
        </w:rPr>
        <w:t>Препоручује се да се нумерација поднете документације и образаца у понуди изврши на свако</w:t>
      </w:r>
      <w:r w:rsidRPr="00245FBE">
        <w:rPr>
          <w:rFonts w:cs="Arial"/>
          <w:sz w:val="24"/>
          <w:szCs w:val="24"/>
        </w:rPr>
        <w:t>j</w:t>
      </w:r>
      <w:r w:rsidRPr="00245FBE">
        <w:rPr>
          <w:rFonts w:cs="Arial"/>
          <w:sz w:val="24"/>
          <w:szCs w:val="24"/>
          <w:lang w:val="ru-RU"/>
        </w:rPr>
        <w:t xml:space="preserve"> страни на којој има текста, исписивањем </w:t>
      </w:r>
      <w:r w:rsidRPr="00245FBE">
        <w:rPr>
          <w:rFonts w:cs="Arial"/>
          <w:i/>
          <w:sz w:val="24"/>
          <w:szCs w:val="24"/>
          <w:lang w:val="ru-RU"/>
        </w:rPr>
        <w:t xml:space="preserve">“1 од </w:t>
      </w:r>
      <w:r w:rsidRPr="00245FBE">
        <w:rPr>
          <w:rFonts w:cs="Arial"/>
          <w:i/>
          <w:sz w:val="24"/>
          <w:szCs w:val="24"/>
        </w:rPr>
        <w:t>н</w:t>
      </w:r>
      <w:r w:rsidRPr="00245FBE">
        <w:rPr>
          <w:rFonts w:cs="Arial"/>
          <w:i/>
          <w:sz w:val="24"/>
          <w:szCs w:val="24"/>
          <w:lang w:val="ru-RU"/>
        </w:rPr>
        <w:t>“, „2 од н“</w:t>
      </w:r>
      <w:r w:rsidRPr="00245FBE">
        <w:rPr>
          <w:rFonts w:cs="Arial"/>
          <w:sz w:val="24"/>
          <w:szCs w:val="24"/>
          <w:lang w:val="ru-RU"/>
        </w:rPr>
        <w:t xml:space="preserve"> и тако све до </w:t>
      </w:r>
      <w:r w:rsidRPr="00245FBE">
        <w:rPr>
          <w:rFonts w:cs="Arial"/>
          <w:i/>
          <w:sz w:val="24"/>
          <w:szCs w:val="24"/>
          <w:lang w:val="ru-RU"/>
        </w:rPr>
        <w:t>„н од н“</w:t>
      </w:r>
      <w:r w:rsidRPr="00245FBE">
        <w:rPr>
          <w:rFonts w:cs="Arial"/>
          <w:sz w:val="24"/>
          <w:szCs w:val="24"/>
          <w:lang w:val="ru-RU"/>
        </w:rPr>
        <w:t xml:space="preserve">, с тим да </w:t>
      </w:r>
      <w:r w:rsidRPr="00245FBE">
        <w:rPr>
          <w:rFonts w:cs="Arial"/>
          <w:i/>
          <w:sz w:val="24"/>
          <w:szCs w:val="24"/>
          <w:lang w:val="ru-RU"/>
        </w:rPr>
        <w:t>„н“</w:t>
      </w:r>
      <w:r w:rsidRPr="00245FBE">
        <w:rPr>
          <w:rFonts w:cs="Arial"/>
          <w:sz w:val="24"/>
          <w:szCs w:val="24"/>
          <w:lang w:val="ru-RU"/>
        </w:rPr>
        <w:t xml:space="preserve"> представља укупан број страна понуде.</w:t>
      </w:r>
    </w:p>
    <w:p w:rsidR="002A4C4B" w:rsidRPr="00245FBE" w:rsidRDefault="002A4C4B" w:rsidP="002A4C4B">
      <w:pPr>
        <w:pStyle w:val="KDKomentar"/>
        <w:spacing w:before="0"/>
        <w:rPr>
          <w:rFonts w:cs="Arial"/>
          <w:i w:val="0"/>
          <w:color w:val="auto"/>
          <w:sz w:val="24"/>
          <w:szCs w:val="24"/>
        </w:rPr>
      </w:pPr>
      <w:r w:rsidRPr="00245FBE">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A4C4B" w:rsidRPr="00245FBE" w:rsidRDefault="002A4C4B" w:rsidP="002A4C4B">
      <w:pPr>
        <w:pStyle w:val="KDParagraf"/>
        <w:spacing w:before="0"/>
        <w:rPr>
          <w:rFonts w:cs="Arial"/>
          <w:sz w:val="24"/>
          <w:szCs w:val="24"/>
          <w:lang w:val="ru-RU"/>
        </w:rPr>
      </w:pPr>
      <w:r w:rsidRPr="00245FBE">
        <w:rPr>
          <w:rFonts w:cs="Arial"/>
          <w:sz w:val="24"/>
          <w:szCs w:val="24"/>
          <w:lang w:val="ru-RU"/>
        </w:rPr>
        <w:t xml:space="preserve">Понуђач подноси понуду у затвореној коверти </w:t>
      </w:r>
      <w:r w:rsidRPr="00245FBE">
        <w:rPr>
          <w:rFonts w:cs="Arial"/>
          <w:sz w:val="24"/>
          <w:szCs w:val="24"/>
        </w:rPr>
        <w:t>или кутији</w:t>
      </w:r>
      <w:r w:rsidRPr="00245FBE">
        <w:rPr>
          <w:rFonts w:cs="Arial"/>
          <w:sz w:val="24"/>
          <w:szCs w:val="24"/>
          <w:lang w:val="ru-RU"/>
        </w:rPr>
        <w:t xml:space="preserve">, тако да се при отварању може проверити да ли је затворена, као и када, на адресу: </w:t>
      </w:r>
    </w:p>
    <w:p w:rsidR="002A4C4B" w:rsidRPr="00245FBE" w:rsidRDefault="002A4C4B" w:rsidP="002A4C4B">
      <w:pPr>
        <w:pStyle w:val="KDParagraf"/>
        <w:spacing w:before="0"/>
        <w:jc w:val="center"/>
        <w:rPr>
          <w:rFonts w:cs="Arial"/>
          <w:sz w:val="24"/>
          <w:szCs w:val="24"/>
          <w:lang w:val="ru-RU"/>
        </w:rPr>
      </w:pPr>
      <w:r w:rsidRPr="00245FBE">
        <w:rPr>
          <w:rFonts w:cs="Arial"/>
          <w:sz w:val="24"/>
          <w:szCs w:val="24"/>
          <w:lang w:val="ru-RU"/>
        </w:rPr>
        <w:t>Јавно предузеће „Електропривреда Србије“,</w:t>
      </w:r>
    </w:p>
    <w:p w:rsidR="002A4C4B" w:rsidRPr="00245FBE" w:rsidRDefault="002A4C4B" w:rsidP="002A4C4B">
      <w:pPr>
        <w:pStyle w:val="KDParagraf"/>
        <w:spacing w:before="0"/>
        <w:jc w:val="center"/>
        <w:rPr>
          <w:rFonts w:cs="Arial"/>
          <w:b/>
          <w:sz w:val="24"/>
          <w:szCs w:val="24"/>
          <w:lang w:val="ru-RU"/>
        </w:rPr>
      </w:pPr>
      <w:r w:rsidRPr="00245FBE">
        <w:rPr>
          <w:rFonts w:cs="Arial"/>
          <w:b/>
          <w:sz w:val="24"/>
          <w:szCs w:val="24"/>
          <w:lang w:val="ru-RU"/>
        </w:rPr>
        <w:t>Огранак РБ Колубара</w:t>
      </w:r>
    </w:p>
    <w:p w:rsidR="002A4C4B" w:rsidRPr="00245FBE" w:rsidRDefault="002A4C4B" w:rsidP="002A4C4B">
      <w:pPr>
        <w:pStyle w:val="KDParagraf"/>
        <w:spacing w:before="0"/>
        <w:jc w:val="center"/>
        <w:rPr>
          <w:rFonts w:cs="Arial"/>
          <w:b/>
          <w:sz w:val="24"/>
          <w:szCs w:val="24"/>
          <w:lang w:val="ru-RU"/>
        </w:rPr>
      </w:pPr>
      <w:r w:rsidRPr="00245FBE">
        <w:rPr>
          <w:rFonts w:cs="Arial"/>
          <w:b/>
          <w:sz w:val="24"/>
          <w:szCs w:val="24"/>
          <w:lang w:val="ru-RU"/>
        </w:rPr>
        <w:t>Ул. Дише Ђурђевића бб</w:t>
      </w:r>
    </w:p>
    <w:p w:rsidR="00A9032B" w:rsidRDefault="002A4C4B" w:rsidP="00A179A9">
      <w:pPr>
        <w:pStyle w:val="KDParagraf"/>
        <w:spacing w:before="0"/>
        <w:jc w:val="center"/>
        <w:rPr>
          <w:rFonts w:cs="Arial"/>
          <w:b/>
          <w:sz w:val="24"/>
          <w:szCs w:val="24"/>
          <w:lang w:val="ru-RU"/>
        </w:rPr>
      </w:pPr>
      <w:r w:rsidRPr="00245FBE">
        <w:rPr>
          <w:rFonts w:cs="Arial"/>
          <w:b/>
          <w:sz w:val="24"/>
          <w:szCs w:val="24"/>
          <w:lang w:val="ru-RU"/>
        </w:rPr>
        <w:t>11560 Вреоци</w:t>
      </w:r>
    </w:p>
    <w:p w:rsidR="00A179A9" w:rsidRDefault="00A179A9" w:rsidP="00A179A9">
      <w:pPr>
        <w:pStyle w:val="KDParagraf"/>
        <w:spacing w:before="0"/>
        <w:jc w:val="center"/>
        <w:rPr>
          <w:rFonts w:cs="Arial"/>
          <w:b/>
          <w:sz w:val="24"/>
          <w:szCs w:val="24"/>
          <w:lang w:val="ru-RU"/>
        </w:rPr>
      </w:pPr>
    </w:p>
    <w:p w:rsidR="00F35FD7" w:rsidRPr="00AB22BF" w:rsidRDefault="00A179A9" w:rsidP="00F35FD7">
      <w:pPr>
        <w:spacing w:before="0"/>
        <w:rPr>
          <w:rFonts w:cs="Arial"/>
          <w:sz w:val="24"/>
          <w:szCs w:val="24"/>
          <w:lang w:eastAsia="zh-CN"/>
        </w:rPr>
      </w:pPr>
      <w:r w:rsidRPr="00245FBE">
        <w:rPr>
          <w:rFonts w:cs="Arial"/>
          <w:sz w:val="24"/>
          <w:szCs w:val="24"/>
          <w:lang w:val="ru-RU"/>
        </w:rPr>
        <w:t xml:space="preserve">- са назнаком: „Понуда за јавну набавку - Јавна набавка </w:t>
      </w:r>
      <w:r w:rsidR="00A56DF4">
        <w:rPr>
          <w:rFonts w:cs="Arial"/>
          <w:b/>
          <w:sz w:val="24"/>
          <w:szCs w:val="24"/>
        </w:rPr>
        <w:t>Радови на извођењу електромашинских инсталација у магацину и магацину запаљивих течности ОЧАГА</w:t>
      </w:r>
    </w:p>
    <w:p w:rsidR="00A179A9" w:rsidRPr="00245FBE" w:rsidRDefault="00A179A9" w:rsidP="00A179A9">
      <w:pPr>
        <w:pStyle w:val="KDParagraf"/>
        <w:spacing w:before="0"/>
        <w:rPr>
          <w:rFonts w:cs="Arial"/>
          <w:sz w:val="24"/>
          <w:szCs w:val="24"/>
        </w:rPr>
      </w:pPr>
      <w:r w:rsidRPr="00245FBE">
        <w:rPr>
          <w:rFonts w:cs="Arial"/>
          <w:sz w:val="24"/>
          <w:szCs w:val="24"/>
          <w:lang w:val="ru-RU"/>
        </w:rPr>
        <w:t xml:space="preserve">, број </w:t>
      </w:r>
      <w:r w:rsidR="00A56DF4">
        <w:rPr>
          <w:rFonts w:cs="Arial"/>
          <w:b/>
          <w:sz w:val="24"/>
          <w:szCs w:val="24"/>
        </w:rPr>
        <w:t>JН/4000/1089/2019 ЈАНА БР. 1587/2019</w:t>
      </w:r>
      <w:r w:rsidRPr="00245FBE">
        <w:rPr>
          <w:rFonts w:cs="Arial"/>
          <w:b/>
          <w:sz w:val="24"/>
          <w:szCs w:val="24"/>
          <w:lang w:val="ru-RU"/>
        </w:rPr>
        <w:t>- НЕ ОТВАРАТИ''</w:t>
      </w:r>
      <w:r w:rsidRPr="00245FBE">
        <w:rPr>
          <w:rFonts w:cs="Arial"/>
          <w:sz w:val="24"/>
          <w:szCs w:val="24"/>
          <w:lang w:val="ru-RU"/>
        </w:rPr>
        <w:t>.</w:t>
      </w:r>
    </w:p>
    <w:p w:rsidR="00A179A9" w:rsidRPr="00245FBE" w:rsidRDefault="00A179A9" w:rsidP="00A179A9">
      <w:pPr>
        <w:pStyle w:val="KDParagraf"/>
        <w:spacing w:before="0"/>
        <w:rPr>
          <w:rFonts w:cs="Arial"/>
          <w:sz w:val="24"/>
          <w:szCs w:val="24"/>
        </w:rPr>
      </w:pPr>
      <w:r w:rsidRPr="00245FBE">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A179A9" w:rsidRPr="00AC1CAE" w:rsidRDefault="00A179A9" w:rsidP="00AC1CAE">
      <w:pPr>
        <w:pStyle w:val="KDParagraf"/>
        <w:spacing w:before="0"/>
        <w:rPr>
          <w:rFonts w:cs="Arial"/>
          <w:sz w:val="24"/>
          <w:szCs w:val="24"/>
        </w:rPr>
        <w:sectPr w:rsidR="00A179A9" w:rsidRPr="00AC1CAE" w:rsidSect="00FA75CB">
          <w:footnotePr>
            <w:pos w:val="beneathText"/>
          </w:footnotePr>
          <w:pgSz w:w="11909" w:h="16834" w:code="9"/>
          <w:pgMar w:top="1138" w:right="1022" w:bottom="1022" w:left="1138" w:header="144" w:footer="432" w:gutter="0"/>
          <w:cols w:space="708"/>
          <w:titlePg/>
          <w:docGrid w:linePitch="360"/>
        </w:sectPr>
      </w:pPr>
      <w:r w:rsidRPr="00245FBE">
        <w:rPr>
          <w:rFonts w:eastAsia="TimesNewRomanPSMT" w:cs="Arial"/>
          <w:bCs/>
          <w:sz w:val="24"/>
          <w:szCs w:val="24"/>
        </w:rPr>
        <w:t>У случају да понуду подноси група понуђача, на полеђини коверте назначити да се ради о групи понуђача и навести називе и ад</w:t>
      </w:r>
      <w:r w:rsidR="00832470">
        <w:rPr>
          <w:rFonts w:eastAsia="TimesNewRomanPSMT" w:cs="Arial"/>
          <w:bCs/>
          <w:sz w:val="24"/>
          <w:szCs w:val="24"/>
        </w:rPr>
        <w:t>ресу свих чланова групе понуђа</w:t>
      </w:r>
    </w:p>
    <w:p w:rsidR="00613B13" w:rsidRPr="00245FBE" w:rsidRDefault="00613B13" w:rsidP="00245FBE">
      <w:pPr>
        <w:pStyle w:val="KDParagraf"/>
        <w:spacing w:before="0"/>
        <w:rPr>
          <w:rFonts w:cs="Arial"/>
          <w:sz w:val="24"/>
          <w:szCs w:val="24"/>
        </w:rPr>
      </w:pPr>
      <w:bookmarkStart w:id="30" w:name="_Toc300928429"/>
      <w:bookmarkStart w:id="31" w:name="_Toc301160124"/>
      <w:bookmarkStart w:id="32" w:name="_Toc301165012"/>
      <w:bookmarkStart w:id="33" w:name="_Toc301248344"/>
      <w:bookmarkStart w:id="34" w:name="_Toc300928434"/>
      <w:bookmarkStart w:id="35" w:name="_Toc301160129"/>
      <w:bookmarkStart w:id="36" w:name="_Toc301165017"/>
      <w:bookmarkStart w:id="37" w:name="_Toc301248349"/>
      <w:bookmarkStart w:id="38" w:name="_Toc300928436"/>
      <w:bookmarkStart w:id="39" w:name="_Toc301160131"/>
      <w:bookmarkStart w:id="40" w:name="_Toc301165019"/>
      <w:bookmarkStart w:id="41" w:name="_Toc301248351"/>
      <w:bookmarkStart w:id="42" w:name="_Toc300928440"/>
      <w:bookmarkStart w:id="43" w:name="_Toc301160135"/>
      <w:bookmarkStart w:id="44" w:name="_Toc301165023"/>
      <w:bookmarkStart w:id="45" w:name="_Toc301248355"/>
      <w:bookmarkStart w:id="46" w:name="_Toc300928441"/>
      <w:bookmarkStart w:id="47" w:name="_Toc301160136"/>
      <w:bookmarkStart w:id="48" w:name="_Toc301165024"/>
      <w:bookmarkStart w:id="49" w:name="_Toc301248356"/>
      <w:bookmarkStart w:id="50" w:name="_Toc300928443"/>
      <w:bookmarkStart w:id="51" w:name="_Toc301160138"/>
      <w:bookmarkStart w:id="52" w:name="_Toc301165026"/>
      <w:bookmarkStart w:id="53" w:name="_Toc301248358"/>
      <w:bookmarkStart w:id="54" w:name="_Toc300928444"/>
      <w:bookmarkStart w:id="55" w:name="_Toc301160139"/>
      <w:bookmarkStart w:id="56" w:name="_Toc301165027"/>
      <w:bookmarkStart w:id="57" w:name="_Toc301248359"/>
      <w:bookmarkStart w:id="58" w:name="_Toc300928445"/>
      <w:bookmarkStart w:id="59" w:name="_Toc301160140"/>
      <w:bookmarkStart w:id="60" w:name="_Toc301165028"/>
      <w:bookmarkStart w:id="61" w:name="_Toc301248360"/>
      <w:bookmarkStart w:id="62" w:name="_Toc300928447"/>
      <w:bookmarkStart w:id="63" w:name="_Toc301160142"/>
      <w:bookmarkStart w:id="64" w:name="_Toc301165030"/>
      <w:bookmarkStart w:id="65" w:name="_Toc301248362"/>
      <w:bookmarkStart w:id="66" w:name="_Toc300928448"/>
      <w:bookmarkStart w:id="67" w:name="_Toc301160143"/>
      <w:bookmarkStart w:id="68" w:name="_Toc301165031"/>
      <w:bookmarkStart w:id="69" w:name="_Toc301248363"/>
      <w:bookmarkStart w:id="70" w:name="_Toc300928449"/>
      <w:bookmarkStart w:id="71" w:name="_Toc301160144"/>
      <w:bookmarkStart w:id="72" w:name="_Toc301165032"/>
      <w:bookmarkStart w:id="73" w:name="_Toc301248364"/>
      <w:bookmarkStart w:id="74" w:name="_Toc300928450"/>
      <w:bookmarkStart w:id="75" w:name="_Toc301160145"/>
      <w:bookmarkStart w:id="76" w:name="_Toc301165033"/>
      <w:bookmarkStart w:id="77" w:name="_Toc301248365"/>
      <w:bookmarkStart w:id="78" w:name="_Toc300928451"/>
      <w:bookmarkStart w:id="79" w:name="_Toc301160146"/>
      <w:bookmarkStart w:id="80" w:name="_Toc301165034"/>
      <w:bookmarkStart w:id="81" w:name="_Toc301248366"/>
      <w:bookmarkStart w:id="82" w:name="_Toc300928452"/>
      <w:bookmarkStart w:id="83" w:name="_Toc301160147"/>
      <w:bookmarkStart w:id="84" w:name="_Toc301165035"/>
      <w:bookmarkStart w:id="85" w:name="_Toc301248367"/>
      <w:bookmarkStart w:id="86" w:name="_Toc300928453"/>
      <w:bookmarkStart w:id="87" w:name="_Toc301160148"/>
      <w:bookmarkStart w:id="88" w:name="_Toc301165036"/>
      <w:bookmarkStart w:id="89" w:name="_Toc301248368"/>
      <w:bookmarkStart w:id="90" w:name="_Toc300928454"/>
      <w:bookmarkStart w:id="91" w:name="_Toc301160149"/>
      <w:bookmarkStart w:id="92" w:name="_Toc301165037"/>
      <w:bookmarkStart w:id="93" w:name="_Toc301248369"/>
      <w:bookmarkStart w:id="94" w:name="_Toc300928455"/>
      <w:bookmarkStart w:id="95" w:name="_Toc301160150"/>
      <w:bookmarkStart w:id="96" w:name="_Toc301165038"/>
      <w:bookmarkStart w:id="97" w:name="_Toc301248370"/>
      <w:bookmarkStart w:id="98" w:name="_Toc300928456"/>
      <w:bookmarkStart w:id="99" w:name="_Toc301160151"/>
      <w:bookmarkStart w:id="100" w:name="_Toc301165039"/>
      <w:bookmarkStart w:id="101" w:name="_Toc301248371"/>
      <w:bookmarkStart w:id="102" w:name="_Toc300928457"/>
      <w:bookmarkStart w:id="103" w:name="_Toc301160152"/>
      <w:bookmarkStart w:id="104" w:name="_Toc301165040"/>
      <w:bookmarkStart w:id="105" w:name="_Toc301248372"/>
      <w:bookmarkStart w:id="106" w:name="_Toc300928458"/>
      <w:bookmarkStart w:id="107" w:name="_Toc301160153"/>
      <w:bookmarkStart w:id="108" w:name="_Toc301165041"/>
      <w:bookmarkStart w:id="109" w:name="_Toc301248373"/>
      <w:bookmarkStart w:id="110" w:name="_Toc300928459"/>
      <w:bookmarkStart w:id="111" w:name="_Toc301160154"/>
      <w:bookmarkStart w:id="112" w:name="_Toc301165042"/>
      <w:bookmarkStart w:id="113" w:name="_Toc301248374"/>
      <w:bookmarkStart w:id="114" w:name="_Toc300928462"/>
      <w:bookmarkStart w:id="115" w:name="_Toc301160157"/>
      <w:bookmarkStart w:id="116" w:name="_Toc301165045"/>
      <w:bookmarkStart w:id="117" w:name="_Toc301248377"/>
      <w:bookmarkStart w:id="118" w:name="_Toc300928464"/>
      <w:bookmarkStart w:id="119" w:name="_Toc301160159"/>
      <w:bookmarkStart w:id="120" w:name="_Toc301165047"/>
      <w:bookmarkStart w:id="121" w:name="_Toc301248379"/>
      <w:bookmarkStart w:id="122" w:name="_Toc300928466"/>
      <w:bookmarkStart w:id="123" w:name="_Toc301160161"/>
      <w:bookmarkStart w:id="124" w:name="_Toc301165049"/>
      <w:bookmarkStart w:id="125" w:name="_Toc301248381"/>
      <w:bookmarkStart w:id="126" w:name="_Toc300928467"/>
      <w:bookmarkStart w:id="127" w:name="_Toc301160162"/>
      <w:bookmarkStart w:id="128" w:name="_Toc301165050"/>
      <w:bookmarkStart w:id="129" w:name="_Toc301248382"/>
      <w:bookmarkStart w:id="130" w:name="_Toc300928468"/>
      <w:bookmarkStart w:id="131" w:name="_Toc301160163"/>
      <w:bookmarkStart w:id="132" w:name="_Toc301165051"/>
      <w:bookmarkStart w:id="133" w:name="_Toc301248383"/>
      <w:bookmarkStart w:id="134" w:name="_Toc300928474"/>
      <w:bookmarkStart w:id="135" w:name="_Toc301160169"/>
      <w:bookmarkStart w:id="136" w:name="_Toc301165057"/>
      <w:bookmarkStart w:id="137" w:name="_Toc301248389"/>
      <w:bookmarkStart w:id="138" w:name="_Toc300928476"/>
      <w:bookmarkStart w:id="139" w:name="_Toc301160171"/>
      <w:bookmarkStart w:id="140" w:name="_Toc301165059"/>
      <w:bookmarkStart w:id="141" w:name="_Toc301248391"/>
      <w:bookmarkStart w:id="142" w:name="_Toc300928478"/>
      <w:bookmarkStart w:id="143" w:name="_Toc301160173"/>
      <w:bookmarkStart w:id="144" w:name="_Toc301165061"/>
      <w:bookmarkStart w:id="145" w:name="_Toc301248393"/>
      <w:bookmarkStart w:id="146" w:name="_Toc300928480"/>
      <w:bookmarkStart w:id="147" w:name="_Toc301160175"/>
      <w:bookmarkStart w:id="148" w:name="_Toc301165063"/>
      <w:bookmarkStart w:id="149" w:name="_Toc301248395"/>
      <w:bookmarkStart w:id="150" w:name="_Toc300928482"/>
      <w:bookmarkStart w:id="151" w:name="_Toc301160177"/>
      <w:bookmarkStart w:id="152" w:name="_Toc301165065"/>
      <w:bookmarkStart w:id="153" w:name="_Toc301248397"/>
      <w:bookmarkStart w:id="154" w:name="_Toc300928484"/>
      <w:bookmarkStart w:id="155" w:name="_Toc301160179"/>
      <w:bookmarkStart w:id="156" w:name="_Toc301165067"/>
      <w:bookmarkStart w:id="157" w:name="_Toc301248399"/>
      <w:bookmarkStart w:id="158" w:name="_Toc300928486"/>
      <w:bookmarkStart w:id="159" w:name="_Toc301160181"/>
      <w:bookmarkStart w:id="160" w:name="_Toc301165069"/>
      <w:bookmarkStart w:id="161" w:name="_Toc301248401"/>
      <w:bookmarkStart w:id="162" w:name="_Toc300928487"/>
      <w:bookmarkStart w:id="163" w:name="_Toc301160182"/>
      <w:bookmarkStart w:id="164" w:name="_Toc301165070"/>
      <w:bookmarkStart w:id="165" w:name="_Toc301248402"/>
      <w:bookmarkStart w:id="166" w:name="_Toc300928488"/>
      <w:bookmarkStart w:id="167" w:name="_Toc301160183"/>
      <w:bookmarkStart w:id="168" w:name="_Toc301165071"/>
      <w:bookmarkStart w:id="169" w:name="_Toc301248403"/>
      <w:bookmarkStart w:id="170" w:name="_Toc300928490"/>
      <w:bookmarkStart w:id="171" w:name="_Toc301160185"/>
      <w:bookmarkStart w:id="172" w:name="_Toc301165073"/>
      <w:bookmarkStart w:id="173" w:name="_Toc301248405"/>
      <w:bookmarkStart w:id="174" w:name="_Toc300928492"/>
      <w:bookmarkStart w:id="175" w:name="_Toc301160187"/>
      <w:bookmarkStart w:id="176" w:name="_Toc301165075"/>
      <w:bookmarkStart w:id="177" w:name="_Toc301248407"/>
      <w:bookmarkStart w:id="178" w:name="_Toc300928494"/>
      <w:bookmarkStart w:id="179" w:name="_Toc301160189"/>
      <w:bookmarkStart w:id="180" w:name="_Toc301165077"/>
      <w:bookmarkStart w:id="181" w:name="_Toc301248409"/>
      <w:bookmarkStart w:id="182" w:name="_Toc300928496"/>
      <w:bookmarkStart w:id="183" w:name="_Toc301160191"/>
      <w:bookmarkStart w:id="184" w:name="_Toc301165079"/>
      <w:bookmarkStart w:id="185" w:name="_Toc301248411"/>
      <w:bookmarkStart w:id="186" w:name="_Toc300928497"/>
      <w:bookmarkStart w:id="187" w:name="_Toc301160192"/>
      <w:bookmarkStart w:id="188" w:name="_Toc301165080"/>
      <w:bookmarkStart w:id="189" w:name="_Toc301248412"/>
      <w:bookmarkStart w:id="190" w:name="_Toc300928498"/>
      <w:bookmarkStart w:id="191" w:name="_Toc301160193"/>
      <w:bookmarkStart w:id="192" w:name="_Toc301165081"/>
      <w:bookmarkStart w:id="193" w:name="_Toc301248413"/>
      <w:bookmarkStart w:id="194" w:name="_Toc300928499"/>
      <w:bookmarkStart w:id="195" w:name="_Toc301160194"/>
      <w:bookmarkStart w:id="196" w:name="_Toc301165082"/>
      <w:bookmarkStart w:id="197" w:name="_Toc301248414"/>
      <w:bookmarkEnd w:id="11"/>
      <w:bookmarkEnd w:id="1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245FBE">
        <w:rPr>
          <w:rFonts w:cs="Arial"/>
          <w:sz w:val="24"/>
          <w:szCs w:val="24"/>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A3877" w:rsidRPr="00245FBE" w:rsidRDefault="002A3877" w:rsidP="00245FBE">
      <w:pPr>
        <w:pStyle w:val="KDParagraf"/>
        <w:spacing w:before="0"/>
        <w:rPr>
          <w:rFonts w:cs="Arial"/>
          <w:sz w:val="24"/>
          <w:szCs w:val="24"/>
        </w:rPr>
      </w:pPr>
    </w:p>
    <w:p w:rsidR="002A3877" w:rsidRPr="00245FBE" w:rsidRDefault="00613B13" w:rsidP="00245FBE">
      <w:pPr>
        <w:pStyle w:val="KDParagraf"/>
        <w:spacing w:before="0"/>
        <w:rPr>
          <w:rFonts w:cs="Arial"/>
          <w:sz w:val="24"/>
          <w:szCs w:val="24"/>
        </w:rPr>
      </w:pPr>
      <w:r w:rsidRPr="00245FBE">
        <w:rPr>
          <w:rFonts w:cs="Arial"/>
          <w:sz w:val="24"/>
          <w:szCs w:val="24"/>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45FBE" w:rsidRDefault="00613B13" w:rsidP="00245FBE">
      <w:pPr>
        <w:pStyle w:val="KDParagraf"/>
        <w:spacing w:before="0"/>
        <w:rPr>
          <w:rFonts w:cs="Arial"/>
          <w:sz w:val="24"/>
          <w:szCs w:val="24"/>
        </w:rPr>
      </w:pPr>
      <w:r w:rsidRPr="00245FBE">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EB69DA" w:rsidRPr="00245FBE" w:rsidRDefault="00EB69DA" w:rsidP="00245FBE">
      <w:pPr>
        <w:pStyle w:val="KDParagraf"/>
        <w:spacing w:before="0"/>
        <w:rPr>
          <w:rFonts w:cs="Arial"/>
          <w:sz w:val="24"/>
          <w:szCs w:val="24"/>
        </w:rPr>
      </w:pPr>
    </w:p>
    <w:p w:rsidR="008D2B23" w:rsidRPr="00245FBE" w:rsidRDefault="008D2B23" w:rsidP="00C20D6B">
      <w:pPr>
        <w:pStyle w:val="KDPodnaslov2"/>
        <w:numPr>
          <w:ilvl w:val="1"/>
          <w:numId w:val="13"/>
        </w:numPr>
        <w:spacing w:before="0"/>
        <w:jc w:val="both"/>
        <w:rPr>
          <w:rFonts w:cs="Arial"/>
          <w:sz w:val="24"/>
          <w:szCs w:val="24"/>
        </w:rPr>
      </w:pPr>
      <w:bookmarkStart w:id="198" w:name="_Toc441651579"/>
      <w:bookmarkStart w:id="199" w:name="_Toc442559890"/>
      <w:r w:rsidRPr="00245FBE">
        <w:rPr>
          <w:rFonts w:cs="Arial"/>
          <w:sz w:val="24"/>
          <w:szCs w:val="24"/>
        </w:rPr>
        <w:t>Обавезна садржина понуде</w:t>
      </w:r>
      <w:bookmarkEnd w:id="198"/>
      <w:bookmarkEnd w:id="199"/>
    </w:p>
    <w:p w:rsidR="00F85B2F" w:rsidRPr="00245FBE" w:rsidRDefault="00F85B2F" w:rsidP="00C20D6B">
      <w:pPr>
        <w:pStyle w:val="KDParagraf"/>
        <w:numPr>
          <w:ilvl w:val="0"/>
          <w:numId w:val="26"/>
        </w:numPr>
        <w:spacing w:before="0"/>
        <w:ind w:left="567" w:hanging="189"/>
        <w:rPr>
          <w:rFonts w:cs="Arial"/>
          <w:sz w:val="24"/>
          <w:szCs w:val="24"/>
          <w:lang w:val="ru-RU" w:bidi="en-US"/>
        </w:rPr>
      </w:pPr>
      <w:r w:rsidRPr="00245FBE">
        <w:rPr>
          <w:rFonts w:cs="Arial"/>
          <w:sz w:val="24"/>
          <w:szCs w:val="24"/>
          <w:lang w:val="ru-RU" w:bidi="en-US"/>
        </w:rPr>
        <w:t>Садржину понуде, поред Обрасца понуде, чине и сви остали докази о испуњености услова из чл. 7</w:t>
      </w:r>
      <w:r w:rsidR="00D576B9">
        <w:rPr>
          <w:rFonts w:cs="Arial"/>
          <w:sz w:val="24"/>
          <w:szCs w:val="24"/>
          <w:lang w:val="ru-RU" w:bidi="en-US"/>
        </w:rPr>
        <w:t>5.и 76.Закона</w:t>
      </w:r>
      <w:r w:rsidRPr="00245FBE">
        <w:rPr>
          <w:rFonts w:cs="Arial"/>
          <w:sz w:val="24"/>
          <w:szCs w:val="24"/>
          <w:lang w:val="ru-RU" w:bidi="en-US"/>
        </w:rPr>
        <w:t>,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F85B2F" w:rsidRPr="00245FBE" w:rsidRDefault="00F85B2F" w:rsidP="00C20D6B">
      <w:pPr>
        <w:pStyle w:val="KDParagraf"/>
        <w:numPr>
          <w:ilvl w:val="0"/>
          <w:numId w:val="26"/>
        </w:numPr>
        <w:spacing w:before="0"/>
        <w:rPr>
          <w:rFonts w:cs="Arial"/>
          <w:sz w:val="24"/>
          <w:szCs w:val="24"/>
          <w:lang w:val="ru-RU" w:bidi="en-US"/>
        </w:rPr>
      </w:pPr>
      <w:r w:rsidRPr="00245FBE">
        <w:rPr>
          <w:rFonts w:cs="Arial"/>
          <w:sz w:val="24"/>
          <w:szCs w:val="24"/>
          <w:lang w:val="ru-RU" w:bidi="en-US"/>
        </w:rPr>
        <w:t>Образац понуде</w:t>
      </w:r>
    </w:p>
    <w:p w:rsidR="00F85B2F" w:rsidRPr="00245FBE" w:rsidRDefault="00F85B2F" w:rsidP="00C20D6B">
      <w:pPr>
        <w:pStyle w:val="KDParagraf"/>
        <w:numPr>
          <w:ilvl w:val="0"/>
          <w:numId w:val="26"/>
        </w:numPr>
        <w:spacing w:before="0"/>
        <w:rPr>
          <w:rFonts w:cs="Arial"/>
          <w:sz w:val="24"/>
          <w:szCs w:val="24"/>
          <w:lang w:val="ru-RU" w:bidi="en-US"/>
        </w:rPr>
      </w:pPr>
      <w:r w:rsidRPr="00245FBE">
        <w:rPr>
          <w:rFonts w:cs="Arial"/>
          <w:sz w:val="24"/>
          <w:szCs w:val="24"/>
          <w:lang w:val="ru-RU" w:bidi="en-US"/>
        </w:rPr>
        <w:t>Структура цене</w:t>
      </w:r>
    </w:p>
    <w:p w:rsidR="00F85B2F" w:rsidRPr="00245FBE" w:rsidRDefault="00F85B2F" w:rsidP="00C20D6B">
      <w:pPr>
        <w:pStyle w:val="KDParagraf"/>
        <w:numPr>
          <w:ilvl w:val="0"/>
          <w:numId w:val="26"/>
        </w:numPr>
        <w:spacing w:before="0"/>
        <w:ind w:left="588" w:hanging="210"/>
        <w:rPr>
          <w:rFonts w:cs="Arial"/>
          <w:sz w:val="24"/>
          <w:szCs w:val="24"/>
          <w:lang w:val="ru-RU" w:bidi="en-US"/>
        </w:rPr>
      </w:pPr>
      <w:r w:rsidRPr="00245FBE">
        <w:rPr>
          <w:rFonts w:cs="Arial"/>
          <w:sz w:val="24"/>
          <w:szCs w:val="24"/>
          <w:lang w:val="ru-RU" w:bidi="en-US"/>
        </w:rPr>
        <w:t>Образац трошкова припреме понуде , ако понуђач захтева надокнаду трошкова у складу са чл.88 Закона</w:t>
      </w:r>
    </w:p>
    <w:p w:rsidR="00F85B2F" w:rsidRPr="00245FBE" w:rsidRDefault="00F85B2F" w:rsidP="00C20D6B">
      <w:pPr>
        <w:pStyle w:val="KDParagraf"/>
        <w:numPr>
          <w:ilvl w:val="0"/>
          <w:numId w:val="26"/>
        </w:numPr>
        <w:spacing w:before="0"/>
        <w:rPr>
          <w:rFonts w:cs="Arial"/>
          <w:sz w:val="24"/>
          <w:szCs w:val="24"/>
          <w:lang w:val="ru-RU" w:bidi="en-US"/>
        </w:rPr>
      </w:pPr>
      <w:r w:rsidRPr="00245FBE">
        <w:rPr>
          <w:rFonts w:cs="Arial"/>
          <w:sz w:val="24"/>
          <w:szCs w:val="24"/>
          <w:lang w:val="ru-RU" w:bidi="en-US"/>
        </w:rPr>
        <w:t>Изјава о независној понуди</w:t>
      </w:r>
    </w:p>
    <w:p w:rsidR="00F85B2F" w:rsidRPr="00245FBE" w:rsidRDefault="00F85B2F" w:rsidP="00C20D6B">
      <w:pPr>
        <w:pStyle w:val="KDParagraf"/>
        <w:numPr>
          <w:ilvl w:val="0"/>
          <w:numId w:val="26"/>
        </w:numPr>
        <w:spacing w:before="0"/>
        <w:rPr>
          <w:rFonts w:cs="Arial"/>
          <w:sz w:val="24"/>
          <w:szCs w:val="24"/>
          <w:lang w:val="ru-RU" w:bidi="en-US"/>
        </w:rPr>
      </w:pPr>
      <w:r w:rsidRPr="00245FBE">
        <w:rPr>
          <w:rFonts w:cs="Arial"/>
          <w:sz w:val="24"/>
          <w:szCs w:val="24"/>
          <w:lang w:val="ru-RU" w:bidi="en-US"/>
        </w:rPr>
        <w:t>Изјава у складу са чланом 75. став 2. Закона</w:t>
      </w:r>
    </w:p>
    <w:p w:rsidR="00F85B2F" w:rsidRPr="00245FBE" w:rsidRDefault="00F85B2F" w:rsidP="00C20D6B">
      <w:pPr>
        <w:pStyle w:val="KDParagraf"/>
        <w:numPr>
          <w:ilvl w:val="0"/>
          <w:numId w:val="26"/>
        </w:numPr>
        <w:spacing w:before="0"/>
        <w:ind w:left="567" w:hanging="189"/>
        <w:rPr>
          <w:rFonts w:cs="Arial"/>
          <w:sz w:val="24"/>
          <w:szCs w:val="24"/>
          <w:lang w:val="ru-RU" w:bidi="en-US"/>
        </w:rPr>
      </w:pPr>
      <w:r w:rsidRPr="00245FBE">
        <w:rPr>
          <w:rFonts w:cs="Arial"/>
          <w:sz w:val="24"/>
          <w:szCs w:val="24"/>
          <w:lang w:val="ru-RU" w:bidi="en-US"/>
        </w:rPr>
        <w:t>Овлашћење из тачке 6.2 Конкурсне документације (ако не потписује заступник)</w:t>
      </w:r>
    </w:p>
    <w:p w:rsidR="00F85B2F" w:rsidRPr="00245FBE" w:rsidRDefault="00F85B2F" w:rsidP="00C20D6B">
      <w:pPr>
        <w:pStyle w:val="KDParagraf"/>
        <w:numPr>
          <w:ilvl w:val="0"/>
          <w:numId w:val="26"/>
        </w:numPr>
        <w:spacing w:before="0"/>
        <w:ind w:left="567" w:hanging="189"/>
        <w:rPr>
          <w:rFonts w:cs="Arial"/>
          <w:sz w:val="24"/>
          <w:szCs w:val="24"/>
          <w:lang w:val="ru-RU" w:bidi="en-US"/>
        </w:rPr>
      </w:pPr>
      <w:r w:rsidRPr="00245FBE">
        <w:rPr>
          <w:rFonts w:cs="Arial"/>
          <w:sz w:val="24"/>
          <w:szCs w:val="24"/>
          <w:lang w:val="ru-RU" w:bidi="en-US"/>
        </w:rPr>
        <w:t>Средства финансијског обезбеђења</w:t>
      </w:r>
    </w:p>
    <w:p w:rsidR="00F85B2F" w:rsidRPr="00245FBE" w:rsidRDefault="00F85B2F" w:rsidP="00C20D6B">
      <w:pPr>
        <w:pStyle w:val="KDParagraf"/>
        <w:numPr>
          <w:ilvl w:val="0"/>
          <w:numId w:val="26"/>
        </w:numPr>
        <w:spacing w:before="0"/>
        <w:ind w:left="567" w:hanging="189"/>
        <w:rPr>
          <w:rFonts w:cs="Arial"/>
          <w:sz w:val="24"/>
          <w:szCs w:val="24"/>
          <w:lang w:val="ru-RU" w:bidi="en-US"/>
        </w:rPr>
      </w:pPr>
      <w:r w:rsidRPr="00245FBE">
        <w:rPr>
          <w:rFonts w:cs="Arial"/>
          <w:sz w:val="24"/>
          <w:szCs w:val="24"/>
          <w:lang w:val="ru-RU" w:bidi="en-US"/>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F85B2F" w:rsidRPr="00245FBE" w:rsidRDefault="00F85B2F" w:rsidP="00C20D6B">
      <w:pPr>
        <w:pStyle w:val="KDParagraf"/>
        <w:numPr>
          <w:ilvl w:val="0"/>
          <w:numId w:val="26"/>
        </w:numPr>
        <w:spacing w:before="0"/>
        <w:ind w:left="567" w:hanging="189"/>
        <w:rPr>
          <w:rFonts w:cs="Arial"/>
          <w:sz w:val="24"/>
          <w:szCs w:val="24"/>
          <w:lang w:val="ru-RU" w:bidi="en-US"/>
        </w:rPr>
      </w:pPr>
      <w:r w:rsidRPr="00245FBE">
        <w:rPr>
          <w:rFonts w:cs="Arial"/>
          <w:sz w:val="24"/>
          <w:szCs w:val="24"/>
          <w:lang w:val="ru-RU" w:bidi="en-US"/>
        </w:rPr>
        <w:t>П</w:t>
      </w:r>
      <w:r w:rsidR="00D576B9">
        <w:rPr>
          <w:rFonts w:cs="Arial"/>
          <w:sz w:val="24"/>
          <w:szCs w:val="24"/>
          <w:lang w:val="ru-RU" w:bidi="en-US"/>
        </w:rPr>
        <w:t xml:space="preserve">отписан и печатом оверен </w:t>
      </w:r>
      <w:r w:rsidRPr="00245FBE">
        <w:rPr>
          <w:rFonts w:cs="Arial"/>
          <w:sz w:val="24"/>
          <w:szCs w:val="24"/>
          <w:lang w:val="ru-RU" w:bidi="en-US"/>
        </w:rPr>
        <w:t xml:space="preserve"> „Модел уговора“ (пожељно је да буде попуњен)</w:t>
      </w:r>
    </w:p>
    <w:p w:rsidR="00EB69DA" w:rsidRDefault="00F85B2F" w:rsidP="00C20D6B">
      <w:pPr>
        <w:pStyle w:val="KDParagraf"/>
        <w:numPr>
          <w:ilvl w:val="0"/>
          <w:numId w:val="26"/>
        </w:numPr>
        <w:spacing w:before="0"/>
        <w:ind w:left="567" w:hanging="189"/>
        <w:rPr>
          <w:rFonts w:cs="Arial"/>
          <w:sz w:val="24"/>
          <w:szCs w:val="24"/>
          <w:lang w:val="ru-RU" w:bidi="en-US"/>
        </w:rPr>
      </w:pPr>
      <w:r w:rsidRPr="00245FBE">
        <w:rPr>
          <w:rFonts w:cs="Arial"/>
          <w:sz w:val="24"/>
          <w:szCs w:val="24"/>
          <w:lang w:val="ru-RU" w:bidi="en-US"/>
        </w:rPr>
        <w:t>Докази о испуњености услова из чл. 76. Закона у складу са чланом 77. Закон</w:t>
      </w:r>
      <w:r w:rsidR="007843C1" w:rsidRPr="00245FBE">
        <w:rPr>
          <w:rFonts w:cs="Arial"/>
          <w:sz w:val="24"/>
          <w:szCs w:val="24"/>
          <w:lang w:val="ru-RU" w:bidi="en-US"/>
        </w:rPr>
        <w:t>а</w:t>
      </w:r>
      <w:r w:rsidRPr="00245FBE">
        <w:rPr>
          <w:rFonts w:cs="Arial"/>
          <w:sz w:val="24"/>
          <w:szCs w:val="24"/>
          <w:lang w:val="ru-RU" w:bidi="en-US"/>
        </w:rPr>
        <w:t xml:space="preserve"> и Одељком 4. конкурсне документације</w:t>
      </w:r>
    </w:p>
    <w:p w:rsidR="002C1DB1" w:rsidRDefault="002C1DB1" w:rsidP="00C20D6B">
      <w:pPr>
        <w:pStyle w:val="KDParagraf"/>
        <w:numPr>
          <w:ilvl w:val="0"/>
          <w:numId w:val="26"/>
        </w:numPr>
        <w:spacing w:before="0"/>
        <w:ind w:left="567" w:hanging="189"/>
        <w:rPr>
          <w:rFonts w:cs="Arial"/>
          <w:sz w:val="24"/>
          <w:szCs w:val="24"/>
          <w:lang w:val="ru-RU" w:bidi="en-US"/>
        </w:rPr>
      </w:pPr>
      <w:r>
        <w:rPr>
          <w:rFonts w:cs="Arial"/>
          <w:sz w:val="24"/>
          <w:szCs w:val="24"/>
          <w:lang w:val="ru-RU" w:bidi="en-US"/>
        </w:rPr>
        <w:t xml:space="preserve"> Споразум о заједничком наступању (у случају подношења заједничке понуде)</w:t>
      </w:r>
    </w:p>
    <w:p w:rsidR="003E0E7A" w:rsidRPr="002F3AFE" w:rsidRDefault="002F3AFE" w:rsidP="002F3AFE">
      <w:pPr>
        <w:pStyle w:val="ListParagraph"/>
        <w:numPr>
          <w:ilvl w:val="0"/>
          <w:numId w:val="26"/>
        </w:numPr>
        <w:rPr>
          <w:rFonts w:ascii="Arial" w:eastAsia="Times New Roman" w:hAnsi="Arial" w:cs="Arial"/>
          <w:sz w:val="24"/>
          <w:szCs w:val="24"/>
          <w:lang w:val="ru-RU" w:bidi="en-US"/>
        </w:rPr>
      </w:pPr>
      <w:r w:rsidRPr="002F3AFE">
        <w:rPr>
          <w:rFonts w:ascii="Arial" w:eastAsia="Times New Roman" w:hAnsi="Arial" w:cs="Arial"/>
          <w:sz w:val="24"/>
          <w:szCs w:val="24"/>
          <w:lang w:val="ru-RU" w:bidi="en-US"/>
        </w:rPr>
        <w:t>Техничка документација којом се доказује испуњеност захтеваних техничких карактеристика, наведена у поглављу 3. Техничка спецификација.</w:t>
      </w:r>
    </w:p>
    <w:p w:rsidR="00F85B2F" w:rsidRPr="00245FBE" w:rsidRDefault="00F85B2F" w:rsidP="00245FBE">
      <w:pPr>
        <w:pStyle w:val="KDParagraf"/>
        <w:spacing w:before="0"/>
        <w:rPr>
          <w:rFonts w:cs="Arial"/>
          <w:sz w:val="24"/>
          <w:szCs w:val="24"/>
          <w:lang w:val="ru-RU" w:bidi="en-US"/>
        </w:rPr>
      </w:pPr>
      <w:r w:rsidRPr="00245FBE">
        <w:rPr>
          <w:rFonts w:cs="Arial"/>
          <w:sz w:val="24"/>
          <w:szCs w:val="24"/>
          <w:lang w:val="ru-RU" w:bidi="en-US"/>
        </w:rPr>
        <w:t>Наручилац ће одбити као неприхватљиве све понуде које не испуњавају услове из позива за подношење понуда и конкурсне документације.</w:t>
      </w:r>
    </w:p>
    <w:p w:rsidR="00F85B2F" w:rsidRPr="00245FBE" w:rsidRDefault="00F85B2F" w:rsidP="00245FBE">
      <w:pPr>
        <w:pStyle w:val="KDParagraf"/>
        <w:spacing w:before="0"/>
        <w:rPr>
          <w:rFonts w:cs="Arial"/>
          <w:sz w:val="24"/>
          <w:szCs w:val="24"/>
          <w:lang w:val="ru-RU" w:bidi="en-US"/>
        </w:rPr>
      </w:pPr>
      <w:r w:rsidRPr="00245FBE">
        <w:rPr>
          <w:rFonts w:cs="Arial"/>
          <w:sz w:val="24"/>
          <w:szCs w:val="24"/>
          <w:lang w:val="ru-RU" w:bidi="en-U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B69DA" w:rsidRPr="00245FBE" w:rsidRDefault="00EB69DA" w:rsidP="00245FBE">
      <w:pPr>
        <w:pStyle w:val="KDParagraf"/>
        <w:spacing w:before="0"/>
        <w:rPr>
          <w:rFonts w:eastAsia="TimesNewRomanPS-BoldMT" w:cs="Arial"/>
          <w:bCs/>
          <w:color w:val="000000"/>
          <w:sz w:val="24"/>
          <w:szCs w:val="24"/>
          <w:lang w:val="ru-RU"/>
        </w:rPr>
      </w:pPr>
    </w:p>
    <w:p w:rsidR="008D2B23" w:rsidRPr="00245FBE" w:rsidRDefault="003C4E60" w:rsidP="00C20D6B">
      <w:pPr>
        <w:pStyle w:val="KDPodnaslov2"/>
        <w:numPr>
          <w:ilvl w:val="1"/>
          <w:numId w:val="13"/>
        </w:numPr>
        <w:spacing w:before="0"/>
        <w:jc w:val="both"/>
        <w:rPr>
          <w:rFonts w:cs="Arial"/>
          <w:sz w:val="24"/>
          <w:szCs w:val="24"/>
        </w:rPr>
      </w:pPr>
      <w:bookmarkStart w:id="200" w:name="_Toc441651580"/>
      <w:bookmarkStart w:id="201" w:name="_Toc442559891"/>
      <w:r w:rsidRPr="00245FBE">
        <w:rPr>
          <w:rFonts w:cs="Arial"/>
          <w:sz w:val="24"/>
          <w:szCs w:val="24"/>
        </w:rPr>
        <w:lastRenderedPageBreak/>
        <w:t>Подношење и</w:t>
      </w:r>
      <w:r w:rsidR="008D2B23" w:rsidRPr="00245FBE">
        <w:rPr>
          <w:rFonts w:cs="Arial"/>
          <w:sz w:val="24"/>
          <w:szCs w:val="24"/>
        </w:rPr>
        <w:t xml:space="preserve"> отварање понуда</w:t>
      </w:r>
      <w:bookmarkEnd w:id="200"/>
      <w:bookmarkEnd w:id="201"/>
    </w:p>
    <w:p w:rsidR="00FC355A" w:rsidRPr="00245FBE" w:rsidRDefault="00FC355A" w:rsidP="00245FBE">
      <w:pPr>
        <w:pStyle w:val="KDParagraf"/>
        <w:spacing w:before="0"/>
        <w:rPr>
          <w:rFonts w:cs="Arial"/>
          <w:sz w:val="24"/>
          <w:szCs w:val="24"/>
          <w:lang w:val="sr-Cyrl-CS"/>
        </w:rPr>
      </w:pPr>
      <w:r w:rsidRPr="00245FBE">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45FBE">
        <w:rPr>
          <w:rFonts w:cs="Arial"/>
          <w:sz w:val="24"/>
          <w:szCs w:val="24"/>
        </w:rPr>
        <w:t>е</w:t>
      </w:r>
      <w:r w:rsidRPr="00245FBE">
        <w:rPr>
          <w:rFonts w:cs="Arial"/>
          <w:sz w:val="24"/>
          <w:szCs w:val="24"/>
          <w:lang w:val="sr-Cyrl-CS"/>
        </w:rPr>
        <w:t>.</w:t>
      </w:r>
    </w:p>
    <w:p w:rsidR="00FC355A" w:rsidRPr="00245FBE" w:rsidRDefault="008D2B23" w:rsidP="00245FBE">
      <w:pPr>
        <w:pStyle w:val="KDParagraf"/>
        <w:spacing w:before="0"/>
        <w:rPr>
          <w:rFonts w:cs="Arial"/>
          <w:sz w:val="24"/>
          <w:szCs w:val="24"/>
          <w:lang w:val="sr-Cyrl-CS"/>
        </w:rPr>
      </w:pPr>
      <w:r w:rsidRPr="00245FBE">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85B2F" w:rsidRPr="00245FBE" w:rsidRDefault="00F85B2F" w:rsidP="00245FBE">
      <w:pPr>
        <w:pStyle w:val="KDParagraf"/>
        <w:spacing w:before="0"/>
        <w:rPr>
          <w:rFonts w:cs="Arial"/>
          <w:sz w:val="24"/>
          <w:szCs w:val="24"/>
        </w:rPr>
      </w:pPr>
      <w:r w:rsidRPr="00245FBE">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РБ Колубара Ул. Дише Ђурђевића бб 11560 Вреоци, први спрат.</w:t>
      </w:r>
    </w:p>
    <w:p w:rsidR="002A3877" w:rsidRPr="00245FBE" w:rsidRDefault="002A3877" w:rsidP="00245FBE">
      <w:pPr>
        <w:pStyle w:val="KDParagraf"/>
        <w:spacing w:before="0"/>
        <w:rPr>
          <w:rFonts w:cs="Arial"/>
          <w:sz w:val="24"/>
          <w:szCs w:val="24"/>
        </w:rPr>
      </w:pPr>
    </w:p>
    <w:p w:rsidR="002A3877" w:rsidRPr="00245FBE" w:rsidRDefault="008D2B23" w:rsidP="00245FBE">
      <w:pPr>
        <w:pStyle w:val="KDParagraf"/>
        <w:spacing w:before="0"/>
        <w:rPr>
          <w:rFonts w:cs="Arial"/>
          <w:sz w:val="24"/>
          <w:szCs w:val="24"/>
        </w:rPr>
      </w:pPr>
      <w:r w:rsidRPr="00245FBE">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245FBE">
        <w:rPr>
          <w:rFonts w:cs="Arial"/>
          <w:sz w:val="24"/>
          <w:szCs w:val="24"/>
        </w:rPr>
        <w:t>(пожељно је дабуде</w:t>
      </w:r>
      <w:r w:rsidRPr="00245FBE">
        <w:rPr>
          <w:rFonts w:cs="Arial"/>
          <w:sz w:val="24"/>
          <w:szCs w:val="24"/>
        </w:rPr>
        <w:t xml:space="preserve"> издато на меморандуму понуђача</w:t>
      </w:r>
      <w:r w:rsidR="00177453" w:rsidRPr="00245FBE">
        <w:rPr>
          <w:rFonts w:cs="Arial"/>
          <w:sz w:val="24"/>
          <w:szCs w:val="24"/>
        </w:rPr>
        <w:t>)</w:t>
      </w:r>
      <w:r w:rsidRPr="00245FBE">
        <w:rPr>
          <w:rFonts w:cs="Arial"/>
          <w:sz w:val="24"/>
          <w:szCs w:val="24"/>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45FBE" w:rsidRDefault="008D2B23" w:rsidP="00245FBE">
      <w:pPr>
        <w:pStyle w:val="KDParagraf"/>
        <w:spacing w:before="0"/>
        <w:rPr>
          <w:rFonts w:cs="Arial"/>
          <w:sz w:val="24"/>
          <w:szCs w:val="24"/>
        </w:rPr>
      </w:pPr>
      <w:r w:rsidRPr="00245FBE">
        <w:rPr>
          <w:rFonts w:cs="Arial"/>
          <w:sz w:val="24"/>
          <w:szCs w:val="24"/>
        </w:rPr>
        <w:t>Комисија за јавну набавку води записник о отварању понуда у који се уносе подаци у складу са Законом.</w:t>
      </w:r>
    </w:p>
    <w:p w:rsidR="008D2B23" w:rsidRPr="00245FBE" w:rsidRDefault="008D2B23" w:rsidP="00245FBE">
      <w:pPr>
        <w:pStyle w:val="KDParagraf"/>
        <w:spacing w:before="0"/>
        <w:rPr>
          <w:rFonts w:cs="Arial"/>
          <w:sz w:val="24"/>
          <w:szCs w:val="24"/>
        </w:rPr>
      </w:pPr>
      <w:r w:rsidRPr="00245FBE">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45FBE" w:rsidRDefault="008D2B23" w:rsidP="00245FBE">
      <w:pPr>
        <w:pStyle w:val="KDParagraf"/>
        <w:spacing w:before="0"/>
        <w:rPr>
          <w:rFonts w:cs="Arial"/>
          <w:sz w:val="24"/>
          <w:szCs w:val="24"/>
        </w:rPr>
      </w:pPr>
      <w:r w:rsidRPr="00245FBE">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45FBE" w:rsidRDefault="008D2B23" w:rsidP="00C20D6B">
      <w:pPr>
        <w:pStyle w:val="KDPodnaslov2"/>
        <w:numPr>
          <w:ilvl w:val="1"/>
          <w:numId w:val="13"/>
        </w:numPr>
        <w:spacing w:before="0"/>
        <w:jc w:val="both"/>
        <w:rPr>
          <w:rFonts w:cs="Arial"/>
          <w:sz w:val="24"/>
          <w:szCs w:val="24"/>
        </w:rPr>
      </w:pPr>
      <w:bookmarkStart w:id="202" w:name="_Toc441651581"/>
      <w:bookmarkStart w:id="203" w:name="_Toc442559892"/>
      <w:r w:rsidRPr="00245FBE">
        <w:rPr>
          <w:rFonts w:cs="Arial"/>
          <w:sz w:val="24"/>
          <w:szCs w:val="24"/>
        </w:rPr>
        <w:t>Начин подношења понуде</w:t>
      </w:r>
      <w:bookmarkEnd w:id="202"/>
      <w:bookmarkEnd w:id="203"/>
    </w:p>
    <w:p w:rsidR="008D2B23" w:rsidRPr="00245FBE" w:rsidRDefault="008D2B23" w:rsidP="00245FBE">
      <w:pPr>
        <w:pStyle w:val="KDParagraf"/>
        <w:spacing w:before="0"/>
        <w:rPr>
          <w:rFonts w:cs="Arial"/>
          <w:sz w:val="24"/>
          <w:szCs w:val="24"/>
          <w:lang w:val="ru-RU"/>
        </w:rPr>
      </w:pPr>
      <w:r w:rsidRPr="00245FBE">
        <w:rPr>
          <w:rFonts w:cs="Arial"/>
          <w:sz w:val="24"/>
          <w:szCs w:val="24"/>
          <w:lang w:val="ru-RU"/>
        </w:rPr>
        <w:t>Понуђач може поднети само једну понуду.</w:t>
      </w:r>
    </w:p>
    <w:p w:rsidR="008D2B23" w:rsidRPr="00245FBE" w:rsidRDefault="008D2B23" w:rsidP="00245FBE">
      <w:pPr>
        <w:pStyle w:val="KDParagraf"/>
        <w:spacing w:before="0"/>
        <w:rPr>
          <w:rFonts w:cs="Arial"/>
          <w:sz w:val="24"/>
          <w:szCs w:val="24"/>
          <w:lang w:val="ru-RU"/>
        </w:rPr>
      </w:pPr>
      <w:r w:rsidRPr="00245FBE">
        <w:rPr>
          <w:rFonts w:cs="Arial"/>
          <w:sz w:val="24"/>
          <w:szCs w:val="24"/>
          <w:lang w:val="ru-RU"/>
        </w:rPr>
        <w:t>Понуду може поднети понуђач самостално, група понуђача, као и понуђач са подизвођачем.</w:t>
      </w:r>
    </w:p>
    <w:p w:rsidR="008D2B23" w:rsidRPr="00245FBE" w:rsidRDefault="008D2B23" w:rsidP="00245FBE">
      <w:pPr>
        <w:pStyle w:val="KDParagraf"/>
        <w:spacing w:before="0"/>
        <w:rPr>
          <w:rFonts w:cs="Arial"/>
          <w:sz w:val="24"/>
          <w:szCs w:val="24"/>
        </w:rPr>
      </w:pPr>
      <w:r w:rsidRPr="00245FBE">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245FBE" w:rsidRDefault="008D2B23" w:rsidP="00245FBE">
      <w:pPr>
        <w:pStyle w:val="KDParagraf"/>
        <w:spacing w:before="0"/>
        <w:rPr>
          <w:rFonts w:cs="Arial"/>
          <w:sz w:val="24"/>
          <w:szCs w:val="24"/>
        </w:rPr>
      </w:pPr>
      <w:r w:rsidRPr="00245FBE">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245FBE" w:rsidRPr="00245FBE" w:rsidRDefault="008D2B23" w:rsidP="00245FBE">
      <w:pPr>
        <w:pStyle w:val="KDParagraf"/>
        <w:spacing w:before="0"/>
        <w:rPr>
          <w:rFonts w:cs="Arial"/>
          <w:sz w:val="24"/>
          <w:szCs w:val="24"/>
        </w:rPr>
      </w:pPr>
      <w:r w:rsidRPr="00245FBE">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055A4F" w:rsidRPr="00245FBE" w:rsidRDefault="008D2B23" w:rsidP="00C20D6B">
      <w:pPr>
        <w:pStyle w:val="KDPodnaslov2"/>
        <w:numPr>
          <w:ilvl w:val="1"/>
          <w:numId w:val="13"/>
        </w:numPr>
        <w:spacing w:before="0"/>
        <w:jc w:val="both"/>
        <w:rPr>
          <w:rFonts w:cs="Arial"/>
          <w:sz w:val="24"/>
          <w:szCs w:val="24"/>
        </w:rPr>
      </w:pPr>
      <w:bookmarkStart w:id="204" w:name="_Toc441651582"/>
      <w:bookmarkStart w:id="205" w:name="_Toc442559893"/>
      <w:r w:rsidRPr="00245FBE">
        <w:rPr>
          <w:rFonts w:cs="Arial"/>
          <w:sz w:val="24"/>
          <w:szCs w:val="24"/>
        </w:rPr>
        <w:t>Измена, допуна и опозив понуде</w:t>
      </w:r>
      <w:bookmarkEnd w:id="204"/>
      <w:bookmarkEnd w:id="205"/>
    </w:p>
    <w:p w:rsidR="002A3877" w:rsidRPr="00245FBE" w:rsidRDefault="00055A4F" w:rsidP="00245FBE">
      <w:pPr>
        <w:pStyle w:val="KDParagraf"/>
        <w:spacing w:before="0"/>
        <w:ind w:left="142"/>
        <w:rPr>
          <w:rFonts w:cs="Arial"/>
          <w:color w:val="00B0F0"/>
          <w:sz w:val="24"/>
          <w:szCs w:val="24"/>
          <w:lang w:val="ru-RU"/>
        </w:rPr>
      </w:pPr>
      <w:bookmarkStart w:id="206" w:name="_Toc441651583"/>
      <w:bookmarkStart w:id="207" w:name="_Toc442559894"/>
      <w:r w:rsidRPr="00245FBE">
        <w:rPr>
          <w:rFonts w:cs="Arial"/>
          <w:sz w:val="24"/>
          <w:szCs w:val="24"/>
          <w:lang w:val="ru-RU"/>
        </w:rPr>
        <w:t>У року за подношење понуде понуђач може да измени или допуни већ поднету понуду писаним путем, на адресу Наручиоца</w:t>
      </w:r>
      <w:r w:rsidR="002A3877" w:rsidRPr="00245FBE">
        <w:rPr>
          <w:rFonts w:cs="Arial"/>
          <w:sz w:val="24"/>
          <w:szCs w:val="24"/>
          <w:lang w:val="ru-RU"/>
        </w:rPr>
        <w:t>:</w:t>
      </w:r>
    </w:p>
    <w:p w:rsidR="002A3877" w:rsidRPr="00245FBE" w:rsidRDefault="002A3877" w:rsidP="00245FBE">
      <w:pPr>
        <w:pStyle w:val="KDParagraf"/>
        <w:spacing w:before="0"/>
        <w:ind w:left="142"/>
        <w:jc w:val="center"/>
        <w:rPr>
          <w:rFonts w:cs="Arial"/>
          <w:color w:val="000000" w:themeColor="text1"/>
          <w:sz w:val="24"/>
          <w:szCs w:val="24"/>
          <w:lang w:val="ru-RU"/>
        </w:rPr>
      </w:pPr>
      <w:r w:rsidRPr="00245FBE">
        <w:rPr>
          <w:rFonts w:cs="Arial"/>
          <w:color w:val="000000" w:themeColor="text1"/>
          <w:sz w:val="24"/>
          <w:szCs w:val="24"/>
          <w:lang w:val="ru-RU"/>
        </w:rPr>
        <w:t>О</w:t>
      </w:r>
      <w:r w:rsidR="00055A4F" w:rsidRPr="00245FBE">
        <w:rPr>
          <w:rFonts w:cs="Arial"/>
          <w:color w:val="000000" w:themeColor="text1"/>
          <w:sz w:val="24"/>
          <w:szCs w:val="24"/>
          <w:lang w:val="ru-RU"/>
        </w:rPr>
        <w:t>гранак</w:t>
      </w:r>
      <w:r w:rsidR="00055A4F" w:rsidRPr="00245FBE">
        <w:rPr>
          <w:rFonts w:cs="Arial"/>
          <w:color w:val="000000" w:themeColor="text1"/>
          <w:sz w:val="24"/>
          <w:szCs w:val="24"/>
        </w:rPr>
        <w:t xml:space="preserve"> РБ Колубара</w:t>
      </w:r>
    </w:p>
    <w:p w:rsidR="002A3877" w:rsidRPr="00245FBE" w:rsidRDefault="00055A4F" w:rsidP="00245FBE">
      <w:pPr>
        <w:pStyle w:val="KDParagraf"/>
        <w:spacing w:before="0"/>
        <w:ind w:left="142"/>
        <w:jc w:val="center"/>
        <w:rPr>
          <w:rFonts w:cs="Arial"/>
          <w:color w:val="000000" w:themeColor="text1"/>
          <w:sz w:val="24"/>
          <w:szCs w:val="24"/>
          <w:lang w:val="ru-RU"/>
        </w:rPr>
      </w:pPr>
      <w:r w:rsidRPr="00245FBE">
        <w:rPr>
          <w:rFonts w:cs="Arial"/>
          <w:color w:val="000000" w:themeColor="text1"/>
          <w:sz w:val="24"/>
          <w:szCs w:val="24"/>
          <w:lang w:val="ru-RU"/>
        </w:rPr>
        <w:t>Комерцијални сектор,</w:t>
      </w:r>
    </w:p>
    <w:p w:rsidR="002A3877" w:rsidRPr="00245FBE" w:rsidRDefault="002A3877" w:rsidP="00245FBE">
      <w:pPr>
        <w:pStyle w:val="KDParagraf"/>
        <w:spacing w:before="0"/>
        <w:ind w:left="142"/>
        <w:jc w:val="center"/>
        <w:rPr>
          <w:rFonts w:cs="Arial"/>
          <w:sz w:val="24"/>
          <w:szCs w:val="24"/>
          <w:lang w:val="ru-RU"/>
        </w:rPr>
      </w:pPr>
      <w:r w:rsidRPr="00245FBE">
        <w:rPr>
          <w:rFonts w:cs="Arial"/>
          <w:color w:val="000000" w:themeColor="text1"/>
          <w:sz w:val="24"/>
          <w:szCs w:val="24"/>
          <w:lang w:val="ru-RU"/>
        </w:rPr>
        <w:t>У</w:t>
      </w:r>
      <w:r w:rsidR="00055A4F" w:rsidRPr="00245FBE">
        <w:rPr>
          <w:rFonts w:cs="Arial"/>
          <w:color w:val="000000" w:themeColor="text1"/>
          <w:sz w:val="24"/>
          <w:szCs w:val="24"/>
          <w:lang w:val="ru-RU"/>
        </w:rPr>
        <w:t>л. Дише Ђурђевића бб, 11560 Вреоци</w:t>
      </w:r>
      <w:r w:rsidR="00055A4F" w:rsidRPr="00245FBE">
        <w:rPr>
          <w:rFonts w:cs="Arial"/>
          <w:sz w:val="24"/>
          <w:szCs w:val="24"/>
          <w:lang w:val="ru-RU"/>
        </w:rPr>
        <w:t>,</w:t>
      </w:r>
    </w:p>
    <w:p w:rsidR="00055A4F" w:rsidRPr="00245FBE" w:rsidRDefault="00055A4F" w:rsidP="00245FBE">
      <w:pPr>
        <w:pStyle w:val="KDParagraf"/>
        <w:spacing w:before="0"/>
        <w:ind w:left="142"/>
        <w:rPr>
          <w:rFonts w:cs="Arial"/>
          <w:sz w:val="24"/>
          <w:szCs w:val="24"/>
          <w:lang w:val="ru-RU"/>
        </w:rPr>
      </w:pPr>
      <w:r w:rsidRPr="00245FBE">
        <w:rPr>
          <w:rFonts w:cs="Arial"/>
          <w:sz w:val="24"/>
          <w:szCs w:val="24"/>
          <w:lang w:val="ru-RU"/>
        </w:rPr>
        <w:t xml:space="preserve">са назнаком „ИЗМЕНА – ДОПУНА - Понуде за јавну набавку </w:t>
      </w:r>
      <w:r w:rsidR="00A56DF4">
        <w:rPr>
          <w:rFonts w:cs="Arial"/>
          <w:b/>
          <w:sz w:val="24"/>
          <w:szCs w:val="24"/>
        </w:rPr>
        <w:t>Радови на извођењу електромашинских инсталација у магацину и магацину запаљивих течности ОЧАГА</w:t>
      </w:r>
      <w:r w:rsidRPr="00245FBE">
        <w:rPr>
          <w:rFonts w:cs="Arial"/>
          <w:sz w:val="24"/>
          <w:szCs w:val="24"/>
          <w:lang w:val="ru-RU"/>
        </w:rPr>
        <w:t xml:space="preserve">- Јавна набавка број </w:t>
      </w:r>
      <w:r w:rsidR="00A56DF4">
        <w:rPr>
          <w:rFonts w:cs="Arial"/>
          <w:b/>
          <w:sz w:val="24"/>
          <w:szCs w:val="24"/>
        </w:rPr>
        <w:t>JН/4000/1089/2019 ЈАНА БР. 1587/2019</w:t>
      </w:r>
      <w:r w:rsidRPr="00245FBE">
        <w:rPr>
          <w:rFonts w:cs="Arial"/>
          <w:sz w:val="24"/>
          <w:szCs w:val="24"/>
          <w:lang w:val="ru-RU"/>
        </w:rPr>
        <w:t>– НЕ ОТВАРАТИ“.</w:t>
      </w:r>
    </w:p>
    <w:p w:rsidR="00055A4F" w:rsidRPr="00245FBE" w:rsidRDefault="00055A4F" w:rsidP="00245FBE">
      <w:pPr>
        <w:pStyle w:val="KDParagraf"/>
        <w:spacing w:before="0"/>
        <w:ind w:left="142"/>
        <w:rPr>
          <w:rFonts w:cs="Arial"/>
          <w:sz w:val="24"/>
          <w:szCs w:val="24"/>
        </w:rPr>
      </w:pPr>
      <w:r w:rsidRPr="00245FBE">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2A3877" w:rsidRDefault="00055A4F" w:rsidP="00245FBE">
      <w:pPr>
        <w:pStyle w:val="KDParagraf"/>
        <w:spacing w:before="0"/>
        <w:ind w:left="142"/>
        <w:rPr>
          <w:rFonts w:cs="Arial"/>
          <w:sz w:val="24"/>
          <w:szCs w:val="24"/>
        </w:rPr>
      </w:pPr>
      <w:r w:rsidRPr="00245FBE">
        <w:rPr>
          <w:rFonts w:cs="Arial"/>
          <w:sz w:val="24"/>
          <w:szCs w:val="24"/>
        </w:rPr>
        <w:lastRenderedPageBreak/>
        <w:t>У року за подношење понуде понуђач може да опозове поднету понуду писаним путем, на адресу Наручиоц</w:t>
      </w:r>
      <w:r w:rsidR="002A3877" w:rsidRPr="00245FBE">
        <w:rPr>
          <w:rFonts w:cs="Arial"/>
          <w:sz w:val="24"/>
          <w:szCs w:val="24"/>
        </w:rPr>
        <w:t>а:</w:t>
      </w:r>
    </w:p>
    <w:p w:rsidR="00AC1CAE" w:rsidRDefault="00AC1CAE" w:rsidP="00245FBE">
      <w:pPr>
        <w:pStyle w:val="KDParagraf"/>
        <w:spacing w:before="0"/>
        <w:ind w:left="142"/>
        <w:rPr>
          <w:rFonts w:cs="Arial"/>
          <w:sz w:val="24"/>
          <w:szCs w:val="24"/>
        </w:rPr>
      </w:pPr>
    </w:p>
    <w:p w:rsidR="00AC1CAE" w:rsidRPr="00245FBE" w:rsidRDefault="00AC1CAE" w:rsidP="00245FBE">
      <w:pPr>
        <w:pStyle w:val="KDParagraf"/>
        <w:spacing w:before="0"/>
        <w:ind w:left="142"/>
        <w:rPr>
          <w:rFonts w:cs="Arial"/>
          <w:color w:val="00B0F0"/>
          <w:sz w:val="24"/>
          <w:szCs w:val="24"/>
          <w:lang w:val="ru-RU"/>
        </w:rPr>
      </w:pPr>
    </w:p>
    <w:p w:rsidR="002A3877" w:rsidRPr="00245FBE" w:rsidRDefault="002A3877" w:rsidP="00245FBE">
      <w:pPr>
        <w:pStyle w:val="KDParagraf"/>
        <w:spacing w:before="0"/>
        <w:ind w:left="142"/>
        <w:jc w:val="center"/>
        <w:rPr>
          <w:rFonts w:cs="Arial"/>
          <w:color w:val="000000" w:themeColor="text1"/>
          <w:sz w:val="24"/>
          <w:szCs w:val="24"/>
          <w:lang w:val="ru-RU"/>
        </w:rPr>
      </w:pPr>
      <w:r w:rsidRPr="00245FBE">
        <w:rPr>
          <w:rFonts w:cs="Arial"/>
          <w:color w:val="000000" w:themeColor="text1"/>
          <w:sz w:val="24"/>
          <w:szCs w:val="24"/>
          <w:lang w:val="ru-RU"/>
        </w:rPr>
        <w:t>О</w:t>
      </w:r>
      <w:r w:rsidR="00055A4F" w:rsidRPr="00245FBE">
        <w:rPr>
          <w:rFonts w:cs="Arial"/>
          <w:color w:val="000000" w:themeColor="text1"/>
          <w:sz w:val="24"/>
          <w:szCs w:val="24"/>
          <w:lang w:val="ru-RU"/>
        </w:rPr>
        <w:t>гранак</w:t>
      </w:r>
      <w:r w:rsidR="00055A4F" w:rsidRPr="00245FBE">
        <w:rPr>
          <w:rFonts w:cs="Arial"/>
          <w:color w:val="000000" w:themeColor="text1"/>
          <w:sz w:val="24"/>
          <w:szCs w:val="24"/>
        </w:rPr>
        <w:t xml:space="preserve"> РБ Колубара</w:t>
      </w:r>
      <w:r w:rsidR="00055A4F" w:rsidRPr="00245FBE">
        <w:rPr>
          <w:rFonts w:cs="Arial"/>
          <w:color w:val="000000" w:themeColor="text1"/>
          <w:sz w:val="24"/>
          <w:szCs w:val="24"/>
          <w:lang w:val="ru-RU"/>
        </w:rPr>
        <w:t>,</w:t>
      </w:r>
    </w:p>
    <w:p w:rsidR="002A3877" w:rsidRPr="00245FBE" w:rsidRDefault="00055A4F" w:rsidP="00245FBE">
      <w:pPr>
        <w:pStyle w:val="KDParagraf"/>
        <w:spacing w:before="0"/>
        <w:ind w:left="142"/>
        <w:jc w:val="center"/>
        <w:rPr>
          <w:rFonts w:cs="Arial"/>
          <w:color w:val="000000" w:themeColor="text1"/>
          <w:sz w:val="24"/>
          <w:szCs w:val="24"/>
          <w:lang w:val="ru-RU"/>
        </w:rPr>
      </w:pPr>
      <w:r w:rsidRPr="00245FBE">
        <w:rPr>
          <w:rFonts w:cs="Arial"/>
          <w:color w:val="000000" w:themeColor="text1"/>
          <w:sz w:val="24"/>
          <w:szCs w:val="24"/>
          <w:lang w:val="ru-RU"/>
        </w:rPr>
        <w:t>Комерцијални сектор,</w:t>
      </w:r>
    </w:p>
    <w:p w:rsidR="002A3877" w:rsidRPr="00245FBE" w:rsidRDefault="00055A4F" w:rsidP="00245FBE">
      <w:pPr>
        <w:pStyle w:val="KDParagraf"/>
        <w:spacing w:before="0"/>
        <w:ind w:left="142"/>
        <w:jc w:val="center"/>
        <w:rPr>
          <w:rFonts w:cs="Arial"/>
          <w:sz w:val="24"/>
          <w:szCs w:val="24"/>
        </w:rPr>
      </w:pPr>
      <w:r w:rsidRPr="00245FBE">
        <w:rPr>
          <w:rFonts w:cs="Arial"/>
          <w:color w:val="000000" w:themeColor="text1"/>
          <w:sz w:val="24"/>
          <w:szCs w:val="24"/>
          <w:lang w:val="ru-RU"/>
        </w:rPr>
        <w:t>ул. Дише Ђурђевића бб, 11560 Вреоци</w:t>
      </w:r>
      <w:r w:rsidRPr="00245FBE">
        <w:rPr>
          <w:rFonts w:cs="Arial"/>
          <w:sz w:val="24"/>
          <w:szCs w:val="24"/>
        </w:rPr>
        <w:t>,</w:t>
      </w:r>
    </w:p>
    <w:p w:rsidR="00055A4F" w:rsidRPr="00245FBE" w:rsidRDefault="00055A4F" w:rsidP="00245FBE">
      <w:pPr>
        <w:pStyle w:val="KDParagraf"/>
        <w:spacing w:before="0"/>
        <w:ind w:left="142"/>
        <w:rPr>
          <w:rFonts w:cs="Arial"/>
          <w:sz w:val="24"/>
          <w:szCs w:val="24"/>
        </w:rPr>
      </w:pPr>
      <w:r w:rsidRPr="00245FBE">
        <w:rPr>
          <w:rFonts w:cs="Arial"/>
          <w:sz w:val="24"/>
          <w:szCs w:val="24"/>
        </w:rPr>
        <w:t xml:space="preserve">са назнаком „ОПОЗИВ - Понуде за јавну набавку </w:t>
      </w:r>
      <w:r w:rsidR="00A56DF4">
        <w:rPr>
          <w:rFonts w:cs="Arial"/>
          <w:b/>
          <w:sz w:val="24"/>
          <w:szCs w:val="24"/>
        </w:rPr>
        <w:t>Радови на извођењу електромашинских инсталација у магацину и магацину запаљивих течности ОЧАГА</w:t>
      </w:r>
      <w:r w:rsidR="00B3682A" w:rsidRPr="00245FBE">
        <w:rPr>
          <w:rFonts w:cs="Arial"/>
          <w:sz w:val="24"/>
          <w:szCs w:val="24"/>
          <w:lang w:val="ru-RU"/>
        </w:rPr>
        <w:t xml:space="preserve">- Јавна набавка број </w:t>
      </w:r>
      <w:r w:rsidR="00A56DF4">
        <w:rPr>
          <w:rFonts w:cs="Arial"/>
          <w:b/>
          <w:sz w:val="24"/>
          <w:szCs w:val="24"/>
        </w:rPr>
        <w:t>JН/4000/1089/2019 ЈАНА БР. 1587/2019</w:t>
      </w:r>
      <w:r w:rsidR="00B3682A" w:rsidRPr="00245FBE">
        <w:rPr>
          <w:rFonts w:cs="Arial"/>
          <w:sz w:val="24"/>
          <w:szCs w:val="24"/>
          <w:lang w:val="ru-RU"/>
        </w:rPr>
        <w:t>– НЕ ОТВАРАТИ“.</w:t>
      </w:r>
    </w:p>
    <w:p w:rsidR="00055A4F" w:rsidRPr="00245FBE" w:rsidRDefault="00055A4F" w:rsidP="00245FBE">
      <w:pPr>
        <w:pStyle w:val="KDParagraf"/>
        <w:spacing w:before="0"/>
        <w:ind w:left="142"/>
        <w:rPr>
          <w:rFonts w:cs="Arial"/>
          <w:sz w:val="24"/>
          <w:szCs w:val="24"/>
        </w:rPr>
      </w:pPr>
      <w:r w:rsidRPr="00245FBE">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5A4F" w:rsidRPr="00245FBE" w:rsidRDefault="00055A4F" w:rsidP="00245FBE">
      <w:pPr>
        <w:pStyle w:val="KDKomentar"/>
        <w:spacing w:before="0"/>
        <w:ind w:left="142"/>
        <w:rPr>
          <w:rFonts w:cs="Arial"/>
          <w:i w:val="0"/>
          <w:color w:val="auto"/>
          <w:sz w:val="24"/>
          <w:szCs w:val="24"/>
        </w:rPr>
      </w:pPr>
      <w:r w:rsidRPr="00245FBE">
        <w:rPr>
          <w:rFonts w:cs="Arial"/>
          <w:i w:val="0"/>
          <w:color w:val="auto"/>
          <w:sz w:val="24"/>
          <w:szCs w:val="24"/>
        </w:rPr>
        <w:t>Уколико понуђач измени или опозове понуду поднету по истеку рока за подношење понуда, Наручилац ће наплатити средство финансијског обезбеђења дато на име озбиљности понуде.</w:t>
      </w:r>
    </w:p>
    <w:p w:rsidR="00055A4F" w:rsidRPr="00245FBE" w:rsidRDefault="00055A4F" w:rsidP="00245FBE">
      <w:pPr>
        <w:pStyle w:val="KDKomentar"/>
        <w:spacing w:before="0"/>
        <w:ind w:left="142"/>
        <w:rPr>
          <w:rFonts w:cs="Arial"/>
          <w:i w:val="0"/>
          <w:color w:val="auto"/>
          <w:sz w:val="24"/>
          <w:szCs w:val="24"/>
        </w:rPr>
      </w:pPr>
    </w:p>
    <w:p w:rsidR="008D2B23" w:rsidRPr="00245FBE" w:rsidRDefault="008D2B23" w:rsidP="00C20D6B">
      <w:pPr>
        <w:pStyle w:val="KDPodnaslov2"/>
        <w:numPr>
          <w:ilvl w:val="1"/>
          <w:numId w:val="13"/>
        </w:numPr>
        <w:spacing w:before="0"/>
        <w:jc w:val="both"/>
        <w:rPr>
          <w:rFonts w:cs="Arial"/>
          <w:sz w:val="24"/>
          <w:szCs w:val="24"/>
        </w:rPr>
      </w:pPr>
      <w:r w:rsidRPr="00245FBE">
        <w:rPr>
          <w:rFonts w:cs="Arial"/>
          <w:sz w:val="24"/>
          <w:szCs w:val="24"/>
          <w:lang w:val="ru-RU"/>
        </w:rPr>
        <w:t>П</w:t>
      </w:r>
      <w:r w:rsidRPr="00245FBE">
        <w:rPr>
          <w:rFonts w:cs="Arial"/>
          <w:sz w:val="24"/>
          <w:szCs w:val="24"/>
        </w:rPr>
        <w:t>артије</w:t>
      </w:r>
      <w:bookmarkEnd w:id="206"/>
      <w:bookmarkEnd w:id="207"/>
    </w:p>
    <w:p w:rsidR="00660E4F" w:rsidRPr="00245FBE" w:rsidRDefault="00FC355A" w:rsidP="00245FBE">
      <w:pPr>
        <w:pStyle w:val="KDParagraf"/>
        <w:spacing w:before="0"/>
        <w:rPr>
          <w:rFonts w:cs="Arial"/>
          <w:sz w:val="24"/>
          <w:szCs w:val="24"/>
        </w:rPr>
      </w:pPr>
      <w:r w:rsidRPr="00245FBE">
        <w:rPr>
          <w:rFonts w:cs="Arial"/>
          <w:sz w:val="24"/>
          <w:szCs w:val="24"/>
        </w:rPr>
        <w:t>Набавка није обликована по партијама.</w:t>
      </w:r>
    </w:p>
    <w:p w:rsidR="008D2B23" w:rsidRPr="00245FBE" w:rsidRDefault="008D2B23" w:rsidP="00C20D6B">
      <w:pPr>
        <w:pStyle w:val="KDPodnaslov2"/>
        <w:numPr>
          <w:ilvl w:val="1"/>
          <w:numId w:val="13"/>
        </w:numPr>
        <w:spacing w:before="0"/>
        <w:jc w:val="both"/>
        <w:rPr>
          <w:rFonts w:cs="Arial"/>
          <w:sz w:val="24"/>
          <w:szCs w:val="24"/>
        </w:rPr>
      </w:pPr>
      <w:bookmarkStart w:id="208" w:name="_Toc441651584"/>
      <w:bookmarkStart w:id="209" w:name="_Toc442559895"/>
      <w:r w:rsidRPr="00245FBE">
        <w:rPr>
          <w:rFonts w:cs="Arial"/>
          <w:sz w:val="24"/>
          <w:szCs w:val="24"/>
        </w:rPr>
        <w:t>Понуда са варијантама</w:t>
      </w:r>
      <w:bookmarkEnd w:id="208"/>
      <w:bookmarkEnd w:id="209"/>
    </w:p>
    <w:p w:rsidR="008D2B23" w:rsidRDefault="008D2B23" w:rsidP="00245FBE">
      <w:pPr>
        <w:tabs>
          <w:tab w:val="num" w:pos="993"/>
        </w:tabs>
        <w:spacing w:before="0"/>
        <w:rPr>
          <w:rFonts w:cs="Arial"/>
          <w:sz w:val="24"/>
          <w:szCs w:val="24"/>
          <w:lang w:val="ru-RU"/>
        </w:rPr>
      </w:pPr>
      <w:r w:rsidRPr="00245FBE">
        <w:rPr>
          <w:rFonts w:cs="Arial"/>
          <w:sz w:val="24"/>
          <w:szCs w:val="24"/>
          <w:lang w:val="ru-RU"/>
        </w:rPr>
        <w:t>Понуда са варијантама није дозвољена.</w:t>
      </w:r>
    </w:p>
    <w:p w:rsidR="00245FBE" w:rsidRPr="00245FBE" w:rsidRDefault="00245FBE" w:rsidP="00245FBE">
      <w:pPr>
        <w:tabs>
          <w:tab w:val="num" w:pos="993"/>
        </w:tabs>
        <w:spacing w:before="0"/>
        <w:rPr>
          <w:rFonts w:cs="Arial"/>
          <w:sz w:val="24"/>
          <w:szCs w:val="24"/>
          <w:lang w:val="ru-RU"/>
        </w:rPr>
      </w:pPr>
    </w:p>
    <w:p w:rsidR="008D2B23" w:rsidRPr="00245FBE" w:rsidRDefault="008D2B23" w:rsidP="00C20D6B">
      <w:pPr>
        <w:pStyle w:val="KDPodnaslov2"/>
        <w:numPr>
          <w:ilvl w:val="1"/>
          <w:numId w:val="13"/>
        </w:numPr>
        <w:spacing w:before="0"/>
        <w:jc w:val="both"/>
        <w:rPr>
          <w:rFonts w:cs="Arial"/>
          <w:sz w:val="24"/>
          <w:szCs w:val="24"/>
        </w:rPr>
      </w:pPr>
      <w:bookmarkStart w:id="210" w:name="_Toc441651585"/>
      <w:bookmarkStart w:id="211" w:name="_Toc442559896"/>
      <w:r w:rsidRPr="00245FBE">
        <w:rPr>
          <w:rFonts w:cs="Arial"/>
          <w:sz w:val="24"/>
          <w:szCs w:val="24"/>
        </w:rPr>
        <w:t>Подношење понуде са подизвођачима</w:t>
      </w:r>
      <w:bookmarkEnd w:id="210"/>
      <w:bookmarkEnd w:id="211"/>
    </w:p>
    <w:p w:rsidR="00FE179F" w:rsidRPr="00245FBE" w:rsidRDefault="00FE179F" w:rsidP="00245FBE">
      <w:pPr>
        <w:pStyle w:val="KDParagraf"/>
        <w:spacing w:before="0"/>
        <w:rPr>
          <w:rFonts w:cs="Arial"/>
          <w:sz w:val="24"/>
          <w:szCs w:val="24"/>
        </w:rPr>
      </w:pPr>
      <w:r w:rsidRPr="00245FBE">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E179F" w:rsidRPr="00245FBE" w:rsidRDefault="00FE179F" w:rsidP="00245FBE">
      <w:pPr>
        <w:pStyle w:val="KDParagraf"/>
        <w:spacing w:before="0"/>
        <w:rPr>
          <w:rFonts w:cs="Arial"/>
          <w:sz w:val="24"/>
          <w:szCs w:val="24"/>
        </w:rPr>
      </w:pPr>
      <w:r w:rsidRPr="00245FBE">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rsidR="00FE179F" w:rsidRPr="00245FBE" w:rsidRDefault="00FE179F" w:rsidP="00245FBE">
      <w:pPr>
        <w:pStyle w:val="KDParagraf"/>
        <w:spacing w:before="0"/>
        <w:rPr>
          <w:rFonts w:cs="Arial"/>
          <w:sz w:val="24"/>
          <w:szCs w:val="24"/>
        </w:rPr>
      </w:pPr>
      <w:r w:rsidRPr="00245FBE">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E179F" w:rsidRPr="00245FBE" w:rsidRDefault="00FE179F" w:rsidP="00245FBE">
      <w:pPr>
        <w:pStyle w:val="KDParagraf"/>
        <w:spacing w:before="0"/>
        <w:rPr>
          <w:rFonts w:cs="Arial"/>
          <w:sz w:val="24"/>
          <w:szCs w:val="24"/>
        </w:rPr>
      </w:pPr>
      <w:r w:rsidRPr="00245FBE">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E179F" w:rsidRPr="00245FBE" w:rsidRDefault="00FE179F" w:rsidP="00245FBE">
      <w:pPr>
        <w:pStyle w:val="KDParagraf"/>
        <w:spacing w:before="0"/>
        <w:rPr>
          <w:rFonts w:cs="Arial"/>
          <w:color w:val="00B0F0"/>
          <w:sz w:val="24"/>
          <w:szCs w:val="24"/>
        </w:rPr>
      </w:pPr>
      <w:r w:rsidRPr="00245FBE">
        <w:rPr>
          <w:rFonts w:cs="Arial"/>
          <w:sz w:val="24"/>
          <w:szCs w:val="24"/>
        </w:rPr>
        <w:t xml:space="preserve">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 </w:t>
      </w:r>
    </w:p>
    <w:p w:rsidR="00FE179F" w:rsidRPr="00245FBE" w:rsidRDefault="00FE179F" w:rsidP="00245FBE">
      <w:pPr>
        <w:pStyle w:val="KDParagraf"/>
        <w:spacing w:before="0"/>
        <w:rPr>
          <w:rFonts w:cs="Arial"/>
          <w:sz w:val="24"/>
          <w:szCs w:val="24"/>
        </w:rPr>
      </w:pPr>
      <w:r w:rsidRPr="00245FBE">
        <w:rPr>
          <w:rFonts w:cs="Arial"/>
          <w:sz w:val="24"/>
          <w:szCs w:val="24"/>
        </w:rPr>
        <w:t>Додатне услове понуђач испуњава самостално, без обзира на агажовање подизвођача.</w:t>
      </w:r>
    </w:p>
    <w:p w:rsidR="00FE179F" w:rsidRPr="00245FBE" w:rsidRDefault="00FE179F" w:rsidP="00245FBE">
      <w:pPr>
        <w:pStyle w:val="KDParagraf"/>
        <w:spacing w:before="0"/>
        <w:rPr>
          <w:rFonts w:cs="Arial"/>
          <w:sz w:val="24"/>
          <w:szCs w:val="24"/>
        </w:rPr>
      </w:pPr>
      <w:r w:rsidRPr="00245FBE">
        <w:rPr>
          <w:rFonts w:cs="Arial"/>
          <w:sz w:val="24"/>
          <w:szCs w:val="24"/>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FE179F" w:rsidRPr="00245FBE" w:rsidRDefault="00FE179F" w:rsidP="00245FBE">
      <w:pPr>
        <w:pStyle w:val="KDParagraf"/>
        <w:spacing w:before="0"/>
        <w:rPr>
          <w:rFonts w:cs="Arial"/>
          <w:sz w:val="24"/>
          <w:szCs w:val="24"/>
        </w:rPr>
      </w:pPr>
      <w:r w:rsidRPr="00245FBE">
        <w:rPr>
          <w:rFonts w:cs="Arial"/>
          <w:sz w:val="24"/>
          <w:szCs w:val="24"/>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245FBE" w:rsidRDefault="00D576B9" w:rsidP="00245FBE">
      <w:pPr>
        <w:pStyle w:val="KDParagraf"/>
        <w:spacing w:before="0"/>
        <w:rPr>
          <w:rFonts w:cs="Arial"/>
          <w:sz w:val="24"/>
          <w:szCs w:val="24"/>
        </w:rPr>
      </w:pPr>
      <w:r>
        <w:rPr>
          <w:rFonts w:cs="Arial"/>
          <w:sz w:val="24"/>
          <w:szCs w:val="24"/>
        </w:rPr>
        <w:t>Понуђач</w:t>
      </w:r>
      <w:r w:rsidR="00FE179F" w:rsidRPr="00245FBE">
        <w:rPr>
          <w:rFonts w:cs="Arial"/>
          <w:sz w:val="24"/>
          <w:szCs w:val="24"/>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у овом поступку не предвиђа примену одредби става 9. и 10. члана 80. Закона.</w:t>
      </w:r>
    </w:p>
    <w:p w:rsidR="00A179A9" w:rsidRDefault="00A179A9" w:rsidP="00245FBE">
      <w:pPr>
        <w:pStyle w:val="KDParagraf"/>
        <w:spacing w:before="0"/>
        <w:rPr>
          <w:rFonts w:cs="Arial"/>
          <w:color w:val="00B0F0"/>
          <w:sz w:val="24"/>
          <w:szCs w:val="24"/>
          <w:lang w:bidi="en-US"/>
        </w:rPr>
      </w:pPr>
    </w:p>
    <w:p w:rsidR="00FC3AEA" w:rsidRDefault="00FC3AEA" w:rsidP="00245FBE">
      <w:pPr>
        <w:pStyle w:val="KDParagraf"/>
        <w:spacing w:before="0"/>
        <w:rPr>
          <w:rFonts w:cs="Arial"/>
          <w:color w:val="00B0F0"/>
          <w:sz w:val="24"/>
          <w:szCs w:val="24"/>
          <w:lang w:bidi="en-US"/>
        </w:rPr>
      </w:pPr>
    </w:p>
    <w:p w:rsidR="00FC3AEA" w:rsidRDefault="00FC3AEA" w:rsidP="00245FBE">
      <w:pPr>
        <w:pStyle w:val="KDParagraf"/>
        <w:spacing w:before="0"/>
        <w:rPr>
          <w:rFonts w:cs="Arial"/>
          <w:color w:val="00B0F0"/>
          <w:sz w:val="24"/>
          <w:szCs w:val="24"/>
          <w:lang w:bidi="en-US"/>
        </w:rPr>
      </w:pPr>
    </w:p>
    <w:p w:rsidR="00FC3AEA" w:rsidRPr="00245FBE" w:rsidRDefault="00FC3AEA" w:rsidP="00245FBE">
      <w:pPr>
        <w:pStyle w:val="KDParagraf"/>
        <w:spacing w:before="0"/>
        <w:rPr>
          <w:rFonts w:cs="Arial"/>
          <w:color w:val="00B0F0"/>
          <w:sz w:val="24"/>
          <w:szCs w:val="24"/>
          <w:lang w:bidi="en-US"/>
        </w:rPr>
      </w:pPr>
    </w:p>
    <w:p w:rsidR="008D2B23" w:rsidRPr="00245FBE" w:rsidRDefault="008D2B23" w:rsidP="00C20D6B">
      <w:pPr>
        <w:pStyle w:val="KDPodnaslov2"/>
        <w:numPr>
          <w:ilvl w:val="1"/>
          <w:numId w:val="13"/>
        </w:numPr>
        <w:tabs>
          <w:tab w:val="left" w:pos="1134"/>
        </w:tabs>
        <w:spacing w:before="0"/>
        <w:ind w:left="851"/>
        <w:jc w:val="both"/>
        <w:rPr>
          <w:rFonts w:cs="Arial"/>
          <w:sz w:val="24"/>
          <w:szCs w:val="24"/>
        </w:rPr>
      </w:pPr>
      <w:bookmarkStart w:id="212" w:name="_Toc441651586"/>
      <w:bookmarkStart w:id="213" w:name="_Toc442559897"/>
      <w:r w:rsidRPr="00245FBE">
        <w:rPr>
          <w:rFonts w:cs="Arial"/>
          <w:sz w:val="24"/>
          <w:szCs w:val="24"/>
        </w:rPr>
        <w:lastRenderedPageBreak/>
        <w:t>Подношење заједничке понуде</w:t>
      </w:r>
      <w:bookmarkEnd w:id="212"/>
      <w:bookmarkEnd w:id="213"/>
    </w:p>
    <w:p w:rsidR="004F7E5C" w:rsidRPr="00245FBE" w:rsidRDefault="00FE179F" w:rsidP="00245FBE">
      <w:pPr>
        <w:pStyle w:val="KDParagraf"/>
        <w:spacing w:before="0"/>
        <w:rPr>
          <w:rFonts w:cs="Arial"/>
          <w:sz w:val="24"/>
          <w:szCs w:val="24"/>
        </w:rPr>
      </w:pPr>
      <w:r w:rsidRPr="00245FBE">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w:t>
      </w:r>
      <w:r w:rsidR="00D576B9">
        <w:rPr>
          <w:rFonts w:cs="Arial"/>
          <w:sz w:val="24"/>
          <w:szCs w:val="24"/>
        </w:rPr>
        <w:t>4. и 5.Закона</w:t>
      </w:r>
      <w:r w:rsidRPr="00245FBE">
        <w:rPr>
          <w:rFonts w:cs="Arial"/>
          <w:sz w:val="24"/>
          <w:szCs w:val="24"/>
        </w:rPr>
        <w:t xml:space="preserve"> и то:</w:t>
      </w:r>
    </w:p>
    <w:p w:rsidR="00FE179F" w:rsidRPr="00245FBE" w:rsidRDefault="00FE179F" w:rsidP="00C20D6B">
      <w:pPr>
        <w:pStyle w:val="KDNabrajanje"/>
        <w:widowControl w:val="0"/>
        <w:numPr>
          <w:ilvl w:val="0"/>
          <w:numId w:val="27"/>
        </w:numPr>
        <w:tabs>
          <w:tab w:val="left" w:pos="1135"/>
        </w:tabs>
        <w:suppressAutoHyphens/>
        <w:autoSpaceDE w:val="0"/>
        <w:autoSpaceDN w:val="0"/>
        <w:spacing w:before="0"/>
        <w:rPr>
          <w:rFonts w:cs="Arial"/>
          <w:sz w:val="24"/>
          <w:szCs w:val="24"/>
        </w:rPr>
      </w:pPr>
      <w:r w:rsidRPr="00245FBE">
        <w:rPr>
          <w:rFonts w:cs="Arial"/>
          <w:sz w:val="24"/>
          <w:szCs w:val="24"/>
        </w:rPr>
        <w:t>податке о члану групе који ће бити Носилац посла, односно који ће поднети понуду и који ће заступати групу понуђача пред Наручиоцем;</w:t>
      </w:r>
    </w:p>
    <w:p w:rsidR="00FE179F" w:rsidRPr="00245FBE" w:rsidRDefault="00FE179F" w:rsidP="00C20D6B">
      <w:pPr>
        <w:pStyle w:val="KDNabrajanje"/>
        <w:widowControl w:val="0"/>
        <w:numPr>
          <w:ilvl w:val="0"/>
          <w:numId w:val="27"/>
        </w:numPr>
        <w:tabs>
          <w:tab w:val="left" w:pos="1135"/>
        </w:tabs>
        <w:suppressAutoHyphens/>
        <w:autoSpaceDE w:val="0"/>
        <w:autoSpaceDN w:val="0"/>
        <w:spacing w:before="0"/>
        <w:rPr>
          <w:rFonts w:cs="Arial"/>
          <w:sz w:val="24"/>
          <w:szCs w:val="24"/>
        </w:rPr>
      </w:pPr>
      <w:r w:rsidRPr="00245FBE">
        <w:rPr>
          <w:rFonts w:cs="Arial"/>
          <w:sz w:val="24"/>
          <w:szCs w:val="24"/>
        </w:rPr>
        <w:t>опис послова сваког од понуђача из групе понуђача у извршењу уговора.</w:t>
      </w:r>
    </w:p>
    <w:p w:rsidR="00FE179F" w:rsidRPr="00245FBE" w:rsidRDefault="00FE179F" w:rsidP="00245FBE">
      <w:pPr>
        <w:pStyle w:val="KDParagraf"/>
        <w:spacing w:before="0"/>
        <w:rPr>
          <w:rFonts w:cs="Arial"/>
          <w:sz w:val="24"/>
          <w:szCs w:val="24"/>
        </w:rPr>
      </w:pPr>
      <w:r w:rsidRPr="00245FBE">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245FBE">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Pr="00245FBE">
        <w:rPr>
          <w:rFonts w:cs="Arial"/>
          <w:color w:val="00B0F0"/>
          <w:sz w:val="24"/>
          <w:szCs w:val="24"/>
        </w:rPr>
        <w:t>.</w:t>
      </w:r>
      <w:r w:rsidRPr="00245FBE">
        <w:rPr>
          <w:rFonts w:cs="Arial"/>
          <w:sz w:val="24"/>
          <w:szCs w:val="24"/>
        </w:rPr>
        <w:t>Додатне услове, у складу са чланом 76. Закона, понуђачи из групе испуњавају заједно, на основу достављених доказа дефинисаних конкурсном документацијом.</w:t>
      </w:r>
    </w:p>
    <w:p w:rsidR="00FE179F" w:rsidRPr="00245FBE" w:rsidRDefault="00FE179F" w:rsidP="00245FBE">
      <w:pPr>
        <w:pStyle w:val="KDParagraf"/>
        <w:spacing w:before="0"/>
        <w:rPr>
          <w:rFonts w:cs="Arial"/>
          <w:sz w:val="24"/>
          <w:szCs w:val="24"/>
        </w:rPr>
      </w:pPr>
      <w:r w:rsidRPr="00245FBE">
        <w:rPr>
          <w:rFonts w:cs="Arial"/>
          <w:sz w:val="24"/>
          <w:szCs w:val="24"/>
          <w:lang w:bidi="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FE179F" w:rsidRPr="00245FBE" w:rsidRDefault="00FE179F" w:rsidP="00245FBE">
      <w:pPr>
        <w:pStyle w:val="KDParagraf"/>
        <w:spacing w:before="0"/>
        <w:rPr>
          <w:rFonts w:cs="Arial"/>
          <w:sz w:val="24"/>
          <w:szCs w:val="24"/>
        </w:rPr>
      </w:pPr>
      <w:r w:rsidRPr="00245FBE">
        <w:rPr>
          <w:rFonts w:cs="Arial"/>
          <w:sz w:val="24"/>
          <w:szCs w:val="24"/>
          <w:lang w:bidi="en-US"/>
        </w:rPr>
        <w:t>Понуђачи из групе понуђача одговорају неограничено солидарно према наручиоцу.</w:t>
      </w:r>
    </w:p>
    <w:p w:rsidR="004A0B04" w:rsidRPr="00245FBE" w:rsidRDefault="004A0B04" w:rsidP="00245FBE">
      <w:pPr>
        <w:pStyle w:val="KDParagraf"/>
        <w:spacing w:before="0"/>
        <w:rPr>
          <w:rFonts w:cs="Arial"/>
          <w:sz w:val="24"/>
          <w:szCs w:val="24"/>
          <w:lang w:bidi="en-US"/>
        </w:rPr>
      </w:pPr>
    </w:p>
    <w:p w:rsidR="008D2B23" w:rsidRPr="00245FBE" w:rsidRDefault="008D2B23" w:rsidP="00C20D6B">
      <w:pPr>
        <w:pStyle w:val="KDPodnaslov2"/>
        <w:numPr>
          <w:ilvl w:val="1"/>
          <w:numId w:val="13"/>
        </w:numPr>
        <w:tabs>
          <w:tab w:val="left" w:pos="1134"/>
        </w:tabs>
        <w:spacing w:before="0"/>
        <w:jc w:val="both"/>
        <w:rPr>
          <w:rFonts w:cs="Arial"/>
          <w:sz w:val="24"/>
          <w:szCs w:val="24"/>
        </w:rPr>
      </w:pPr>
      <w:bookmarkStart w:id="214" w:name="_Toc441651587"/>
      <w:bookmarkStart w:id="215" w:name="_Toc442559898"/>
      <w:r w:rsidRPr="00245FBE">
        <w:rPr>
          <w:rFonts w:cs="Arial"/>
          <w:sz w:val="24"/>
          <w:szCs w:val="24"/>
        </w:rPr>
        <w:t>Понуђена цена</w:t>
      </w:r>
      <w:bookmarkEnd w:id="214"/>
      <w:bookmarkEnd w:id="215"/>
    </w:p>
    <w:p w:rsidR="00FE179F" w:rsidRPr="00245FBE" w:rsidRDefault="00FE179F" w:rsidP="00245FBE">
      <w:pPr>
        <w:pStyle w:val="KDParagraf"/>
        <w:spacing w:before="0"/>
        <w:rPr>
          <w:rFonts w:cs="Arial"/>
          <w:sz w:val="24"/>
          <w:szCs w:val="24"/>
        </w:rPr>
      </w:pPr>
      <w:r w:rsidRPr="00245FBE">
        <w:rPr>
          <w:rFonts w:cs="Arial"/>
          <w:sz w:val="24"/>
          <w:szCs w:val="24"/>
        </w:rPr>
        <w:t>Цена се исказује у динарима без пореза на додату вредност.</w:t>
      </w:r>
    </w:p>
    <w:p w:rsidR="00FE179F" w:rsidRPr="00245FBE" w:rsidRDefault="00FE179F" w:rsidP="00245FBE">
      <w:pPr>
        <w:pStyle w:val="KDParagraf"/>
        <w:spacing w:before="0"/>
        <w:rPr>
          <w:rFonts w:cs="Arial"/>
          <w:sz w:val="24"/>
          <w:szCs w:val="24"/>
        </w:rPr>
      </w:pPr>
      <w:r w:rsidRPr="00245FBE">
        <w:rPr>
          <w:rFonts w:cs="Arial"/>
          <w:sz w:val="24"/>
          <w:szCs w:val="24"/>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FE179F" w:rsidRPr="00245FBE" w:rsidRDefault="00FE179F" w:rsidP="00245FBE">
      <w:pPr>
        <w:pStyle w:val="KDParagraf"/>
        <w:spacing w:before="0"/>
        <w:rPr>
          <w:rFonts w:cs="Arial"/>
          <w:sz w:val="24"/>
          <w:szCs w:val="24"/>
        </w:rPr>
      </w:pPr>
      <w:r w:rsidRPr="00245FBE">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FE179F" w:rsidRPr="00245FBE" w:rsidRDefault="00FE179F" w:rsidP="00245FBE">
      <w:pPr>
        <w:pStyle w:val="KDParagraf"/>
        <w:spacing w:before="0"/>
        <w:rPr>
          <w:rFonts w:cs="Arial"/>
          <w:sz w:val="24"/>
          <w:szCs w:val="24"/>
        </w:rPr>
      </w:pPr>
      <w:r w:rsidRPr="00245FBE">
        <w:rPr>
          <w:rFonts w:cs="Arial"/>
          <w:sz w:val="24"/>
          <w:szCs w:val="24"/>
        </w:rPr>
        <w:t>Понуда која је изражена у две валуте, сматраће се неприхватљивом.</w:t>
      </w:r>
    </w:p>
    <w:p w:rsidR="00FE179F" w:rsidRPr="00245FBE" w:rsidRDefault="00FE179F" w:rsidP="00245FBE">
      <w:pPr>
        <w:pStyle w:val="KDParagraf"/>
        <w:spacing w:before="0"/>
        <w:rPr>
          <w:rFonts w:cs="Arial"/>
          <w:sz w:val="24"/>
          <w:szCs w:val="24"/>
        </w:rPr>
      </w:pPr>
      <w:r w:rsidRPr="00245FBE">
        <w:rPr>
          <w:rFonts w:cs="Arial"/>
          <w:sz w:val="24"/>
          <w:szCs w:val="24"/>
        </w:rPr>
        <w:t>Понуђена цена укључује све трошкове везане за реализацију предметних радова.</w:t>
      </w:r>
    </w:p>
    <w:p w:rsidR="006C6FDF" w:rsidRPr="00245FBE" w:rsidRDefault="00FE179F" w:rsidP="00245FBE">
      <w:pPr>
        <w:pStyle w:val="KDParagraf"/>
        <w:spacing w:before="0"/>
        <w:rPr>
          <w:rFonts w:cs="Arial"/>
          <w:sz w:val="24"/>
          <w:szCs w:val="24"/>
        </w:rPr>
      </w:pPr>
      <w:r w:rsidRPr="00245FBE">
        <w:rPr>
          <w:rFonts w:cs="Arial"/>
          <w:sz w:val="24"/>
          <w:szCs w:val="24"/>
        </w:rPr>
        <w:t>Ако је у понуди исказана неуобичајено ниска цена, Наручилац ће поступити у складу са чланом 92. Закона.</w:t>
      </w:r>
    </w:p>
    <w:p w:rsidR="00345A9B" w:rsidRPr="00245FBE" w:rsidRDefault="00345A9B" w:rsidP="00245FBE">
      <w:pPr>
        <w:pStyle w:val="KDParagraf"/>
        <w:spacing w:before="0"/>
        <w:rPr>
          <w:rFonts w:eastAsia="Calibri" w:cs="Arial"/>
          <w:sz w:val="24"/>
          <w:szCs w:val="24"/>
        </w:rPr>
      </w:pPr>
    </w:p>
    <w:p w:rsidR="008D2B23" w:rsidRPr="00245FBE" w:rsidRDefault="00FE179F" w:rsidP="00245FBE">
      <w:pPr>
        <w:pStyle w:val="KDPodnaslov2"/>
        <w:spacing w:before="0"/>
        <w:ind w:left="450"/>
        <w:jc w:val="both"/>
        <w:rPr>
          <w:rFonts w:cs="Arial"/>
          <w:sz w:val="24"/>
          <w:szCs w:val="24"/>
        </w:rPr>
      </w:pPr>
      <w:bookmarkStart w:id="216" w:name="_Toc441651588"/>
      <w:bookmarkStart w:id="217" w:name="_Toc442559899"/>
      <w:r w:rsidRPr="00245FBE">
        <w:rPr>
          <w:rFonts w:cs="Arial"/>
          <w:sz w:val="24"/>
          <w:szCs w:val="24"/>
        </w:rPr>
        <w:t xml:space="preserve">6.12 </w:t>
      </w:r>
      <w:r w:rsidR="008D2B23" w:rsidRPr="00245FBE">
        <w:rPr>
          <w:rFonts w:cs="Arial"/>
          <w:sz w:val="24"/>
          <w:szCs w:val="24"/>
        </w:rPr>
        <w:t>Начин и услови плаћања</w:t>
      </w:r>
      <w:bookmarkEnd w:id="216"/>
      <w:bookmarkEnd w:id="217"/>
    </w:p>
    <w:p w:rsidR="002A3877" w:rsidRPr="00245FBE" w:rsidRDefault="00CC6BBA" w:rsidP="00245FBE">
      <w:pPr>
        <w:pStyle w:val="KDParagraf"/>
        <w:spacing w:before="0"/>
        <w:rPr>
          <w:rFonts w:eastAsia="Arial Unicode MS" w:cs="Arial"/>
          <w:sz w:val="24"/>
          <w:szCs w:val="24"/>
        </w:rPr>
      </w:pPr>
      <w:r w:rsidRPr="00245FBE">
        <w:rPr>
          <w:rFonts w:eastAsia="Arial Unicode MS" w:cs="Arial"/>
          <w:sz w:val="24"/>
          <w:szCs w:val="24"/>
        </w:rPr>
        <w:t>Наручилац ће вршити плаћање на следећи начин:</w:t>
      </w:r>
    </w:p>
    <w:p w:rsidR="00EE0D4E" w:rsidRPr="00245FBE" w:rsidRDefault="00EE0D4E" w:rsidP="00245FBE">
      <w:pPr>
        <w:pStyle w:val="KDParagraf"/>
        <w:spacing w:before="0"/>
        <w:rPr>
          <w:rFonts w:eastAsia="Arial Unicode MS" w:cs="Arial"/>
          <w:sz w:val="24"/>
          <w:szCs w:val="24"/>
        </w:rPr>
      </w:pPr>
      <w:r w:rsidRPr="00245FBE">
        <w:rPr>
          <w:rFonts w:eastAsia="Arial Unicode MS" w:cs="Arial"/>
          <w:sz w:val="24"/>
          <w:szCs w:val="24"/>
        </w:rPr>
        <w:t xml:space="preserve">- у законском року </w:t>
      </w:r>
      <w:r w:rsidR="00EB69DA" w:rsidRPr="00245FBE">
        <w:rPr>
          <w:rFonts w:eastAsia="Arial Unicode MS" w:cs="Arial"/>
          <w:sz w:val="24"/>
          <w:szCs w:val="24"/>
        </w:rPr>
        <w:t>који не може бити дужи од</w:t>
      </w:r>
      <w:r w:rsidRPr="00245FBE">
        <w:rPr>
          <w:rFonts w:eastAsia="Arial Unicode MS" w:cs="Arial"/>
          <w:sz w:val="24"/>
          <w:szCs w:val="24"/>
        </w:rPr>
        <w:t xml:space="preserve"> 45 дана од дана пријема привремених месечних ситуација и окончане ситуације на писарницу Наручиоца, испостављених на основу изведених количина уговорених радова и потписаних и оверених листова грађевинске књиге, које су оверене од </w:t>
      </w:r>
      <w:r w:rsidR="0082021E" w:rsidRPr="00245FBE">
        <w:rPr>
          <w:rFonts w:eastAsia="Arial Unicode MS" w:cs="Arial"/>
          <w:sz w:val="24"/>
          <w:szCs w:val="24"/>
        </w:rPr>
        <w:t>одговорних</w:t>
      </w:r>
      <w:r w:rsidRPr="00245FBE">
        <w:rPr>
          <w:rFonts w:eastAsia="Arial Unicode MS" w:cs="Arial"/>
          <w:sz w:val="24"/>
          <w:szCs w:val="24"/>
        </w:rPr>
        <w:t xml:space="preserve"> лица Уговорних страна.</w:t>
      </w:r>
    </w:p>
    <w:p w:rsidR="002A3877" w:rsidRPr="00245FBE" w:rsidRDefault="002A3877" w:rsidP="00245FBE">
      <w:pPr>
        <w:pStyle w:val="KDParagraf"/>
        <w:spacing w:before="0"/>
        <w:rPr>
          <w:rFonts w:eastAsia="Arial Unicode MS" w:cs="Arial"/>
          <w:sz w:val="24"/>
          <w:szCs w:val="24"/>
        </w:rPr>
      </w:pPr>
    </w:p>
    <w:p w:rsidR="002A3877" w:rsidRPr="00245FBE" w:rsidRDefault="00CC6BBA" w:rsidP="00245FBE">
      <w:pPr>
        <w:pStyle w:val="KDParagraf"/>
        <w:spacing w:before="0"/>
        <w:rPr>
          <w:rFonts w:eastAsia="Arial Unicode MS" w:cs="Arial"/>
          <w:sz w:val="24"/>
          <w:szCs w:val="24"/>
        </w:rPr>
      </w:pPr>
      <w:r w:rsidRPr="00245FBE">
        <w:rPr>
          <w:rFonts w:eastAsia="Arial Unicode MS" w:cs="Arial"/>
          <w:sz w:val="24"/>
          <w:szCs w:val="24"/>
        </w:rPr>
        <w:t>Сва плаћања ће се вршити на основу потписаних и оверених привремених месечних ситуација и окончане ситуације, оверених од стране</w:t>
      </w:r>
      <w:r w:rsidR="00784C4C">
        <w:rPr>
          <w:rFonts w:eastAsia="Arial Unicode MS" w:cs="Arial"/>
          <w:sz w:val="24"/>
          <w:szCs w:val="24"/>
          <w:lang w:val="sr-Cyrl-RS"/>
        </w:rPr>
        <w:t xml:space="preserve"> одговорног лица Наручиоца и</w:t>
      </w:r>
      <w:r w:rsidRPr="00245FBE">
        <w:rPr>
          <w:rFonts w:eastAsia="Arial Unicode MS" w:cs="Arial"/>
          <w:sz w:val="24"/>
          <w:szCs w:val="24"/>
        </w:rPr>
        <w:t xml:space="preserve">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2A3877" w:rsidRPr="00245FBE" w:rsidRDefault="00F70C57" w:rsidP="00245FBE">
      <w:pPr>
        <w:pStyle w:val="KDParagraf"/>
        <w:spacing w:before="0"/>
        <w:rPr>
          <w:rFonts w:eastAsia="Arial Unicode MS" w:cs="Arial"/>
          <w:sz w:val="24"/>
          <w:szCs w:val="24"/>
        </w:rPr>
      </w:pPr>
      <w:r w:rsidRPr="00245FBE">
        <w:rPr>
          <w:rFonts w:eastAsia="Arial Unicode MS" w:cs="Arial"/>
          <w:sz w:val="24"/>
          <w:szCs w:val="24"/>
        </w:rPr>
        <w:t>У привременој  и окончаној ситуацији, за изведене радове, невести ознаку делатности прописане Уредбом о класификацији делатности из области грађевинарства, за сваку позицију која је ослобођена од ПДВ-а у складу са Законом о ПДВ, као и уписати напомену: „ПДВ није обрачунат у складу са чланом 10. став 2. тачка 3) Закона о ПДВ-у“.</w:t>
      </w:r>
    </w:p>
    <w:p w:rsidR="00F70C57" w:rsidRPr="00245FBE" w:rsidRDefault="00F70C57" w:rsidP="00245FBE">
      <w:pPr>
        <w:pStyle w:val="KDParagraf"/>
        <w:spacing w:before="0"/>
        <w:rPr>
          <w:rFonts w:eastAsia="Arial Unicode MS" w:cs="Arial"/>
          <w:sz w:val="24"/>
          <w:szCs w:val="24"/>
        </w:rPr>
      </w:pPr>
      <w:r w:rsidRPr="00245FBE">
        <w:rPr>
          <w:rFonts w:eastAsia="Arial Unicode MS" w:cs="Arial"/>
          <w:sz w:val="24"/>
          <w:szCs w:val="24"/>
        </w:rPr>
        <w:lastRenderedPageBreak/>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2A3877" w:rsidRPr="00245FBE" w:rsidRDefault="002A3877" w:rsidP="00245FBE">
      <w:pPr>
        <w:pStyle w:val="KDParagraf"/>
        <w:spacing w:before="0"/>
        <w:rPr>
          <w:rFonts w:eastAsia="Arial Unicode MS" w:cs="Arial"/>
          <w:sz w:val="24"/>
          <w:szCs w:val="24"/>
        </w:rPr>
      </w:pPr>
    </w:p>
    <w:p w:rsidR="002A3877" w:rsidRPr="00245FBE" w:rsidRDefault="00871AA5" w:rsidP="00245FBE">
      <w:pPr>
        <w:pStyle w:val="KDParagraf"/>
        <w:spacing w:before="0"/>
        <w:rPr>
          <w:rFonts w:eastAsia="Arial Unicode MS" w:cs="Arial"/>
          <w:sz w:val="24"/>
          <w:szCs w:val="24"/>
        </w:rPr>
      </w:pPr>
      <w:r w:rsidRPr="00245FBE">
        <w:rPr>
          <w:rFonts w:eastAsia="Arial Unicode MS" w:cs="Arial"/>
          <w:sz w:val="24"/>
          <w:szCs w:val="24"/>
        </w:rPr>
        <w:t xml:space="preserve">Уз привремене ситуације и окончану ситуацију, Извођач је обавезан да достави Наручиоцу </w:t>
      </w:r>
      <w:r w:rsidR="007E27B3" w:rsidRPr="00245FBE">
        <w:rPr>
          <w:rFonts w:eastAsia="Arial Unicode MS" w:cs="Arial"/>
          <w:sz w:val="24"/>
          <w:szCs w:val="24"/>
        </w:rPr>
        <w:t>Записнике о извршеној контроли радова</w:t>
      </w:r>
      <w:r w:rsidRPr="00245FBE">
        <w:rPr>
          <w:rFonts w:eastAsia="Arial Unicode MS" w:cs="Arial"/>
          <w:sz w:val="24"/>
          <w:szCs w:val="24"/>
        </w:rPr>
        <w:t xml:space="preserve">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27A77" w:rsidRDefault="00871AA5" w:rsidP="00245FBE">
      <w:pPr>
        <w:pStyle w:val="KDParagraf"/>
        <w:spacing w:before="0"/>
        <w:rPr>
          <w:rFonts w:eastAsia="Arial Unicode MS" w:cs="Arial"/>
          <w:sz w:val="24"/>
          <w:szCs w:val="24"/>
        </w:rPr>
      </w:pPr>
      <w:r w:rsidRPr="00245FBE">
        <w:rPr>
          <w:rFonts w:eastAsia="Arial Unicode MS" w:cs="Arial"/>
          <w:sz w:val="24"/>
          <w:szCs w:val="24"/>
        </w:rPr>
        <w:t>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w:t>
      </w:r>
      <w:r w:rsidR="00F27A77">
        <w:rPr>
          <w:rFonts w:eastAsia="Arial Unicode MS" w:cs="Arial"/>
          <w:sz w:val="24"/>
          <w:szCs w:val="24"/>
        </w:rPr>
        <w:t>ведених радова Уговорних страна.</w:t>
      </w:r>
      <w:r w:rsidRPr="00245FBE">
        <w:rPr>
          <w:rFonts w:eastAsia="Arial Unicode MS" w:cs="Arial"/>
          <w:sz w:val="24"/>
          <w:szCs w:val="24"/>
        </w:rPr>
        <w:t xml:space="preserve"> </w:t>
      </w:r>
    </w:p>
    <w:p w:rsidR="00821916" w:rsidRPr="00245FBE" w:rsidRDefault="00CC6BBA" w:rsidP="00245FBE">
      <w:pPr>
        <w:pStyle w:val="KDParagraf"/>
        <w:spacing w:before="0"/>
        <w:rPr>
          <w:rFonts w:eastAsia="Calibri" w:cs="Arial"/>
          <w:color w:val="00B0F0"/>
          <w:sz w:val="24"/>
          <w:szCs w:val="24"/>
        </w:rPr>
      </w:pPr>
      <w:r w:rsidRPr="00245FBE">
        <w:rPr>
          <w:rFonts w:eastAsia="Arial Unicode MS" w:cs="Arial"/>
          <w:sz w:val="24"/>
          <w:szCs w:val="24"/>
        </w:rPr>
        <w:t>Плаћање ће се вршити у динарима.</w:t>
      </w:r>
    </w:p>
    <w:p w:rsidR="008D2B23" w:rsidRPr="00245FBE" w:rsidRDefault="008D2B23" w:rsidP="00245FBE">
      <w:pPr>
        <w:autoSpaceDE w:val="0"/>
        <w:autoSpaceDN w:val="0"/>
        <w:adjustRightInd w:val="0"/>
        <w:spacing w:before="0"/>
        <w:ind w:right="-426"/>
        <w:rPr>
          <w:rFonts w:eastAsia="Calibri" w:cs="Arial"/>
          <w:i/>
          <w:sz w:val="24"/>
          <w:szCs w:val="24"/>
        </w:rPr>
      </w:pPr>
    </w:p>
    <w:p w:rsidR="008D2B23" w:rsidRPr="00245FBE" w:rsidRDefault="00C7579D" w:rsidP="00245FBE">
      <w:pPr>
        <w:pStyle w:val="KDPodnaslov2"/>
        <w:spacing w:before="0"/>
        <w:ind w:left="426"/>
        <w:jc w:val="both"/>
        <w:rPr>
          <w:rFonts w:cs="Arial"/>
          <w:sz w:val="24"/>
          <w:szCs w:val="24"/>
        </w:rPr>
      </w:pPr>
      <w:bookmarkStart w:id="218" w:name="_Toc441651589"/>
      <w:bookmarkStart w:id="219" w:name="_Toc442559900"/>
      <w:r w:rsidRPr="00245FBE">
        <w:rPr>
          <w:rFonts w:cs="Arial"/>
          <w:sz w:val="24"/>
          <w:szCs w:val="24"/>
        </w:rPr>
        <w:t xml:space="preserve">6.13 </w:t>
      </w:r>
      <w:r w:rsidR="008D2B23" w:rsidRPr="00245FBE">
        <w:rPr>
          <w:rFonts w:cs="Arial"/>
          <w:sz w:val="24"/>
          <w:szCs w:val="24"/>
        </w:rPr>
        <w:t>Рок важења понуде</w:t>
      </w:r>
      <w:bookmarkEnd w:id="218"/>
      <w:bookmarkEnd w:id="219"/>
    </w:p>
    <w:p w:rsidR="008D2B23" w:rsidRPr="00245FBE" w:rsidRDefault="008D2B23" w:rsidP="00245FBE">
      <w:pPr>
        <w:spacing w:before="0"/>
        <w:rPr>
          <w:rFonts w:cs="Arial"/>
          <w:sz w:val="24"/>
          <w:szCs w:val="24"/>
          <w:lang w:val="ru-RU"/>
        </w:rPr>
      </w:pPr>
      <w:r w:rsidRPr="00245FBE">
        <w:rPr>
          <w:rFonts w:cs="Arial"/>
          <w:sz w:val="24"/>
          <w:szCs w:val="24"/>
          <w:lang w:val="ru-RU"/>
        </w:rPr>
        <w:t xml:space="preserve">Понуда мора да важи најмање </w:t>
      </w:r>
      <w:r w:rsidR="00031665" w:rsidRPr="00245FBE">
        <w:rPr>
          <w:rFonts w:cs="Arial"/>
          <w:sz w:val="24"/>
          <w:szCs w:val="24"/>
        </w:rPr>
        <w:t>9</w:t>
      </w:r>
      <w:r w:rsidRPr="00245FBE">
        <w:rPr>
          <w:rFonts w:cs="Arial"/>
          <w:sz w:val="24"/>
          <w:szCs w:val="24"/>
        </w:rPr>
        <w:t>0</w:t>
      </w:r>
      <w:r w:rsidRPr="00245FBE">
        <w:rPr>
          <w:rFonts w:cs="Arial"/>
          <w:sz w:val="24"/>
          <w:szCs w:val="24"/>
          <w:lang w:val="ru-RU"/>
        </w:rPr>
        <w:t xml:space="preserve"> (словима:</w:t>
      </w:r>
      <w:r w:rsidR="00031665" w:rsidRPr="00245FBE">
        <w:rPr>
          <w:rFonts w:cs="Arial"/>
          <w:sz w:val="24"/>
          <w:szCs w:val="24"/>
          <w:lang w:val="sr-Cyrl-CS"/>
        </w:rPr>
        <w:t>деве</w:t>
      </w:r>
      <w:r w:rsidR="00C53FA0" w:rsidRPr="00245FBE">
        <w:rPr>
          <w:rFonts w:cs="Arial"/>
          <w:sz w:val="24"/>
          <w:szCs w:val="24"/>
          <w:lang w:val="sr-Cyrl-CS"/>
        </w:rPr>
        <w:t>десет</w:t>
      </w:r>
      <w:r w:rsidRPr="00245FBE">
        <w:rPr>
          <w:rFonts w:cs="Arial"/>
          <w:sz w:val="24"/>
          <w:szCs w:val="24"/>
          <w:lang w:val="ru-RU"/>
        </w:rPr>
        <w:t xml:space="preserve">) дана од дана отварања понуда. </w:t>
      </w:r>
    </w:p>
    <w:p w:rsidR="009F72D8" w:rsidRPr="00245FBE" w:rsidRDefault="008D2B23" w:rsidP="00245FBE">
      <w:pPr>
        <w:spacing w:before="0"/>
        <w:rPr>
          <w:rFonts w:cs="Arial"/>
          <w:sz w:val="24"/>
          <w:szCs w:val="24"/>
        </w:rPr>
      </w:pPr>
      <w:r w:rsidRPr="00245FBE">
        <w:rPr>
          <w:rFonts w:cs="Arial"/>
          <w:sz w:val="24"/>
          <w:szCs w:val="24"/>
        </w:rPr>
        <w:t xml:space="preserve">У случају да понуђач наведе краћи рок важења понуде, понуда ће бити одбијена као неприхватљива. </w:t>
      </w:r>
    </w:p>
    <w:p w:rsidR="008D2B23" w:rsidRPr="00245FBE" w:rsidRDefault="008D2B23" w:rsidP="00C20D6B">
      <w:pPr>
        <w:pStyle w:val="KDPodnaslov2"/>
        <w:numPr>
          <w:ilvl w:val="1"/>
          <w:numId w:val="28"/>
        </w:numPr>
        <w:tabs>
          <w:tab w:val="left" w:pos="993"/>
        </w:tabs>
        <w:spacing w:before="0"/>
        <w:jc w:val="both"/>
        <w:rPr>
          <w:rFonts w:cs="Arial"/>
          <w:sz w:val="24"/>
          <w:szCs w:val="24"/>
        </w:rPr>
      </w:pPr>
      <w:bookmarkStart w:id="220" w:name="_Toc441651593"/>
      <w:bookmarkStart w:id="221" w:name="_Toc442559904"/>
      <w:r w:rsidRPr="00245FBE">
        <w:rPr>
          <w:rFonts w:cs="Arial"/>
          <w:sz w:val="24"/>
          <w:szCs w:val="24"/>
        </w:rPr>
        <w:t>Средства финансијског обезбеђења</w:t>
      </w:r>
      <w:bookmarkEnd w:id="220"/>
      <w:bookmarkEnd w:id="221"/>
    </w:p>
    <w:p w:rsidR="00413FAE" w:rsidRPr="00135865" w:rsidRDefault="00413FAE" w:rsidP="00413FAE">
      <w:pPr>
        <w:tabs>
          <w:tab w:val="left" w:pos="567"/>
        </w:tabs>
        <w:autoSpaceDE w:val="0"/>
        <w:rPr>
          <w:rFonts w:ascii="Arial MT" w:hAnsi="Arial MT"/>
          <w:color w:val="000000"/>
          <w:sz w:val="24"/>
          <w:szCs w:val="24"/>
        </w:rPr>
      </w:pPr>
      <w:r w:rsidRPr="00135865">
        <w:rPr>
          <w:rFonts w:ascii="Arial MT" w:hAnsi="Arial MT" w:cs="Arial"/>
          <w:bCs/>
          <w:color w:val="000000"/>
          <w:sz w:val="24"/>
          <w:szCs w:val="24"/>
        </w:rPr>
        <w:t xml:space="preserve">Наручилац користи право да захтева средстава финансијског обезбеђења (у даљем тексу СФО) </w:t>
      </w:r>
      <w:r w:rsidRPr="00135865">
        <w:rPr>
          <w:rFonts w:ascii="Arial MT" w:hAnsi="Arial MT" w:cs="Arial"/>
          <w:color w:val="000000"/>
          <w:sz w:val="24"/>
          <w:szCs w:val="24"/>
        </w:rPr>
        <w:t xml:space="preserve">којим понуђачи обезбеђују испуњење својих обавеза у поступку јавне набавке </w:t>
      </w:r>
      <w:r>
        <w:rPr>
          <w:rFonts w:ascii="Arial MT" w:hAnsi="Arial MT" w:cs="Arial"/>
          <w:color w:val="000000"/>
          <w:sz w:val="24"/>
          <w:szCs w:val="24"/>
          <w:lang w:val="sr-Cyrl-RS"/>
        </w:rPr>
        <w:t>у отвореном поступку</w:t>
      </w:r>
      <w:r w:rsidRPr="00135865">
        <w:rPr>
          <w:rFonts w:ascii="Arial MT" w:hAnsi="Arial MT" w:cs="Arial"/>
          <w:color w:val="000000"/>
          <w:sz w:val="24"/>
          <w:szCs w:val="24"/>
          <w:lang w:val="sr-Cyrl-RS"/>
        </w:rPr>
        <w:t xml:space="preserve"> </w:t>
      </w:r>
      <w:r w:rsidRPr="00135865">
        <w:rPr>
          <w:rFonts w:ascii="Arial MT" w:hAnsi="Arial MT" w:cs="Arial"/>
          <w:color w:val="000000"/>
          <w:sz w:val="24"/>
          <w:szCs w:val="24"/>
        </w:rPr>
        <w:t xml:space="preserve">(достављају се уз понуду), као и испуњење својих уговорних обавеза (достављају се по закључењу уговора </w:t>
      </w:r>
      <w:r w:rsidRPr="009B7628">
        <w:rPr>
          <w:rFonts w:ascii="Arial MT" w:hAnsi="Arial MT" w:cs="Arial"/>
          <w:color w:val="000000"/>
          <w:sz w:val="24"/>
          <w:szCs w:val="24"/>
        </w:rPr>
        <w:t xml:space="preserve">или </w:t>
      </w:r>
      <w:r w:rsidR="009B7628" w:rsidRPr="009B7628">
        <w:rPr>
          <w:rFonts w:ascii="Arial MT" w:hAnsi="Arial MT" w:cs="Arial"/>
          <w:color w:val="000000"/>
          <w:sz w:val="24"/>
          <w:szCs w:val="24"/>
        </w:rPr>
        <w:t>након извођења радова</w:t>
      </w:r>
      <w:r w:rsidRPr="009B7628">
        <w:rPr>
          <w:rFonts w:ascii="Arial MT" w:hAnsi="Arial MT" w:cs="Arial"/>
          <w:color w:val="000000"/>
          <w:sz w:val="24"/>
          <w:szCs w:val="24"/>
        </w:rPr>
        <w:t>).</w:t>
      </w:r>
    </w:p>
    <w:p w:rsidR="00413FAE" w:rsidRPr="00A179A9" w:rsidRDefault="00413FAE" w:rsidP="00413FAE">
      <w:pPr>
        <w:autoSpaceDE w:val="0"/>
        <w:rPr>
          <w:rFonts w:ascii="Arial MT" w:eastAsia="TimesNewRomanPSMT" w:hAnsi="Arial MT" w:cs="Arial"/>
          <w:bCs/>
          <w:iCs/>
          <w:color w:val="000000"/>
          <w:sz w:val="24"/>
          <w:szCs w:val="24"/>
        </w:rPr>
      </w:pPr>
      <w:r w:rsidRPr="00135865">
        <w:rPr>
          <w:rFonts w:ascii="Arial MT" w:eastAsia="TimesNewRomanPSMT" w:hAnsi="Arial MT" w:cs="Arial"/>
          <w:bCs/>
          <w:iCs/>
          <w:color w:val="000000"/>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13FAE" w:rsidRPr="000931B2" w:rsidRDefault="00413FAE" w:rsidP="00413FAE">
      <w:pPr>
        <w:spacing w:after="120" w:line="280" w:lineRule="exact"/>
        <w:rPr>
          <w:rFonts w:eastAsia="TimesNewRomanPSMT" w:cs="Arial"/>
          <w:bCs/>
          <w:iCs/>
          <w:sz w:val="24"/>
          <w:szCs w:val="24"/>
        </w:rPr>
      </w:pPr>
      <w:r w:rsidRPr="000931B2">
        <w:rPr>
          <w:rFonts w:eastAsia="TimesNewRomanPSMT" w:cs="Arial"/>
          <w:bCs/>
          <w:iCs/>
          <w:sz w:val="24"/>
          <w:szCs w:val="24"/>
        </w:rPr>
        <w:t>Члан групе понуђача може бити налогодавац средства финансијског обезбеђења.</w:t>
      </w:r>
    </w:p>
    <w:p w:rsidR="00413FAE" w:rsidRPr="000931B2" w:rsidRDefault="00413FAE" w:rsidP="00413FAE">
      <w:pPr>
        <w:spacing w:after="120" w:line="280" w:lineRule="exact"/>
        <w:rPr>
          <w:rFonts w:eastAsia="TimesNewRomanPSMT" w:cs="Arial"/>
          <w:bCs/>
          <w:iCs/>
          <w:sz w:val="24"/>
          <w:szCs w:val="24"/>
        </w:rPr>
      </w:pPr>
      <w:r w:rsidRPr="000931B2">
        <w:rPr>
          <w:rFonts w:eastAsia="TimesNewRomanPSMT" w:cs="Arial"/>
          <w:bCs/>
          <w:iCs/>
          <w:sz w:val="24"/>
          <w:szCs w:val="24"/>
        </w:rPr>
        <w:t>Средства финансијског обезбеђења морају да буду исказана</w:t>
      </w:r>
      <w:r w:rsidRPr="000931B2">
        <w:rPr>
          <w:rFonts w:eastAsia="TimesNewRomanPSMT" w:cs="Arial"/>
          <w:bCs/>
          <w:iCs/>
          <w:sz w:val="24"/>
          <w:szCs w:val="24"/>
          <w:lang w:val="sr-Cyrl-RS"/>
        </w:rPr>
        <w:t xml:space="preserve"> </w:t>
      </w:r>
      <w:r w:rsidRPr="000931B2">
        <w:rPr>
          <w:rFonts w:eastAsia="TimesNewRomanPSMT" w:cs="Arial"/>
          <w:bCs/>
          <w:iCs/>
          <w:sz w:val="24"/>
          <w:szCs w:val="24"/>
        </w:rPr>
        <w:t>у валути у којој је и понуда.</w:t>
      </w:r>
    </w:p>
    <w:p w:rsidR="00413FAE" w:rsidRPr="00A179A9" w:rsidRDefault="00413FAE" w:rsidP="00413FAE">
      <w:pPr>
        <w:autoSpaceDE w:val="0"/>
        <w:rPr>
          <w:rFonts w:ascii="Arial MT" w:eastAsia="TimesNewRomanPSMT" w:hAnsi="Arial MT" w:cs="Arial"/>
          <w:bCs/>
          <w:iCs/>
          <w:color w:val="00B0F0"/>
          <w:sz w:val="24"/>
          <w:szCs w:val="24"/>
        </w:rPr>
      </w:pPr>
      <w:r w:rsidRPr="00135865">
        <w:rPr>
          <w:rFonts w:ascii="Arial MT" w:eastAsia="TimesNewRomanPSMT" w:hAnsi="Arial MT" w:cs="Arial"/>
          <w:bCs/>
          <w:iCs/>
          <w:color w:val="000000"/>
          <w:sz w:val="24"/>
          <w:szCs w:val="24"/>
        </w:rPr>
        <w:t>Ако се за време трајања Уговора промене рокови за извршење уговорне обавезе, важност  СФО мора се продужити</w:t>
      </w:r>
      <w:r w:rsidRPr="00135865">
        <w:rPr>
          <w:rFonts w:ascii="Arial MT" w:eastAsia="TimesNewRomanPSMT" w:hAnsi="Arial MT" w:cs="Arial"/>
          <w:bCs/>
          <w:iCs/>
          <w:color w:val="00B0F0"/>
          <w:sz w:val="24"/>
          <w:szCs w:val="24"/>
        </w:rPr>
        <w:t>.</w:t>
      </w:r>
    </w:p>
    <w:p w:rsidR="00413FAE" w:rsidRPr="002F1A20" w:rsidRDefault="00413FAE" w:rsidP="00413FAE">
      <w:pPr>
        <w:autoSpaceDE w:val="0"/>
        <w:rPr>
          <w:rFonts w:ascii="Arial MT" w:hAnsi="Arial MT" w:cs="Arial"/>
          <w:color w:val="000000"/>
          <w:sz w:val="24"/>
          <w:szCs w:val="24"/>
          <w:lang w:val="ru-RU"/>
        </w:rPr>
      </w:pPr>
      <w:r w:rsidRPr="00135865">
        <w:rPr>
          <w:rFonts w:ascii="Arial MT" w:hAnsi="Arial MT" w:cs="Arial"/>
          <w:color w:val="000000"/>
          <w:sz w:val="24"/>
          <w:szCs w:val="24"/>
          <w:lang w:val="ru-RU"/>
        </w:rPr>
        <w:t>Понуђач је дужан да достави следећа средства финансијског обезбеђења:</w:t>
      </w:r>
    </w:p>
    <w:p w:rsidR="004319FC" w:rsidRDefault="004319FC" w:rsidP="004319FC">
      <w:pPr>
        <w:autoSpaceDE w:val="0"/>
        <w:rPr>
          <w:rFonts w:ascii="Arial MT" w:hAnsi="Arial MT" w:cs="Arial"/>
          <w:sz w:val="24"/>
          <w:szCs w:val="24"/>
        </w:rPr>
      </w:pPr>
      <w:r w:rsidRPr="000931B2">
        <w:rPr>
          <w:rFonts w:eastAsia="Calibri" w:cs="Arial"/>
          <w:b/>
          <w:sz w:val="24"/>
          <w:szCs w:val="24"/>
        </w:rPr>
        <w:t>Средство обезбеђења за озбиљност понуде</w:t>
      </w:r>
      <w:r w:rsidRPr="00135865">
        <w:rPr>
          <w:rFonts w:ascii="Arial MT" w:hAnsi="Arial MT" w:cs="Arial"/>
          <w:sz w:val="24"/>
          <w:szCs w:val="24"/>
        </w:rPr>
        <w:t xml:space="preserve"> </w:t>
      </w:r>
    </w:p>
    <w:p w:rsidR="004319FC" w:rsidRDefault="004319FC" w:rsidP="004319FC">
      <w:pPr>
        <w:autoSpaceDE w:val="0"/>
        <w:rPr>
          <w:rFonts w:cs="Arial"/>
          <w:b/>
          <w:sz w:val="24"/>
          <w:szCs w:val="24"/>
        </w:rPr>
      </w:pPr>
      <w:r w:rsidRPr="000931B2">
        <w:rPr>
          <w:rFonts w:cs="Arial"/>
          <w:b/>
          <w:sz w:val="24"/>
          <w:szCs w:val="24"/>
        </w:rPr>
        <w:t xml:space="preserve">Понуђач је обавезан </w:t>
      </w:r>
      <w:r w:rsidRPr="000931B2">
        <w:rPr>
          <w:rFonts w:cs="Arial"/>
          <w:b/>
          <w:sz w:val="24"/>
          <w:szCs w:val="24"/>
          <w:lang w:val="sr-Cyrl-RS"/>
        </w:rPr>
        <w:t xml:space="preserve">да као средство финансијског обезбеђења за озбиљност понуде, </w:t>
      </w:r>
      <w:r w:rsidRPr="000931B2">
        <w:rPr>
          <w:rFonts w:cs="Arial"/>
          <w:b/>
          <w:sz w:val="24"/>
          <w:szCs w:val="24"/>
        </w:rPr>
        <w:t xml:space="preserve"> уз понуду Наручиоцу достави:</w:t>
      </w:r>
    </w:p>
    <w:p w:rsidR="004319FC" w:rsidRPr="00135865" w:rsidRDefault="004319FC" w:rsidP="004319FC">
      <w:pPr>
        <w:autoSpaceDE w:val="0"/>
        <w:rPr>
          <w:rFonts w:ascii="Arial MT" w:hAnsi="Arial MT"/>
          <w:sz w:val="24"/>
          <w:szCs w:val="24"/>
        </w:rPr>
      </w:pPr>
      <w:r w:rsidRPr="00135865">
        <w:rPr>
          <w:rFonts w:ascii="Arial MT" w:hAnsi="Arial MT" w:cs="Arial"/>
          <w:sz w:val="24"/>
          <w:szCs w:val="24"/>
        </w:rPr>
        <w:t>1) бланко сопс</w:t>
      </w:r>
      <w:r>
        <w:rPr>
          <w:rFonts w:ascii="Arial MT" w:hAnsi="Arial MT" w:cs="Arial"/>
          <w:sz w:val="24"/>
          <w:szCs w:val="24"/>
        </w:rPr>
        <w:t xml:space="preserve">твену меницу </w:t>
      </w:r>
      <w:r w:rsidRPr="00135865">
        <w:rPr>
          <w:rFonts w:ascii="Arial MT" w:hAnsi="Arial MT" w:cs="Arial"/>
          <w:sz w:val="24"/>
          <w:szCs w:val="24"/>
        </w:rPr>
        <w:t xml:space="preserve"> која је</w:t>
      </w:r>
      <w:r>
        <w:rPr>
          <w:rFonts w:ascii="Arial MT" w:hAnsi="Arial MT" w:cs="Arial"/>
          <w:sz w:val="24"/>
          <w:szCs w:val="24"/>
        </w:rPr>
        <w:t>:</w:t>
      </w:r>
    </w:p>
    <w:p w:rsidR="004319FC" w:rsidRPr="007614E8" w:rsidRDefault="004319FC" w:rsidP="004319FC">
      <w:pPr>
        <w:numPr>
          <w:ilvl w:val="0"/>
          <w:numId w:val="48"/>
        </w:numPr>
        <w:spacing w:after="240" w:line="280" w:lineRule="exact"/>
        <w:ind w:left="567" w:hanging="357"/>
        <w:rPr>
          <w:rFonts w:cs="Arial"/>
          <w:sz w:val="24"/>
          <w:szCs w:val="24"/>
        </w:rPr>
      </w:pPr>
      <w:r w:rsidRPr="000931B2">
        <w:rPr>
          <w:rFonts w:cs="Arial"/>
          <w:sz w:val="24"/>
          <w:szCs w:val="24"/>
        </w:rPr>
        <w:t xml:space="preserve">потписана </w:t>
      </w:r>
      <w:r w:rsidRPr="000931B2">
        <w:rPr>
          <w:rFonts w:cs="Arial"/>
          <w:sz w:val="24"/>
          <w:szCs w:val="24"/>
          <w:lang w:val="sr-Cyrl-RS"/>
        </w:rPr>
        <w:t xml:space="preserve">и оверена </w:t>
      </w:r>
      <w:r w:rsidRPr="000931B2">
        <w:rPr>
          <w:rFonts w:cs="Arial"/>
          <w:sz w:val="24"/>
          <w:szCs w:val="24"/>
        </w:rPr>
        <w:t>од стране законског заступника или лица по овлашћењу  законског заступника</w:t>
      </w:r>
      <w:r>
        <w:rPr>
          <w:rFonts w:cs="Arial"/>
          <w:sz w:val="24"/>
          <w:szCs w:val="24"/>
        </w:rPr>
        <w:t xml:space="preserve"> </w:t>
      </w:r>
      <w:r>
        <w:rPr>
          <w:rFonts w:cs="Arial"/>
          <w:sz w:val="24"/>
          <w:szCs w:val="24"/>
          <w:lang w:val="sr-Cyrl-RS"/>
        </w:rPr>
        <w:t>и</w:t>
      </w:r>
      <w:r w:rsidRPr="005C6B32">
        <w:rPr>
          <w:rFonts w:cs="Arial"/>
          <w:sz w:val="24"/>
          <w:szCs w:val="24"/>
          <w:lang w:val="sr-Cyrl-RS"/>
        </w:rPr>
        <w:t xml:space="preserve"> оверена службеним печатом</w:t>
      </w:r>
      <w:r>
        <w:rPr>
          <w:rFonts w:cs="Arial"/>
          <w:sz w:val="24"/>
          <w:szCs w:val="24"/>
          <w:lang w:val="sr-Cyrl-RS"/>
        </w:rPr>
        <w:t xml:space="preserve"> </w:t>
      </w:r>
      <w:r w:rsidRPr="007C0326">
        <w:rPr>
          <w:rFonts w:cs="Arial"/>
          <w:color w:val="FF0000"/>
          <w:sz w:val="24"/>
          <w:szCs w:val="24"/>
        </w:rPr>
        <w:t>(</w:t>
      </w:r>
      <w:r w:rsidRPr="007C0326">
        <w:rPr>
          <w:rFonts w:cs="Arial"/>
          <w:color w:val="FF0000"/>
          <w:sz w:val="24"/>
          <w:szCs w:val="24"/>
          <w:lang w:val="sr-Cyrl-RS"/>
        </w:rPr>
        <w:t>уколико послује са печатом)</w:t>
      </w:r>
      <w:r w:rsidRPr="007C0326">
        <w:rPr>
          <w:rFonts w:cs="Arial"/>
          <w:color w:val="FF0000"/>
          <w:sz w:val="24"/>
          <w:szCs w:val="24"/>
        </w:rPr>
        <w:t xml:space="preserve">, </w:t>
      </w:r>
      <w:r w:rsidRPr="000931B2">
        <w:rPr>
          <w:rFonts w:cs="Arial"/>
          <w:sz w:val="24"/>
          <w:szCs w:val="24"/>
        </w:rPr>
        <w:t>на начин који прописује Закон о меници ("Сл. лист ФНРЈ" бр. 104/46, "Сл. лист СФРЈ" бр. 16/65, 54/70 и 57/89 и "Сл. лист СРЈ" бр. 46/96, Сл. лист СЦГ бр. 01/03 Уст. Повеља)</w:t>
      </w:r>
      <w:r w:rsidRPr="000931B2">
        <w:rPr>
          <w:rFonts w:cs="Arial"/>
          <w:sz w:val="24"/>
          <w:szCs w:val="24"/>
          <w:lang w:val="sr-Cyrl-RS"/>
        </w:rPr>
        <w:t>;</w:t>
      </w:r>
    </w:p>
    <w:p w:rsidR="004319FC" w:rsidRPr="007C0326" w:rsidRDefault="004319FC" w:rsidP="004319FC">
      <w:pPr>
        <w:numPr>
          <w:ilvl w:val="0"/>
          <w:numId w:val="48"/>
        </w:numPr>
        <w:spacing w:after="240" w:line="280" w:lineRule="exact"/>
        <w:ind w:left="567" w:hanging="357"/>
        <w:rPr>
          <w:rFonts w:cs="Arial"/>
          <w:color w:val="FF0000"/>
          <w:sz w:val="24"/>
          <w:szCs w:val="24"/>
        </w:rPr>
      </w:pPr>
      <w:r w:rsidRPr="000931B2">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издавање менице и меничног овлашћења (број ЈН</w:t>
      </w:r>
      <w:r>
        <w:rPr>
          <w:rFonts w:cs="Arial"/>
          <w:sz w:val="24"/>
          <w:szCs w:val="24"/>
          <w:lang w:val="sr-Cyrl-RS"/>
        </w:rPr>
        <w:t xml:space="preserve">: </w:t>
      </w:r>
      <w:r w:rsidR="00A56DF4">
        <w:rPr>
          <w:rFonts w:cs="Arial"/>
          <w:sz w:val="24"/>
          <w:szCs w:val="24"/>
          <w:lang w:val="sr-Cyrl-RS"/>
        </w:rPr>
        <w:t>JН/4000/1089/2019 ЈАНА БР. 1587/2019</w:t>
      </w:r>
      <w:r>
        <w:rPr>
          <w:rFonts w:cs="Arial"/>
          <w:sz w:val="24"/>
          <w:szCs w:val="24"/>
        </w:rPr>
        <w:t xml:space="preserve">) </w:t>
      </w:r>
      <w:r w:rsidRPr="007C0326">
        <w:rPr>
          <w:rFonts w:cs="Arial"/>
          <w:color w:val="FF0000"/>
          <w:sz w:val="24"/>
          <w:szCs w:val="24"/>
        </w:rPr>
        <w:t>и износ из основа.</w:t>
      </w:r>
    </w:p>
    <w:p w:rsidR="004319FC" w:rsidRPr="00FC3AEA" w:rsidRDefault="004319FC" w:rsidP="004319FC">
      <w:pPr>
        <w:pStyle w:val="ListParagraph"/>
        <w:numPr>
          <w:ilvl w:val="0"/>
          <w:numId w:val="55"/>
        </w:numPr>
        <w:spacing w:before="240" w:after="240" w:line="280" w:lineRule="exact"/>
        <w:rPr>
          <w:rFonts w:ascii="Arial" w:hAnsi="Arial" w:cs="Arial"/>
          <w:sz w:val="24"/>
          <w:szCs w:val="24"/>
        </w:rPr>
      </w:pPr>
      <w:r w:rsidRPr="00EF71AC">
        <w:rPr>
          <w:rFonts w:ascii="Arial" w:hAnsi="Arial" w:cs="Arial"/>
          <w:sz w:val="24"/>
          <w:szCs w:val="24"/>
        </w:rPr>
        <w:lastRenderedPageBreak/>
        <w:t xml:space="preserve">Менично писмо – овлашћење којим понуђач овлашћује наручиоца да може </w:t>
      </w:r>
      <w:r w:rsidRPr="00EF71AC">
        <w:rPr>
          <w:rFonts w:ascii="Arial" w:hAnsi="Arial" w:cs="Arial"/>
          <w:sz w:val="24"/>
          <w:szCs w:val="24"/>
          <w:lang w:val="sr-Cyrl-RS"/>
        </w:rPr>
        <w:t>безусловно, неопозиво, без протеста и трошкова, вансудски</w:t>
      </w:r>
      <w:r w:rsidRPr="00EF71AC">
        <w:rPr>
          <w:rFonts w:ascii="Arial" w:hAnsi="Arial" w:cs="Arial"/>
          <w:sz w:val="24"/>
          <w:szCs w:val="24"/>
        </w:rPr>
        <w:t xml:space="preserve"> наплатити меницу  на износ од 10%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w:t>
      </w:r>
    </w:p>
    <w:p w:rsidR="004319FC" w:rsidRPr="00E041AB" w:rsidRDefault="004319FC" w:rsidP="004319FC">
      <w:pPr>
        <w:pStyle w:val="ListParagraph"/>
        <w:numPr>
          <w:ilvl w:val="0"/>
          <w:numId w:val="55"/>
        </w:numPr>
        <w:spacing w:before="240" w:after="240" w:line="280" w:lineRule="exact"/>
        <w:jc w:val="left"/>
        <w:rPr>
          <w:rFonts w:ascii="Arial" w:hAnsi="Arial" w:cs="Arial"/>
          <w:sz w:val="24"/>
          <w:szCs w:val="24"/>
        </w:rPr>
      </w:pPr>
      <w:r w:rsidRPr="00EF71AC">
        <w:rPr>
          <w:rFonts w:ascii="Arial" w:hAnsi="Arial"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319FC" w:rsidRPr="000931B2" w:rsidRDefault="004319FC" w:rsidP="004319FC">
      <w:pPr>
        <w:numPr>
          <w:ilvl w:val="0"/>
          <w:numId w:val="55"/>
        </w:numPr>
        <w:spacing w:before="240" w:after="240" w:line="280" w:lineRule="exact"/>
        <w:ind w:hanging="357"/>
        <w:contextualSpacing/>
        <w:rPr>
          <w:rFonts w:eastAsia="Calibri" w:cs="Arial"/>
          <w:sz w:val="24"/>
          <w:szCs w:val="24"/>
        </w:rPr>
      </w:pPr>
      <w:r w:rsidRPr="000931B2">
        <w:rPr>
          <w:rFonts w:eastAsia="Calibri" w:cs="Arial"/>
          <w:sz w:val="24"/>
          <w:szCs w:val="24"/>
          <w:lang w:val="sr-Cyrl-RS"/>
        </w:rPr>
        <w:t>оверену</w:t>
      </w:r>
      <w:r w:rsidRPr="000931B2">
        <w:rPr>
          <w:rFonts w:eastAsia="Calibri" w:cs="Arial"/>
          <w:sz w:val="24"/>
          <w:szCs w:val="24"/>
        </w:rPr>
        <w:t xml:space="preserve"> фотокопију важећег Картона депонованих потписа овлашћених лица за располагање новчаним средствима понуђача код  пословне банке;</w:t>
      </w:r>
    </w:p>
    <w:p w:rsidR="004319FC" w:rsidRPr="000931B2" w:rsidRDefault="004319FC" w:rsidP="004319FC">
      <w:pPr>
        <w:spacing w:before="240" w:after="240" w:line="280" w:lineRule="exact"/>
        <w:ind w:left="360"/>
        <w:contextualSpacing/>
        <w:rPr>
          <w:rFonts w:eastAsia="Calibri" w:cs="Arial"/>
          <w:sz w:val="24"/>
          <w:szCs w:val="24"/>
        </w:rPr>
      </w:pPr>
    </w:p>
    <w:p w:rsidR="004319FC" w:rsidRPr="004F7E5C" w:rsidRDefault="004319FC" w:rsidP="004319FC">
      <w:pPr>
        <w:numPr>
          <w:ilvl w:val="0"/>
          <w:numId w:val="55"/>
        </w:numPr>
        <w:spacing w:before="240" w:line="240" w:lineRule="exact"/>
        <w:ind w:left="709" w:hanging="357"/>
        <w:contextualSpacing/>
        <w:rPr>
          <w:rFonts w:eastAsia="Calibri" w:cs="Arial"/>
          <w:sz w:val="24"/>
          <w:szCs w:val="24"/>
        </w:rPr>
      </w:pPr>
      <w:r w:rsidRPr="000931B2">
        <w:rPr>
          <w:rFonts w:eastAsia="Calibri" w:cs="Arial"/>
          <w:sz w:val="24"/>
          <w:szCs w:val="24"/>
        </w:rPr>
        <w:t>фотокопију ОП обрасца;</w:t>
      </w:r>
    </w:p>
    <w:p w:rsidR="004319FC" w:rsidRPr="000931B2" w:rsidRDefault="004319FC" w:rsidP="004319FC">
      <w:pPr>
        <w:spacing w:before="240" w:line="240" w:lineRule="exact"/>
        <w:ind w:left="363"/>
        <w:contextualSpacing/>
        <w:rPr>
          <w:rFonts w:eastAsia="Calibri" w:cs="Arial"/>
          <w:sz w:val="24"/>
          <w:szCs w:val="24"/>
        </w:rPr>
      </w:pPr>
    </w:p>
    <w:p w:rsidR="004319FC" w:rsidRPr="000931B2" w:rsidRDefault="004319FC" w:rsidP="004319FC">
      <w:pPr>
        <w:numPr>
          <w:ilvl w:val="0"/>
          <w:numId w:val="55"/>
        </w:numPr>
        <w:spacing w:before="240" w:after="240" w:line="280" w:lineRule="exact"/>
        <w:ind w:hanging="357"/>
        <w:contextualSpacing/>
        <w:rPr>
          <w:rFonts w:eastAsia="Calibri" w:cs="Arial"/>
          <w:sz w:val="24"/>
          <w:szCs w:val="24"/>
        </w:rPr>
      </w:pPr>
      <w:r w:rsidRPr="000931B2">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319FC" w:rsidRPr="000931B2" w:rsidRDefault="004319FC" w:rsidP="004319FC">
      <w:pPr>
        <w:spacing w:after="120" w:line="280" w:lineRule="exact"/>
        <w:rPr>
          <w:rFonts w:cs="Arial"/>
          <w:sz w:val="24"/>
          <w:szCs w:val="24"/>
        </w:rPr>
      </w:pPr>
      <w:r w:rsidRPr="000931B2">
        <w:rPr>
          <w:rFonts w:cs="Arial"/>
          <w:sz w:val="24"/>
          <w:szCs w:val="24"/>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319FC" w:rsidRPr="000931B2" w:rsidRDefault="004319FC" w:rsidP="004319FC">
      <w:pPr>
        <w:spacing w:after="120" w:line="280" w:lineRule="exact"/>
        <w:rPr>
          <w:rFonts w:cs="Arial"/>
          <w:sz w:val="24"/>
          <w:szCs w:val="24"/>
        </w:rPr>
      </w:pPr>
      <w:r w:rsidRPr="000931B2">
        <w:rPr>
          <w:rFonts w:cs="Arial"/>
          <w:sz w:val="24"/>
          <w:szCs w:val="24"/>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4319FC" w:rsidRPr="000931B2" w:rsidRDefault="004319FC" w:rsidP="004319FC">
      <w:pPr>
        <w:spacing w:after="120" w:line="280" w:lineRule="exact"/>
        <w:rPr>
          <w:rFonts w:cs="Arial"/>
          <w:sz w:val="24"/>
          <w:szCs w:val="24"/>
        </w:rPr>
      </w:pPr>
      <w:r w:rsidRPr="000931B2">
        <w:rPr>
          <w:rFonts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319FC" w:rsidRPr="000931B2" w:rsidRDefault="004319FC" w:rsidP="004319FC">
      <w:pPr>
        <w:spacing w:after="120" w:line="280" w:lineRule="exact"/>
        <w:rPr>
          <w:rFonts w:cs="Arial"/>
          <w:sz w:val="24"/>
          <w:szCs w:val="24"/>
          <w:lang w:val="sr-Cyrl-CS"/>
        </w:rPr>
      </w:pPr>
      <w:r w:rsidRPr="000931B2">
        <w:rPr>
          <w:rFonts w:cs="Arial"/>
          <w:sz w:val="24"/>
          <w:szCs w:val="24"/>
          <w:lang w:val="sr-Cyrl-RS"/>
        </w:rPr>
        <w:t>Уколико Понуђач не достави захтевано средство финансијског обезбеђења , понуда ће бити одбијена као неприхватљива због битних недостатака</w:t>
      </w:r>
      <w:r w:rsidRPr="000931B2">
        <w:rPr>
          <w:rFonts w:cs="Arial"/>
          <w:sz w:val="24"/>
          <w:szCs w:val="24"/>
          <w:lang w:val="sr-Cyrl-CS"/>
        </w:rPr>
        <w:t>.</w:t>
      </w:r>
    </w:p>
    <w:p w:rsidR="004319FC" w:rsidRPr="002F1A20" w:rsidRDefault="004319FC" w:rsidP="004319FC">
      <w:pPr>
        <w:spacing w:before="0" w:after="200" w:line="276" w:lineRule="auto"/>
        <w:ind w:left="720"/>
        <w:contextualSpacing/>
        <w:rPr>
          <w:rFonts w:cs="Arial"/>
          <w:b/>
          <w:sz w:val="24"/>
          <w:szCs w:val="24"/>
        </w:rPr>
      </w:pPr>
      <w:r w:rsidRPr="002F1A20">
        <w:rPr>
          <w:rFonts w:cs="Arial"/>
          <w:b/>
          <w:sz w:val="24"/>
          <w:szCs w:val="24"/>
        </w:rPr>
        <w:t>Средство обезбеђења за добро извршење посла</w:t>
      </w:r>
    </w:p>
    <w:p w:rsidR="004319FC" w:rsidRPr="00063CF4" w:rsidRDefault="004319FC" w:rsidP="004319FC">
      <w:pPr>
        <w:spacing w:before="0"/>
        <w:contextualSpacing/>
        <w:rPr>
          <w:rFonts w:cs="Arial"/>
          <w:b/>
          <w:sz w:val="24"/>
          <w:szCs w:val="24"/>
        </w:rPr>
      </w:pPr>
      <w:r w:rsidRPr="007C0326">
        <w:rPr>
          <w:rFonts w:cs="Arial"/>
          <w:b/>
          <w:color w:val="FF0000"/>
          <w:sz w:val="24"/>
          <w:szCs w:val="24"/>
        </w:rPr>
        <w:t>Изабрани</w:t>
      </w:r>
      <w:r>
        <w:rPr>
          <w:rFonts w:cs="Arial"/>
          <w:b/>
          <w:sz w:val="24"/>
          <w:szCs w:val="24"/>
        </w:rPr>
        <w:t xml:space="preserve"> </w:t>
      </w:r>
      <w:r>
        <w:rPr>
          <w:rFonts w:cs="Arial"/>
          <w:b/>
          <w:sz w:val="24"/>
          <w:szCs w:val="24"/>
          <w:lang w:val="sr-Cyrl-RS"/>
        </w:rPr>
        <w:t>п</w:t>
      </w:r>
      <w:r w:rsidRPr="00063CF4">
        <w:rPr>
          <w:rFonts w:cs="Arial"/>
          <w:b/>
          <w:sz w:val="24"/>
          <w:szCs w:val="24"/>
        </w:rPr>
        <w:t xml:space="preserve">онуђач је обавезан да, </w:t>
      </w:r>
      <w:r w:rsidRPr="00063CF4">
        <w:rPr>
          <w:rFonts w:cs="Arial"/>
          <w:b/>
          <w:sz w:val="24"/>
          <w:szCs w:val="24"/>
          <w:lang w:val="sr-Cyrl-RS"/>
        </w:rPr>
        <w:t xml:space="preserve">након што добије 3 обострано потписана примерка Уговора, а најкасније 3 дана од дана пријема уговора, као средство финансијског обезбеђења за добро извршење посла, </w:t>
      </w:r>
      <w:r w:rsidRPr="00063CF4">
        <w:rPr>
          <w:rFonts w:cs="Arial"/>
          <w:b/>
          <w:sz w:val="24"/>
          <w:szCs w:val="24"/>
        </w:rPr>
        <w:t>Наручиоцу достави:</w:t>
      </w:r>
    </w:p>
    <w:p w:rsidR="004319FC" w:rsidRPr="002F1A20" w:rsidRDefault="004319FC" w:rsidP="004319FC">
      <w:pPr>
        <w:spacing w:before="0"/>
        <w:contextualSpacing/>
        <w:rPr>
          <w:rFonts w:eastAsia="Calibri" w:cs="Arial"/>
          <w:b/>
          <w:color w:val="00B0F0"/>
          <w:sz w:val="24"/>
          <w:szCs w:val="24"/>
        </w:rPr>
      </w:pPr>
    </w:p>
    <w:p w:rsidR="004319FC" w:rsidRPr="002F1A20" w:rsidRDefault="004319FC" w:rsidP="004319FC">
      <w:pPr>
        <w:numPr>
          <w:ilvl w:val="0"/>
          <w:numId w:val="49"/>
        </w:numPr>
        <w:spacing w:after="200" w:line="276" w:lineRule="auto"/>
        <w:contextualSpacing/>
        <w:rPr>
          <w:rFonts w:eastAsia="Calibri" w:cs="Arial"/>
          <w:sz w:val="24"/>
          <w:szCs w:val="24"/>
        </w:rPr>
      </w:pPr>
      <w:r w:rsidRPr="002F1A20">
        <w:rPr>
          <w:rFonts w:eastAsia="Calibri" w:cs="Arial"/>
          <w:sz w:val="24"/>
          <w:szCs w:val="24"/>
        </w:rPr>
        <w:t>бланко сопствену меницу која је:</w:t>
      </w:r>
    </w:p>
    <w:p w:rsidR="004319FC" w:rsidRPr="00FC3AEA" w:rsidRDefault="004319FC" w:rsidP="004319FC">
      <w:pPr>
        <w:numPr>
          <w:ilvl w:val="0"/>
          <w:numId w:val="51"/>
        </w:numPr>
        <w:spacing w:after="200" w:line="276" w:lineRule="auto"/>
        <w:ind w:left="567"/>
        <w:contextualSpacing/>
        <w:rPr>
          <w:rFonts w:eastAsia="Calibri" w:cs="Arial"/>
          <w:sz w:val="24"/>
          <w:szCs w:val="24"/>
        </w:rPr>
      </w:pPr>
      <w:r w:rsidRPr="002F1A20">
        <w:rPr>
          <w:rFonts w:eastAsia="Calibri" w:cs="Arial"/>
          <w:sz w:val="24"/>
          <w:szCs w:val="24"/>
        </w:rPr>
        <w:t xml:space="preserve">потписана </w:t>
      </w:r>
      <w:r w:rsidRPr="002F1A20">
        <w:rPr>
          <w:rFonts w:eastAsia="Calibri" w:cs="Arial"/>
          <w:sz w:val="24"/>
          <w:szCs w:val="24"/>
          <w:lang w:val="sr-Cyrl-RS"/>
        </w:rPr>
        <w:t xml:space="preserve">и оверена </w:t>
      </w:r>
      <w:r w:rsidRPr="002F1A20">
        <w:rPr>
          <w:rFonts w:eastAsia="Calibri" w:cs="Arial"/>
          <w:sz w:val="24"/>
          <w:szCs w:val="24"/>
        </w:rPr>
        <w:t>од стране законског заступника или лица по овлашћењу  законског заступника</w:t>
      </w:r>
      <w:r w:rsidRPr="005C6B32">
        <w:rPr>
          <w:rFonts w:eastAsia="Calibri" w:cs="Arial"/>
          <w:sz w:val="24"/>
          <w:szCs w:val="24"/>
          <w:lang w:val="sr-Cyrl-RS"/>
        </w:rPr>
        <w:t xml:space="preserve"> </w:t>
      </w:r>
      <w:r>
        <w:rPr>
          <w:rFonts w:eastAsia="Calibri" w:cs="Arial"/>
          <w:sz w:val="24"/>
          <w:szCs w:val="24"/>
          <w:lang w:val="sr-Cyrl-RS"/>
        </w:rPr>
        <w:t xml:space="preserve">и </w:t>
      </w:r>
      <w:r w:rsidRPr="005C6B32">
        <w:rPr>
          <w:rFonts w:eastAsia="Calibri" w:cs="Arial"/>
          <w:sz w:val="24"/>
          <w:szCs w:val="24"/>
          <w:lang w:val="sr-Cyrl-RS"/>
        </w:rPr>
        <w:t>оверена службеним печатом</w:t>
      </w:r>
      <w:r>
        <w:rPr>
          <w:rFonts w:eastAsia="Calibri" w:cs="Arial"/>
          <w:sz w:val="24"/>
          <w:szCs w:val="24"/>
          <w:lang w:val="sr-Cyrl-RS"/>
        </w:rPr>
        <w:t xml:space="preserve"> </w:t>
      </w:r>
      <w:r w:rsidRPr="007C0326">
        <w:rPr>
          <w:rFonts w:eastAsia="Calibri" w:cs="Arial"/>
          <w:color w:val="FF0000"/>
          <w:sz w:val="24"/>
          <w:szCs w:val="24"/>
          <w:lang w:val="sr-Cyrl-RS"/>
        </w:rPr>
        <w:t>(уколико послује са печатом)</w:t>
      </w:r>
      <w:r w:rsidRPr="002F1A20">
        <w:rPr>
          <w:rFonts w:eastAsia="Calibri" w:cs="Arial"/>
          <w:sz w:val="24"/>
          <w:szCs w:val="24"/>
        </w:rPr>
        <w:t>, на начин који прописује Закон о меници ("Сл. лист ФНРЈ" бр. 104/46, "Сл. лист СФРЈ" бр. 16/65, 54/70 и 57/89 и "Сл. лист СРЈ" бр. 46/96, Сл. лист СЦГ бр. 01/03 Уст. Повеља)</w:t>
      </w:r>
      <w:r w:rsidRPr="002F1A20">
        <w:rPr>
          <w:rFonts w:eastAsia="Calibri" w:cs="Arial"/>
          <w:sz w:val="24"/>
          <w:szCs w:val="24"/>
          <w:lang w:val="sr-Cyrl-RS"/>
        </w:rPr>
        <w:t>;</w:t>
      </w:r>
    </w:p>
    <w:p w:rsidR="004319FC" w:rsidRPr="000722FF" w:rsidRDefault="004319FC" w:rsidP="004319FC">
      <w:pPr>
        <w:spacing w:after="200" w:line="276" w:lineRule="auto"/>
        <w:ind w:left="567"/>
        <w:contextualSpacing/>
        <w:rPr>
          <w:rFonts w:eastAsia="Calibri" w:cs="Arial"/>
          <w:sz w:val="24"/>
          <w:szCs w:val="24"/>
        </w:rPr>
      </w:pPr>
    </w:p>
    <w:p w:rsidR="004319FC" w:rsidRPr="007C0326" w:rsidRDefault="004319FC" w:rsidP="004319FC">
      <w:pPr>
        <w:numPr>
          <w:ilvl w:val="0"/>
          <w:numId w:val="50"/>
        </w:numPr>
        <w:spacing w:after="200" w:line="276" w:lineRule="auto"/>
        <w:ind w:left="567"/>
        <w:contextualSpacing/>
        <w:rPr>
          <w:rFonts w:ascii="Calibri" w:eastAsia="Calibri" w:hAnsi="Calibri" w:cs="Arial"/>
          <w:color w:val="FF0000"/>
          <w:sz w:val="24"/>
          <w:szCs w:val="24"/>
        </w:rPr>
      </w:pPr>
      <w:r w:rsidRPr="002F1A20">
        <w:rPr>
          <w:rFonts w:eastAsia="Calibri" w:cs="Arial"/>
          <w:sz w:val="24"/>
          <w:szCs w:val="24"/>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w:t>
      </w:r>
      <w:r>
        <w:rPr>
          <w:rFonts w:eastAsia="Calibri" w:cs="Arial"/>
          <w:sz w:val="24"/>
          <w:szCs w:val="24"/>
        </w:rPr>
        <w:t>са одређеним серијским бројем,</w:t>
      </w:r>
      <w:r w:rsidRPr="002F1A20">
        <w:rPr>
          <w:rFonts w:eastAsia="Calibri" w:cs="Arial"/>
          <w:sz w:val="24"/>
          <w:szCs w:val="24"/>
        </w:rPr>
        <w:t>основ за издавање менице и меничног овлашћења</w:t>
      </w:r>
      <w:r>
        <w:rPr>
          <w:rFonts w:eastAsia="Calibri" w:cs="Arial"/>
          <w:sz w:val="24"/>
          <w:szCs w:val="24"/>
          <w:lang w:val="sr-Cyrl-RS"/>
        </w:rPr>
        <w:t xml:space="preserve"> </w:t>
      </w:r>
      <w:r w:rsidRPr="007C0326">
        <w:rPr>
          <w:rFonts w:eastAsia="Calibri" w:cs="Arial"/>
          <w:color w:val="FF0000"/>
          <w:sz w:val="24"/>
          <w:szCs w:val="24"/>
          <w:lang w:val="sr-Cyrl-RS"/>
        </w:rPr>
        <w:t>и износ из основа.</w:t>
      </w:r>
    </w:p>
    <w:p w:rsidR="004319FC" w:rsidRPr="003F7557" w:rsidRDefault="004319FC" w:rsidP="004319FC">
      <w:pPr>
        <w:spacing w:after="200" w:line="276" w:lineRule="auto"/>
        <w:contextualSpacing/>
        <w:rPr>
          <w:rFonts w:ascii="Calibri" w:eastAsia="Calibri" w:hAnsi="Calibri" w:cs="Arial"/>
          <w:sz w:val="24"/>
          <w:szCs w:val="24"/>
        </w:rPr>
      </w:pPr>
    </w:p>
    <w:p w:rsidR="004319FC" w:rsidRDefault="004319FC" w:rsidP="004319FC">
      <w:pPr>
        <w:numPr>
          <w:ilvl w:val="0"/>
          <w:numId w:val="49"/>
        </w:numPr>
        <w:spacing w:after="200" w:line="276" w:lineRule="auto"/>
        <w:contextualSpacing/>
        <w:rPr>
          <w:rFonts w:eastAsia="Calibri" w:cs="Arial"/>
          <w:sz w:val="24"/>
          <w:szCs w:val="24"/>
        </w:rPr>
      </w:pPr>
      <w:r w:rsidRPr="002F1A20">
        <w:rPr>
          <w:rFonts w:eastAsia="Calibri" w:cs="Arial"/>
          <w:sz w:val="24"/>
          <w:szCs w:val="24"/>
        </w:rPr>
        <w:lastRenderedPageBreak/>
        <w:t xml:space="preserve">Менично писмо – овлашћење којим </w:t>
      </w:r>
      <w:r w:rsidRPr="007C0326">
        <w:rPr>
          <w:rFonts w:eastAsia="Calibri" w:cs="Arial"/>
          <w:color w:val="FF0000"/>
          <w:sz w:val="24"/>
          <w:szCs w:val="24"/>
          <w:lang w:val="sr-Cyrl-RS"/>
        </w:rPr>
        <w:t>изабрани</w:t>
      </w:r>
      <w:r>
        <w:rPr>
          <w:rFonts w:eastAsia="Calibri" w:cs="Arial"/>
          <w:sz w:val="24"/>
          <w:szCs w:val="24"/>
          <w:lang w:val="sr-Cyrl-RS"/>
        </w:rPr>
        <w:t xml:space="preserve"> </w:t>
      </w:r>
      <w:r w:rsidRPr="002F1A20">
        <w:rPr>
          <w:rFonts w:eastAsia="Calibri" w:cs="Arial"/>
          <w:sz w:val="24"/>
          <w:szCs w:val="24"/>
        </w:rPr>
        <w:t>понуђач овлашћује наручиоца да може</w:t>
      </w:r>
      <w:r w:rsidRPr="002F1A20">
        <w:rPr>
          <w:rFonts w:eastAsia="Calibri" w:cs="Arial"/>
          <w:sz w:val="24"/>
          <w:szCs w:val="24"/>
          <w:lang w:val="sr-Cyrl-RS"/>
        </w:rPr>
        <w:t xml:space="preserve"> безусловно, неопозиво, без протеста и трошкова, вансудски</w:t>
      </w:r>
      <w:r w:rsidRPr="002F1A20">
        <w:rPr>
          <w:rFonts w:eastAsia="Calibri" w:cs="Arial"/>
          <w:sz w:val="24"/>
          <w:szCs w:val="24"/>
        </w:rPr>
        <w:t xml:space="preserve"> наплатити меницу  на износ од 10% од вредности уговора (без ПДВ-а) са роком важења минимално 30 дана </w:t>
      </w:r>
      <w:r w:rsidRPr="00CF2113">
        <w:rPr>
          <w:rFonts w:eastAsia="Calibri" w:cs="Arial"/>
          <w:sz w:val="24"/>
          <w:szCs w:val="24"/>
        </w:rPr>
        <w:t xml:space="preserve">дужим </w:t>
      </w:r>
      <w:r w:rsidR="009E1814" w:rsidRPr="009E1814">
        <w:rPr>
          <w:rFonts w:eastAsia="Calibri" w:cs="Arial"/>
          <w:sz w:val="24"/>
          <w:szCs w:val="24"/>
        </w:rPr>
        <w:t xml:space="preserve">од рока </w:t>
      </w:r>
      <w:r w:rsidR="009E1814" w:rsidRPr="009E1814">
        <w:rPr>
          <w:rFonts w:eastAsia="Calibri" w:cs="Arial"/>
          <w:sz w:val="24"/>
          <w:szCs w:val="24"/>
          <w:lang w:val="sr-Cyrl-RS"/>
        </w:rPr>
        <w:t>важења уговора</w:t>
      </w:r>
      <w:r w:rsidR="009E1814" w:rsidRPr="009E1814">
        <w:rPr>
          <w:rFonts w:eastAsia="Calibri" w:cs="Arial"/>
          <w:sz w:val="24"/>
          <w:szCs w:val="24"/>
        </w:rPr>
        <w:t>, с тим да евентуални продужетак</w:t>
      </w:r>
      <w:r w:rsidR="009E1814" w:rsidRPr="009E1814">
        <w:rPr>
          <w:rFonts w:eastAsia="Calibri" w:cs="Arial"/>
          <w:sz w:val="24"/>
          <w:szCs w:val="24"/>
          <w:lang w:val="sr-Cyrl-RS"/>
        </w:rPr>
        <w:t xml:space="preserve"> тог</w:t>
      </w:r>
      <w:r w:rsidR="009E1814" w:rsidRPr="009E1814">
        <w:rPr>
          <w:rFonts w:eastAsia="Calibri" w:cs="Arial"/>
          <w:sz w:val="24"/>
          <w:szCs w:val="24"/>
        </w:rPr>
        <w:t xml:space="preserve"> рока има за последицу и продужење рока важења менице и меничног овлашћења.</w:t>
      </w:r>
    </w:p>
    <w:p w:rsidR="009E1814" w:rsidRPr="009E1814" w:rsidRDefault="009E1814" w:rsidP="009E1814">
      <w:pPr>
        <w:spacing w:after="200" w:line="276" w:lineRule="auto"/>
        <w:ind w:left="450"/>
        <w:contextualSpacing/>
        <w:rPr>
          <w:rFonts w:eastAsia="Calibri" w:cs="Arial"/>
          <w:sz w:val="24"/>
          <w:szCs w:val="24"/>
        </w:rPr>
      </w:pPr>
    </w:p>
    <w:p w:rsidR="004319FC" w:rsidRPr="000722FF" w:rsidRDefault="004319FC" w:rsidP="004319FC">
      <w:pPr>
        <w:numPr>
          <w:ilvl w:val="0"/>
          <w:numId w:val="49"/>
        </w:numPr>
        <w:spacing w:after="200" w:line="276" w:lineRule="auto"/>
        <w:contextualSpacing/>
        <w:rPr>
          <w:rFonts w:eastAsia="Calibri" w:cs="Arial"/>
          <w:sz w:val="24"/>
          <w:szCs w:val="24"/>
        </w:rPr>
      </w:pPr>
      <w:r w:rsidRPr="002F1A20">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w:t>
      </w:r>
      <w:r w:rsidRPr="002F1A20">
        <w:rPr>
          <w:rFonts w:eastAsia="Calibri" w:cs="Arial"/>
          <w:sz w:val="24"/>
          <w:szCs w:val="24"/>
          <w:lang w:val="sr-Cyrl-RS"/>
        </w:rPr>
        <w:t xml:space="preserve"> оверену од стране банке</w:t>
      </w:r>
      <w:r>
        <w:rPr>
          <w:rFonts w:eastAsia="Calibri" w:cs="Arial"/>
          <w:sz w:val="24"/>
          <w:szCs w:val="24"/>
          <w:lang w:val="sr-Cyrl-RS"/>
        </w:rPr>
        <w:t xml:space="preserve"> </w:t>
      </w:r>
      <w:r w:rsidRPr="00245D65">
        <w:rPr>
          <w:rFonts w:eastAsia="Calibri" w:cs="Arial"/>
          <w:sz w:val="24"/>
          <w:szCs w:val="24"/>
          <w:lang w:val="sr-Cyrl-RS"/>
        </w:rPr>
        <w:t>на дан издавања менице и меничног овлашћења</w:t>
      </w:r>
      <w:r w:rsidRPr="002F1A20">
        <w:rPr>
          <w:rFonts w:eastAsia="Calibri" w:cs="Arial"/>
          <w:sz w:val="24"/>
          <w:szCs w:val="24"/>
          <w:lang w:val="sr-Cyrl-RS"/>
        </w:rPr>
        <w:t>;</w:t>
      </w:r>
    </w:p>
    <w:p w:rsidR="004319FC" w:rsidRPr="000722FF" w:rsidRDefault="004319FC" w:rsidP="004319FC">
      <w:pPr>
        <w:numPr>
          <w:ilvl w:val="0"/>
          <w:numId w:val="49"/>
        </w:numPr>
        <w:spacing w:after="200" w:line="276" w:lineRule="auto"/>
        <w:contextualSpacing/>
        <w:rPr>
          <w:rFonts w:eastAsia="Calibri" w:cs="Arial"/>
          <w:sz w:val="24"/>
          <w:szCs w:val="24"/>
        </w:rPr>
      </w:pPr>
      <w:r w:rsidRPr="002F1A20">
        <w:rPr>
          <w:rFonts w:eastAsia="Calibri" w:cs="Arial"/>
          <w:sz w:val="24"/>
          <w:szCs w:val="24"/>
        </w:rPr>
        <w:t>фотокопију ОП обрасца;</w:t>
      </w:r>
    </w:p>
    <w:p w:rsidR="004319FC" w:rsidRPr="000722FF" w:rsidRDefault="004319FC" w:rsidP="004319FC">
      <w:pPr>
        <w:numPr>
          <w:ilvl w:val="0"/>
          <w:numId w:val="49"/>
        </w:numPr>
        <w:spacing w:before="240" w:after="240" w:line="280" w:lineRule="exact"/>
        <w:contextualSpacing/>
        <w:jc w:val="left"/>
        <w:rPr>
          <w:rFonts w:eastAsia="Calibri" w:cs="Arial"/>
          <w:sz w:val="24"/>
          <w:szCs w:val="24"/>
        </w:rPr>
      </w:pPr>
      <w:r w:rsidRPr="002F1A20">
        <w:rPr>
          <w:rFonts w:eastAsia="Calibri"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319FC" w:rsidRPr="003F7557" w:rsidRDefault="004319FC" w:rsidP="004319FC">
      <w:pPr>
        <w:numPr>
          <w:ilvl w:val="0"/>
          <w:numId w:val="49"/>
        </w:numPr>
        <w:spacing w:after="200" w:line="276" w:lineRule="auto"/>
        <w:contextualSpacing/>
        <w:rPr>
          <w:rFonts w:eastAsia="Calibri" w:cs="Arial"/>
          <w:sz w:val="24"/>
          <w:szCs w:val="24"/>
          <w:lang w:val="sr-Cyrl-RS"/>
        </w:rPr>
      </w:pPr>
      <w:r w:rsidRPr="002F1A20">
        <w:rPr>
          <w:rFonts w:eastAsia="Calibri"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3F7557">
        <w:rPr>
          <w:rFonts w:eastAsia="Calibri" w:cs="Arial"/>
          <w:sz w:val="24"/>
          <w:szCs w:val="24"/>
          <w:lang w:val="sr-Cyrl-RS"/>
        </w:rPr>
        <w:t xml:space="preserve"> Меница не може бити регистрована пре датума доношења Одлуке о додели уговора.</w:t>
      </w:r>
    </w:p>
    <w:p w:rsidR="004319FC" w:rsidRPr="004233C0" w:rsidRDefault="004319FC" w:rsidP="004319FC">
      <w:pPr>
        <w:tabs>
          <w:tab w:val="left" w:pos="1786"/>
        </w:tabs>
        <w:spacing w:before="0"/>
        <w:ind w:right="-6"/>
        <w:jc w:val="left"/>
        <w:rPr>
          <w:rFonts w:cs="Arial"/>
          <w:color w:val="FF0000"/>
          <w:sz w:val="24"/>
          <w:szCs w:val="24"/>
        </w:rPr>
      </w:pPr>
      <w:r w:rsidRPr="002F1A20">
        <w:rPr>
          <w:rFonts w:cs="Arial"/>
          <w:sz w:val="24"/>
          <w:szCs w:val="24"/>
        </w:rPr>
        <w:t>Меница може бити наплаћена у случају да изабрани понуђач не буде извршавао своје уговорне обавезе у роковим</w:t>
      </w:r>
      <w:r>
        <w:rPr>
          <w:rFonts w:cs="Arial"/>
          <w:sz w:val="24"/>
          <w:szCs w:val="24"/>
        </w:rPr>
        <w:t xml:space="preserve">а и на начин предвиђен уговором </w:t>
      </w:r>
      <w:r w:rsidRPr="004233C0">
        <w:rPr>
          <w:rFonts w:cs="Arial"/>
          <w:color w:val="FF0000"/>
          <w:sz w:val="24"/>
          <w:szCs w:val="24"/>
        </w:rPr>
        <w:t>или их буде извршавао делимично и неквалитетно..</w:t>
      </w:r>
    </w:p>
    <w:p w:rsidR="004319FC" w:rsidRPr="00821C4F" w:rsidRDefault="004319FC" w:rsidP="004319FC">
      <w:pPr>
        <w:tabs>
          <w:tab w:val="left" w:pos="1786"/>
        </w:tabs>
        <w:spacing w:before="0"/>
        <w:ind w:right="-6"/>
        <w:jc w:val="left"/>
        <w:rPr>
          <w:rFonts w:cs="Arial"/>
          <w:b/>
          <w:bCs/>
          <w:iCs/>
          <w:sz w:val="24"/>
          <w:szCs w:val="24"/>
        </w:rPr>
      </w:pPr>
      <w:bookmarkStart w:id="222" w:name="_Toc441651601"/>
      <w:bookmarkStart w:id="223" w:name="_Toc442559912"/>
      <w:r w:rsidRPr="00821C4F">
        <w:rPr>
          <w:rFonts w:cs="Arial"/>
          <w:b/>
          <w:bCs/>
          <w:iCs/>
          <w:sz w:val="24"/>
          <w:szCs w:val="24"/>
        </w:rPr>
        <w:t>Средство обезбеђења као гаранција за  отклањање недостатака у гарантном року</w:t>
      </w:r>
      <w:bookmarkEnd w:id="222"/>
      <w:bookmarkEnd w:id="223"/>
    </w:p>
    <w:p w:rsidR="004319FC" w:rsidRPr="00821C4F" w:rsidRDefault="00795C3A" w:rsidP="004319FC">
      <w:pPr>
        <w:tabs>
          <w:tab w:val="left" w:pos="1786"/>
        </w:tabs>
        <w:spacing w:before="0"/>
        <w:ind w:right="-6"/>
        <w:jc w:val="left"/>
        <w:rPr>
          <w:rFonts w:cs="Arial"/>
          <w:sz w:val="24"/>
          <w:szCs w:val="24"/>
        </w:rPr>
      </w:pPr>
      <w:r>
        <w:rPr>
          <w:rFonts w:cs="Arial"/>
          <w:sz w:val="24"/>
          <w:szCs w:val="24"/>
          <w:lang w:val="sr-Cyrl-RS"/>
        </w:rPr>
        <w:t xml:space="preserve">Изабрани </w:t>
      </w:r>
      <w:r w:rsidR="004319FC" w:rsidRPr="00821C4F">
        <w:rPr>
          <w:rFonts w:cs="Arial"/>
          <w:sz w:val="24"/>
          <w:szCs w:val="24"/>
        </w:rPr>
        <w:t xml:space="preserve">Понуђач је обавезан да Наручиоцу у тренутку </w:t>
      </w:r>
      <w:r w:rsidR="004319FC">
        <w:rPr>
          <w:rFonts w:cs="Arial"/>
          <w:sz w:val="24"/>
          <w:szCs w:val="24"/>
          <w:lang w:val="sr-Cyrl-RS"/>
        </w:rPr>
        <w:t>завршетка радова</w:t>
      </w:r>
      <w:r w:rsidR="004319FC" w:rsidRPr="00821C4F">
        <w:rPr>
          <w:rFonts w:cs="Arial"/>
          <w:sz w:val="24"/>
          <w:szCs w:val="24"/>
        </w:rPr>
        <w:t xml:space="preserve"> достави:</w:t>
      </w:r>
    </w:p>
    <w:p w:rsidR="004319FC" w:rsidRPr="00821C4F" w:rsidRDefault="004319FC" w:rsidP="004319FC">
      <w:pPr>
        <w:pStyle w:val="ListParagraph"/>
        <w:numPr>
          <w:ilvl w:val="0"/>
          <w:numId w:val="59"/>
        </w:numPr>
        <w:tabs>
          <w:tab w:val="left" w:pos="1786"/>
        </w:tabs>
        <w:spacing w:before="0"/>
        <w:ind w:right="-6"/>
        <w:jc w:val="left"/>
        <w:rPr>
          <w:rFonts w:ascii="Arial" w:hAnsi="Arial" w:cs="Arial"/>
          <w:sz w:val="24"/>
          <w:szCs w:val="24"/>
        </w:rPr>
      </w:pPr>
      <w:r w:rsidRPr="00821C4F">
        <w:rPr>
          <w:rFonts w:ascii="Arial" w:hAnsi="Arial" w:cs="Arial"/>
          <w:sz w:val="24"/>
          <w:szCs w:val="24"/>
        </w:rPr>
        <w:t>бланко сопствену меницу која је:</w:t>
      </w:r>
    </w:p>
    <w:p w:rsidR="004319FC" w:rsidRPr="00821C4F" w:rsidRDefault="004319FC" w:rsidP="004319FC">
      <w:pPr>
        <w:numPr>
          <w:ilvl w:val="0"/>
          <w:numId w:val="51"/>
        </w:numPr>
        <w:tabs>
          <w:tab w:val="left" w:pos="1786"/>
        </w:tabs>
        <w:spacing w:before="0"/>
        <w:ind w:right="-6"/>
        <w:jc w:val="left"/>
        <w:rPr>
          <w:rFonts w:cs="Arial"/>
          <w:sz w:val="24"/>
          <w:szCs w:val="24"/>
        </w:rPr>
      </w:pPr>
      <w:r w:rsidRPr="00821C4F">
        <w:rPr>
          <w:rFonts w:cs="Arial"/>
          <w:sz w:val="24"/>
          <w:szCs w:val="24"/>
        </w:rPr>
        <w:t xml:space="preserve">потписана </w:t>
      </w:r>
      <w:r w:rsidRPr="00821C4F">
        <w:rPr>
          <w:rFonts w:cs="Arial"/>
          <w:sz w:val="24"/>
          <w:szCs w:val="24"/>
          <w:lang w:val="sr-Cyrl-RS"/>
        </w:rPr>
        <w:t xml:space="preserve">и оверена </w:t>
      </w:r>
      <w:r w:rsidRPr="00821C4F">
        <w:rPr>
          <w:rFonts w:cs="Arial"/>
          <w:sz w:val="24"/>
          <w:szCs w:val="24"/>
        </w:rPr>
        <w:t>од стране законског заступника или лица по овлашћењу  законског заступника</w:t>
      </w:r>
      <w:r w:rsidRPr="00821C4F">
        <w:rPr>
          <w:rFonts w:cs="Arial"/>
          <w:sz w:val="24"/>
          <w:szCs w:val="24"/>
          <w:lang w:val="sr-Cyrl-RS"/>
        </w:rPr>
        <w:t xml:space="preserve"> и оверена службеним печ</w:t>
      </w:r>
      <w:r>
        <w:rPr>
          <w:rFonts w:cs="Arial"/>
          <w:sz w:val="24"/>
          <w:szCs w:val="24"/>
          <w:lang w:val="sr-Cyrl-RS"/>
        </w:rPr>
        <w:t>атом (</w:t>
      </w:r>
      <w:r w:rsidRPr="004233C0">
        <w:rPr>
          <w:rFonts w:cs="Arial"/>
          <w:color w:val="FF0000"/>
          <w:sz w:val="24"/>
          <w:szCs w:val="24"/>
          <w:lang w:val="sr-Cyrl-RS"/>
        </w:rPr>
        <w:t>уколико послује са печатом)</w:t>
      </w:r>
      <w:r w:rsidRPr="004233C0">
        <w:rPr>
          <w:rFonts w:cs="Arial"/>
          <w:color w:val="FF0000"/>
          <w:sz w:val="24"/>
          <w:szCs w:val="24"/>
        </w:rPr>
        <w:t xml:space="preserve">, </w:t>
      </w:r>
      <w:r w:rsidRPr="00821C4F">
        <w:rPr>
          <w:rFonts w:cs="Arial"/>
          <w:sz w:val="24"/>
          <w:szCs w:val="24"/>
        </w:rPr>
        <w:t>на начин који прописује Закон о меници ("Сл. лист ФНРЈ" бр. 104/46, "Сл. лист СФРЈ" бр. 16/65, 54/70 и 57/89 и "Сл. лист СРЈ" бр. 46/96, Сл. лист СЦГ бр. 01/03 Уст. Повеља)</w:t>
      </w:r>
      <w:r w:rsidRPr="00821C4F">
        <w:rPr>
          <w:rFonts w:cs="Arial"/>
          <w:sz w:val="24"/>
          <w:szCs w:val="24"/>
          <w:lang w:val="sr-Cyrl-RS"/>
        </w:rPr>
        <w:t>;</w:t>
      </w:r>
    </w:p>
    <w:p w:rsidR="004319FC" w:rsidRPr="00821C4F" w:rsidRDefault="004319FC" w:rsidP="004319FC">
      <w:pPr>
        <w:tabs>
          <w:tab w:val="left" w:pos="1786"/>
        </w:tabs>
        <w:spacing w:before="0"/>
        <w:ind w:right="-6"/>
        <w:jc w:val="left"/>
        <w:rPr>
          <w:rFonts w:cs="Arial"/>
          <w:sz w:val="24"/>
          <w:szCs w:val="24"/>
        </w:rPr>
      </w:pPr>
    </w:p>
    <w:p w:rsidR="004319FC" w:rsidRPr="00821C4F" w:rsidRDefault="004319FC" w:rsidP="004319FC">
      <w:pPr>
        <w:numPr>
          <w:ilvl w:val="0"/>
          <w:numId w:val="50"/>
        </w:numPr>
        <w:tabs>
          <w:tab w:val="left" w:pos="1786"/>
        </w:tabs>
        <w:spacing w:before="0"/>
        <w:ind w:right="-6"/>
        <w:jc w:val="left"/>
        <w:rPr>
          <w:rFonts w:cs="Arial"/>
          <w:sz w:val="24"/>
          <w:szCs w:val="24"/>
        </w:rPr>
      </w:pPr>
      <w:r w:rsidRPr="00821C4F">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w:t>
      </w:r>
      <w:r>
        <w:rPr>
          <w:rFonts w:cs="Arial"/>
          <w:sz w:val="24"/>
          <w:szCs w:val="24"/>
        </w:rPr>
        <w:t>у са одређеним серијским бројем,</w:t>
      </w:r>
      <w:r w:rsidRPr="00821C4F">
        <w:rPr>
          <w:rFonts w:cs="Arial"/>
          <w:sz w:val="24"/>
          <w:szCs w:val="24"/>
        </w:rPr>
        <w:t>основ за издавање менице и меничног овлашћења</w:t>
      </w:r>
      <w:r>
        <w:rPr>
          <w:rFonts w:cs="Arial"/>
          <w:sz w:val="24"/>
          <w:szCs w:val="24"/>
          <w:lang w:val="sr-Cyrl-RS"/>
        </w:rPr>
        <w:t xml:space="preserve"> </w:t>
      </w:r>
      <w:r w:rsidRPr="004233C0">
        <w:rPr>
          <w:rFonts w:cs="Arial"/>
          <w:color w:val="FF0000"/>
          <w:sz w:val="24"/>
          <w:szCs w:val="24"/>
          <w:lang w:val="sr-Cyrl-RS"/>
        </w:rPr>
        <w:t>и износ из основа.</w:t>
      </w:r>
    </w:p>
    <w:p w:rsidR="004319FC" w:rsidRPr="00821C4F" w:rsidRDefault="004319FC" w:rsidP="004319FC">
      <w:pPr>
        <w:tabs>
          <w:tab w:val="left" w:pos="1786"/>
        </w:tabs>
        <w:spacing w:before="0"/>
        <w:ind w:right="-6"/>
        <w:jc w:val="left"/>
        <w:rPr>
          <w:rFonts w:cs="Arial"/>
          <w:sz w:val="24"/>
          <w:szCs w:val="24"/>
        </w:rPr>
      </w:pPr>
    </w:p>
    <w:p w:rsidR="004319FC" w:rsidRPr="001F389B" w:rsidRDefault="004319FC" w:rsidP="004319FC">
      <w:pPr>
        <w:numPr>
          <w:ilvl w:val="0"/>
          <w:numId w:val="49"/>
        </w:numPr>
        <w:spacing w:after="200" w:line="276" w:lineRule="auto"/>
        <w:contextualSpacing/>
        <w:rPr>
          <w:rFonts w:eastAsia="Calibri" w:cs="Arial"/>
          <w:color w:val="FF0000"/>
          <w:sz w:val="24"/>
          <w:szCs w:val="24"/>
        </w:rPr>
      </w:pPr>
      <w:r w:rsidRPr="00821C4F">
        <w:rPr>
          <w:rFonts w:cs="Arial"/>
          <w:sz w:val="24"/>
          <w:szCs w:val="24"/>
        </w:rPr>
        <w:t>Менично писмо – овлашћење којим понуђач овлашћује наручиоца да може</w:t>
      </w:r>
      <w:r w:rsidRPr="00821C4F">
        <w:rPr>
          <w:rFonts w:cs="Arial"/>
          <w:sz w:val="24"/>
          <w:szCs w:val="24"/>
          <w:lang w:val="sr-Cyrl-RS"/>
        </w:rPr>
        <w:t xml:space="preserve"> безусловно, неопозиво, без протеста и трошкова, вансудски</w:t>
      </w:r>
      <w:r w:rsidRPr="00821C4F">
        <w:rPr>
          <w:rFonts w:cs="Arial"/>
          <w:sz w:val="24"/>
          <w:szCs w:val="24"/>
        </w:rPr>
        <w:t xml:space="preserve"> </w:t>
      </w:r>
      <w:r>
        <w:rPr>
          <w:rFonts w:cs="Arial"/>
          <w:sz w:val="24"/>
          <w:szCs w:val="24"/>
        </w:rPr>
        <w:t>наплатити меницу  на износ од 5</w:t>
      </w:r>
      <w:r w:rsidRPr="00821C4F">
        <w:rPr>
          <w:rFonts w:cs="Arial"/>
          <w:sz w:val="24"/>
          <w:szCs w:val="24"/>
        </w:rPr>
        <w:t xml:space="preserve">% од вредности </w:t>
      </w:r>
      <w:r>
        <w:rPr>
          <w:rFonts w:cs="Arial"/>
          <w:sz w:val="24"/>
          <w:szCs w:val="24"/>
          <w:lang w:val="sr-Cyrl-RS"/>
        </w:rPr>
        <w:t>извршених радова</w:t>
      </w:r>
      <w:r w:rsidRPr="00821C4F">
        <w:rPr>
          <w:rFonts w:cs="Arial"/>
          <w:sz w:val="24"/>
          <w:szCs w:val="24"/>
        </w:rPr>
        <w:t xml:space="preserve"> (без ПДВ-а) са роком важења минимално 30 дана дужим </w:t>
      </w:r>
      <w:r w:rsidRPr="001F389B">
        <w:rPr>
          <w:rFonts w:cs="Arial"/>
          <w:color w:val="FF0000"/>
          <w:sz w:val="24"/>
          <w:szCs w:val="24"/>
        </w:rPr>
        <w:t>од</w:t>
      </w:r>
      <w:r w:rsidRPr="001F389B">
        <w:rPr>
          <w:rFonts w:cs="Arial"/>
          <w:color w:val="FF0000"/>
          <w:sz w:val="24"/>
          <w:szCs w:val="24"/>
          <w:lang w:val="sr-Cyrl-RS"/>
        </w:rPr>
        <w:t xml:space="preserve"> дана истека</w:t>
      </w:r>
      <w:r w:rsidRPr="001F389B">
        <w:rPr>
          <w:rFonts w:cs="Arial"/>
          <w:color w:val="FF0000"/>
          <w:sz w:val="24"/>
          <w:szCs w:val="24"/>
        </w:rPr>
        <w:t xml:space="preserve"> </w:t>
      </w:r>
      <w:r>
        <w:rPr>
          <w:rFonts w:cs="Arial"/>
          <w:sz w:val="24"/>
          <w:szCs w:val="24"/>
        </w:rPr>
        <w:t xml:space="preserve">гарантног рока </w:t>
      </w:r>
      <w:r w:rsidRPr="00CF2113">
        <w:rPr>
          <w:rFonts w:eastAsia="Calibri" w:cs="Arial"/>
          <w:sz w:val="24"/>
          <w:szCs w:val="24"/>
        </w:rPr>
        <w:t xml:space="preserve">, </w:t>
      </w:r>
      <w:r w:rsidRPr="001F389B">
        <w:rPr>
          <w:rFonts w:eastAsia="Calibri" w:cs="Arial"/>
          <w:color w:val="FF0000"/>
          <w:sz w:val="24"/>
          <w:szCs w:val="24"/>
        </w:rPr>
        <w:t>с тим да евентуални продужетак</w:t>
      </w:r>
      <w:r w:rsidRPr="001F389B">
        <w:rPr>
          <w:rFonts w:eastAsia="Calibri" w:cs="Arial"/>
          <w:color w:val="FF0000"/>
          <w:sz w:val="24"/>
          <w:szCs w:val="24"/>
          <w:lang w:val="sr-Cyrl-RS"/>
        </w:rPr>
        <w:t xml:space="preserve"> гарантног</w:t>
      </w:r>
      <w:r w:rsidRPr="001F389B">
        <w:rPr>
          <w:rFonts w:eastAsia="Calibri" w:cs="Arial"/>
          <w:color w:val="FF0000"/>
          <w:sz w:val="24"/>
          <w:szCs w:val="24"/>
        </w:rPr>
        <w:t xml:space="preserve"> рока  има за последицу и продужење рока важења менице и меничног овлашћења.</w:t>
      </w:r>
    </w:p>
    <w:p w:rsidR="004319FC" w:rsidRPr="00821C4F" w:rsidRDefault="004319FC" w:rsidP="004319FC">
      <w:pPr>
        <w:tabs>
          <w:tab w:val="left" w:pos="1786"/>
        </w:tabs>
        <w:spacing w:before="0"/>
        <w:ind w:right="-6"/>
        <w:jc w:val="left"/>
        <w:rPr>
          <w:rFonts w:cs="Arial"/>
          <w:sz w:val="24"/>
          <w:szCs w:val="24"/>
        </w:rPr>
      </w:pPr>
    </w:p>
    <w:p w:rsidR="004319FC" w:rsidRPr="00821C4F" w:rsidRDefault="004319FC" w:rsidP="004319FC">
      <w:pPr>
        <w:numPr>
          <w:ilvl w:val="0"/>
          <w:numId w:val="59"/>
        </w:numPr>
        <w:tabs>
          <w:tab w:val="left" w:pos="1786"/>
        </w:tabs>
        <w:spacing w:before="0"/>
        <w:ind w:right="-6"/>
        <w:jc w:val="left"/>
        <w:rPr>
          <w:rFonts w:cs="Arial"/>
          <w:sz w:val="24"/>
          <w:szCs w:val="24"/>
        </w:rPr>
      </w:pPr>
      <w:r w:rsidRPr="00821C4F">
        <w:rPr>
          <w:rFonts w:cs="Arial"/>
          <w:sz w:val="24"/>
          <w:szCs w:val="24"/>
          <w:lang w:val="sr-Cyrl-RS"/>
        </w:rPr>
        <w:t xml:space="preserve">Оверену </w:t>
      </w:r>
      <w:r w:rsidRPr="00821C4F">
        <w:rPr>
          <w:rFonts w:cs="Arial"/>
          <w:sz w:val="24"/>
          <w:szCs w:val="24"/>
        </w:rPr>
        <w:t>фотокопију важећег Картона депонованих потписа овлашћених лица за располагање новчаним средствима понуђача код  пословне банке,</w:t>
      </w:r>
    </w:p>
    <w:p w:rsidR="004319FC" w:rsidRPr="00821C4F" w:rsidRDefault="004319FC" w:rsidP="004319FC">
      <w:pPr>
        <w:numPr>
          <w:ilvl w:val="0"/>
          <w:numId w:val="59"/>
        </w:numPr>
        <w:tabs>
          <w:tab w:val="left" w:pos="1786"/>
        </w:tabs>
        <w:spacing w:before="0"/>
        <w:ind w:right="-6"/>
        <w:jc w:val="left"/>
        <w:rPr>
          <w:rFonts w:cs="Arial"/>
          <w:sz w:val="24"/>
          <w:szCs w:val="24"/>
        </w:rPr>
      </w:pPr>
      <w:r w:rsidRPr="00821C4F">
        <w:rPr>
          <w:rFonts w:cs="Arial"/>
          <w:sz w:val="24"/>
          <w:szCs w:val="24"/>
        </w:rPr>
        <w:lastRenderedPageBreak/>
        <w:t>фотокопију ОП обрасца;</w:t>
      </w:r>
    </w:p>
    <w:p w:rsidR="004319FC" w:rsidRPr="00821C4F" w:rsidRDefault="004319FC" w:rsidP="004319FC">
      <w:pPr>
        <w:numPr>
          <w:ilvl w:val="0"/>
          <w:numId w:val="59"/>
        </w:numPr>
        <w:tabs>
          <w:tab w:val="left" w:pos="1786"/>
        </w:tabs>
        <w:spacing w:before="0"/>
        <w:ind w:right="-6"/>
        <w:jc w:val="left"/>
        <w:rPr>
          <w:rFonts w:cs="Arial"/>
          <w:sz w:val="24"/>
          <w:szCs w:val="24"/>
        </w:rPr>
      </w:pPr>
      <w:r w:rsidRPr="00821C4F">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319FC" w:rsidRPr="00821C4F" w:rsidRDefault="004319FC" w:rsidP="004319FC">
      <w:pPr>
        <w:numPr>
          <w:ilvl w:val="0"/>
          <w:numId w:val="59"/>
        </w:numPr>
        <w:tabs>
          <w:tab w:val="left" w:pos="1786"/>
        </w:tabs>
        <w:spacing w:before="0"/>
        <w:ind w:right="-6"/>
        <w:jc w:val="left"/>
        <w:rPr>
          <w:rFonts w:cs="Arial"/>
          <w:sz w:val="24"/>
          <w:szCs w:val="24"/>
        </w:rPr>
      </w:pPr>
      <w:r w:rsidRPr="00821C4F">
        <w:rPr>
          <w:rFonts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821C4F">
        <w:rPr>
          <w:rFonts w:cs="Arial"/>
          <w:sz w:val="24"/>
          <w:szCs w:val="24"/>
          <w:lang w:val="sr-Cyrl-RS"/>
        </w:rPr>
        <w:t xml:space="preserve"> </w:t>
      </w:r>
    </w:p>
    <w:p w:rsidR="004319FC" w:rsidRPr="00821C4F" w:rsidRDefault="004319FC" w:rsidP="004319FC">
      <w:pPr>
        <w:tabs>
          <w:tab w:val="left" w:pos="1786"/>
        </w:tabs>
        <w:spacing w:before="0"/>
        <w:ind w:right="-6"/>
        <w:jc w:val="left"/>
        <w:rPr>
          <w:rFonts w:cs="Arial"/>
          <w:sz w:val="24"/>
          <w:szCs w:val="24"/>
        </w:rPr>
      </w:pPr>
      <w:r w:rsidRPr="00821C4F">
        <w:rPr>
          <w:rFonts w:cs="Arial"/>
          <w:sz w:val="24"/>
          <w:szCs w:val="24"/>
        </w:rPr>
        <w:t xml:space="preserve">Меница може бити наплаћена у случају да изабрани понуђач не отклони недостатке у гарантном року. </w:t>
      </w:r>
    </w:p>
    <w:p w:rsidR="004319FC" w:rsidRPr="00821C4F" w:rsidRDefault="004319FC" w:rsidP="004319FC">
      <w:pPr>
        <w:tabs>
          <w:tab w:val="left" w:pos="1786"/>
        </w:tabs>
        <w:spacing w:before="0"/>
        <w:ind w:right="-6"/>
        <w:jc w:val="left"/>
        <w:rPr>
          <w:rFonts w:cs="Arial"/>
          <w:sz w:val="24"/>
          <w:szCs w:val="24"/>
        </w:rPr>
      </w:pPr>
      <w:r w:rsidRPr="00821C4F">
        <w:rPr>
          <w:rFonts w:cs="Arial"/>
          <w:sz w:val="24"/>
          <w:szCs w:val="24"/>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7861BF" w:rsidRPr="00135865" w:rsidRDefault="007861BF" w:rsidP="007861BF">
      <w:pPr>
        <w:keepNext/>
        <w:tabs>
          <w:tab w:val="left" w:pos="851"/>
        </w:tabs>
        <w:autoSpaceDE w:val="0"/>
        <w:ind w:left="851" w:hanging="181"/>
        <w:rPr>
          <w:rFonts w:ascii="Arial MT" w:eastAsia="TimesNewRomanPSMT" w:hAnsi="Arial MT" w:cs="Arial"/>
          <w:b/>
          <w:bCs/>
          <w:iCs/>
          <w:color w:val="000000"/>
          <w:sz w:val="24"/>
          <w:szCs w:val="24"/>
        </w:rPr>
      </w:pPr>
      <w:r w:rsidRPr="00135865">
        <w:rPr>
          <w:rFonts w:ascii="Arial MT" w:eastAsia="TimesNewRomanPSMT" w:hAnsi="Arial MT" w:cs="Arial"/>
          <w:b/>
          <w:bCs/>
          <w:iCs/>
          <w:color w:val="000000"/>
          <w:sz w:val="24"/>
          <w:szCs w:val="24"/>
        </w:rPr>
        <w:t>Достављање средстава финансијског обезбеђења</w:t>
      </w:r>
    </w:p>
    <w:p w:rsidR="007861BF" w:rsidRPr="00135865" w:rsidRDefault="007861BF" w:rsidP="007861BF">
      <w:pPr>
        <w:tabs>
          <w:tab w:val="left" w:pos="567"/>
          <w:tab w:val="left" w:pos="709"/>
        </w:tabs>
        <w:spacing w:after="120"/>
        <w:rPr>
          <w:rFonts w:eastAsia="TimesNewRomanPSMT" w:cs="Arial"/>
          <w:bCs/>
          <w:sz w:val="24"/>
          <w:szCs w:val="24"/>
        </w:rPr>
      </w:pPr>
      <w:r w:rsidRPr="00135865">
        <w:rPr>
          <w:rFonts w:eastAsia="TimesNewRomanPSMT" w:cs="Arial"/>
          <w:bCs/>
          <w:sz w:val="24"/>
          <w:szCs w:val="24"/>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Pr>
          <w:rFonts w:eastAsia="TimesNewRomanPSMT" w:cs="Arial"/>
          <w:bCs/>
          <w:sz w:val="24"/>
          <w:szCs w:val="24"/>
          <w:lang w:val="sr-Cyrl-RS"/>
        </w:rPr>
        <w:t>Балканска 13,</w:t>
      </w:r>
      <w:r w:rsidRPr="00135865">
        <w:rPr>
          <w:rFonts w:eastAsia="TimesNewRomanPSMT" w:cs="Arial"/>
          <w:bCs/>
          <w:sz w:val="24"/>
          <w:szCs w:val="24"/>
        </w:rPr>
        <w:t xml:space="preserve">  Београд огранак РБ Колубара</w:t>
      </w:r>
      <w:r w:rsidRPr="00135865">
        <w:rPr>
          <w:rFonts w:eastAsia="TimesNewRomanPSMT" w:cs="Arial"/>
          <w:bCs/>
          <w:sz w:val="24"/>
          <w:szCs w:val="24"/>
          <w:lang w:val="sr-Cyrl-RS"/>
        </w:rPr>
        <w:t>.</w:t>
      </w:r>
      <w:r w:rsidRPr="00135865">
        <w:rPr>
          <w:rFonts w:eastAsia="TimesNewRomanPSMT" w:cs="Arial"/>
          <w:bCs/>
          <w:sz w:val="24"/>
          <w:szCs w:val="24"/>
        </w:rPr>
        <w:t xml:space="preserve">  </w:t>
      </w:r>
    </w:p>
    <w:p w:rsidR="000922BC" w:rsidRPr="00832470" w:rsidRDefault="007861BF" w:rsidP="00832470">
      <w:pPr>
        <w:tabs>
          <w:tab w:val="left" w:pos="567"/>
          <w:tab w:val="left" w:pos="709"/>
        </w:tabs>
        <w:spacing w:after="120"/>
        <w:rPr>
          <w:rFonts w:eastAsia="TimesNewRomanPSMT" w:cs="Arial"/>
          <w:b/>
          <w:bCs/>
          <w:iCs/>
          <w:sz w:val="24"/>
          <w:szCs w:val="24"/>
        </w:rPr>
      </w:pPr>
      <w:r w:rsidRPr="00135865">
        <w:rPr>
          <w:rFonts w:eastAsia="TimesNewRomanPSMT" w:cs="Arial"/>
          <w:bCs/>
          <w:sz w:val="24"/>
          <w:szCs w:val="24"/>
        </w:rPr>
        <w:t>Средство финансијског обезбеђења за добро извршење посла</w:t>
      </w:r>
      <w:r>
        <w:rPr>
          <w:rFonts w:eastAsia="TimesNewRomanPSMT" w:cs="Arial"/>
          <w:bCs/>
          <w:sz w:val="24"/>
          <w:szCs w:val="24"/>
          <w:lang w:val="sr-Cyrl-RS"/>
        </w:rPr>
        <w:t xml:space="preserve"> и</w:t>
      </w:r>
      <w:r w:rsidRPr="001E7792">
        <w:rPr>
          <w:rFonts w:cs="Arial"/>
          <w:b/>
          <w:bCs/>
          <w:iCs/>
          <w:sz w:val="24"/>
          <w:szCs w:val="24"/>
        </w:rPr>
        <w:t xml:space="preserve"> </w:t>
      </w:r>
      <w:r w:rsidRPr="001E7792">
        <w:rPr>
          <w:rFonts w:eastAsia="TimesNewRomanPSMT" w:cs="Arial"/>
          <w:bCs/>
          <w:iCs/>
          <w:sz w:val="24"/>
          <w:szCs w:val="24"/>
        </w:rPr>
        <w:t>средство обезбеђења за  отклањање недостатака у гарантном року</w:t>
      </w:r>
      <w:r w:rsidRPr="001E7792">
        <w:rPr>
          <w:rFonts w:eastAsia="TimesNewRomanPSMT" w:cs="Arial"/>
          <w:bCs/>
          <w:sz w:val="24"/>
          <w:szCs w:val="24"/>
        </w:rPr>
        <w:t xml:space="preserve"> гласи на Јавно</w:t>
      </w:r>
      <w:r w:rsidRPr="00135865">
        <w:rPr>
          <w:rFonts w:eastAsia="TimesNewRomanPSMT" w:cs="Arial"/>
          <w:bCs/>
          <w:sz w:val="24"/>
          <w:szCs w:val="24"/>
        </w:rPr>
        <w:t xml:space="preserve"> предузеће „Електропривреда Србије“ Београд, улица </w:t>
      </w:r>
      <w:r w:rsidRPr="00E923FF">
        <w:rPr>
          <w:rFonts w:eastAsia="TimesNewRomanPSMT" w:cs="Arial"/>
          <w:bCs/>
          <w:sz w:val="24"/>
          <w:szCs w:val="24"/>
          <w:lang w:val="sr-Cyrl-RS"/>
        </w:rPr>
        <w:t>Балканска 13</w:t>
      </w:r>
      <w:r>
        <w:rPr>
          <w:rFonts w:eastAsia="TimesNewRomanPSMT" w:cs="Arial"/>
          <w:bCs/>
          <w:sz w:val="24"/>
          <w:szCs w:val="24"/>
          <w:lang w:val="sr-Cyrl-RS"/>
        </w:rPr>
        <w:t xml:space="preserve"> </w:t>
      </w:r>
      <w:r w:rsidRPr="00135865">
        <w:rPr>
          <w:rFonts w:eastAsia="TimesNewRomanPSMT" w:cs="Arial"/>
          <w:bCs/>
          <w:sz w:val="24"/>
          <w:szCs w:val="24"/>
        </w:rPr>
        <w:t xml:space="preserve">Београд огранак РБ Колубара  </w:t>
      </w:r>
      <w:r w:rsidRPr="00135865">
        <w:rPr>
          <w:rFonts w:cs="Arial"/>
          <w:b/>
          <w:sz w:val="24"/>
          <w:szCs w:val="24"/>
        </w:rPr>
        <w:t>и доставља се лично или поштом на адресу:</w:t>
      </w:r>
    </w:p>
    <w:p w:rsidR="000922BC" w:rsidRPr="00135865" w:rsidRDefault="000922BC" w:rsidP="000922BC">
      <w:pPr>
        <w:spacing w:line="100" w:lineRule="atLeast"/>
        <w:jc w:val="center"/>
      </w:pPr>
      <w:r w:rsidRPr="00135865">
        <w:rPr>
          <w:rFonts w:cs="Arial"/>
          <w:b/>
          <w:sz w:val="24"/>
          <w:szCs w:val="24"/>
        </w:rPr>
        <w:t>Огранак РБ Колубара, Ул. Дише Ђурђевић бб,11560 Вреоци</w:t>
      </w:r>
    </w:p>
    <w:p w:rsidR="000922BC" w:rsidRDefault="000922BC" w:rsidP="000922BC">
      <w:pPr>
        <w:tabs>
          <w:tab w:val="left" w:pos="1134"/>
        </w:tabs>
        <w:jc w:val="center"/>
        <w:rPr>
          <w:b/>
          <w:sz w:val="24"/>
          <w:szCs w:val="24"/>
        </w:rPr>
      </w:pPr>
      <w:r w:rsidRPr="00135865">
        <w:rPr>
          <w:i/>
          <w:sz w:val="24"/>
          <w:szCs w:val="24"/>
        </w:rPr>
        <w:t>са назнаком:</w:t>
      </w:r>
      <w:r w:rsidRPr="00135865">
        <w:rPr>
          <w:b/>
          <w:sz w:val="24"/>
          <w:szCs w:val="24"/>
        </w:rPr>
        <w:t xml:space="preserve"> Средство финансијског обезбеђења</w:t>
      </w:r>
    </w:p>
    <w:p w:rsidR="000922BC" w:rsidRPr="00135865" w:rsidRDefault="000922BC" w:rsidP="000922BC">
      <w:pPr>
        <w:tabs>
          <w:tab w:val="left" w:pos="1134"/>
        </w:tabs>
        <w:jc w:val="center"/>
        <w:rPr>
          <w:lang w:val="sr-Cyrl-RS"/>
        </w:rPr>
      </w:pPr>
      <w:r w:rsidRPr="00135865">
        <w:rPr>
          <w:b/>
          <w:sz w:val="24"/>
          <w:szCs w:val="24"/>
        </w:rPr>
        <w:t xml:space="preserve"> за ЈН бр</w:t>
      </w:r>
      <w:r w:rsidR="007C61FE">
        <w:rPr>
          <w:b/>
          <w:sz w:val="24"/>
          <w:szCs w:val="24"/>
          <w:lang w:val="sr-Cyrl-RS"/>
        </w:rPr>
        <w:t xml:space="preserve">. </w:t>
      </w:r>
      <w:r w:rsidR="00A56DF4">
        <w:rPr>
          <w:b/>
          <w:sz w:val="24"/>
          <w:szCs w:val="24"/>
          <w:lang w:val="sr-Cyrl-RS"/>
        </w:rPr>
        <w:t>JН/4000/1089/2019 ЈАНА БР. 1587/2019</w:t>
      </w:r>
    </w:p>
    <w:p w:rsidR="008905D4" w:rsidRPr="00245FBE" w:rsidRDefault="008905D4" w:rsidP="00245FBE">
      <w:pPr>
        <w:tabs>
          <w:tab w:val="left" w:pos="1134"/>
        </w:tabs>
        <w:spacing w:before="0"/>
        <w:jc w:val="center"/>
        <w:rPr>
          <w:rFonts w:cs="Arial"/>
          <w:sz w:val="24"/>
          <w:szCs w:val="24"/>
        </w:rPr>
      </w:pPr>
    </w:p>
    <w:p w:rsidR="0085348E" w:rsidRPr="00245FBE" w:rsidRDefault="0085348E" w:rsidP="00C20D6B">
      <w:pPr>
        <w:pStyle w:val="KDPodnaslov2"/>
        <w:numPr>
          <w:ilvl w:val="1"/>
          <w:numId w:val="28"/>
        </w:numPr>
        <w:tabs>
          <w:tab w:val="left" w:pos="1134"/>
        </w:tabs>
        <w:spacing w:before="0"/>
        <w:jc w:val="both"/>
        <w:rPr>
          <w:rFonts w:cs="Arial"/>
          <w:sz w:val="24"/>
          <w:szCs w:val="24"/>
        </w:rPr>
      </w:pPr>
      <w:r w:rsidRPr="00245FBE">
        <w:rPr>
          <w:rFonts w:cs="Arial"/>
          <w:sz w:val="24"/>
          <w:szCs w:val="24"/>
        </w:rPr>
        <w:t>Начин означавања поверљивих података у понуди</w:t>
      </w:r>
    </w:p>
    <w:p w:rsidR="0085348E" w:rsidRPr="00245FBE" w:rsidRDefault="0085348E" w:rsidP="00245FBE">
      <w:pPr>
        <w:pStyle w:val="KDParagraf"/>
        <w:spacing w:before="0"/>
        <w:rPr>
          <w:rFonts w:cs="Arial"/>
          <w:sz w:val="24"/>
          <w:szCs w:val="24"/>
        </w:rPr>
      </w:pPr>
      <w:r w:rsidRPr="00245FBE">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45FBE" w:rsidRDefault="0085348E" w:rsidP="00245FBE">
      <w:pPr>
        <w:pStyle w:val="KDParagraf"/>
        <w:spacing w:before="0"/>
        <w:rPr>
          <w:rFonts w:cs="Arial"/>
          <w:sz w:val="24"/>
          <w:szCs w:val="24"/>
        </w:rPr>
      </w:pPr>
      <w:r w:rsidRPr="00245FBE">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245FBE" w:rsidRDefault="0085348E" w:rsidP="00245FBE">
      <w:pPr>
        <w:pStyle w:val="KDParagraf"/>
        <w:spacing w:before="0"/>
        <w:rPr>
          <w:rFonts w:cs="Arial"/>
          <w:sz w:val="24"/>
          <w:szCs w:val="24"/>
        </w:rPr>
      </w:pPr>
      <w:r w:rsidRPr="00245FBE">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45FBE" w:rsidRDefault="0085348E" w:rsidP="00245FBE">
      <w:pPr>
        <w:pStyle w:val="KDParagraf"/>
        <w:spacing w:before="0"/>
        <w:rPr>
          <w:rFonts w:cs="Arial"/>
          <w:sz w:val="24"/>
          <w:szCs w:val="24"/>
        </w:rPr>
      </w:pPr>
      <w:r w:rsidRPr="00245FBE">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245FBE" w:rsidRDefault="0085348E" w:rsidP="00245FBE">
      <w:pPr>
        <w:pStyle w:val="KDParagraf"/>
        <w:spacing w:before="0"/>
        <w:rPr>
          <w:rFonts w:cs="Arial"/>
          <w:sz w:val="24"/>
          <w:szCs w:val="24"/>
        </w:rPr>
      </w:pPr>
      <w:r w:rsidRPr="00245FBE">
        <w:rPr>
          <w:rFonts w:cs="Arial"/>
          <w:sz w:val="24"/>
          <w:szCs w:val="24"/>
        </w:rPr>
        <w:t>Наручилац не одговара за поверљивост података који нису означени на горе наведени начин.</w:t>
      </w:r>
    </w:p>
    <w:p w:rsidR="0085348E" w:rsidRPr="00245FBE" w:rsidRDefault="0085348E" w:rsidP="00245FBE">
      <w:pPr>
        <w:pStyle w:val="KDParagraf"/>
        <w:spacing w:before="0"/>
        <w:rPr>
          <w:rFonts w:cs="Arial"/>
          <w:sz w:val="24"/>
          <w:szCs w:val="24"/>
        </w:rPr>
      </w:pPr>
      <w:r w:rsidRPr="00245FBE">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Default="0085348E" w:rsidP="00245FBE">
      <w:pPr>
        <w:pStyle w:val="KDParagraf"/>
        <w:spacing w:before="0"/>
        <w:rPr>
          <w:rFonts w:cs="Arial"/>
          <w:sz w:val="24"/>
          <w:szCs w:val="24"/>
          <w:lang w:val="ru-RU"/>
        </w:rPr>
      </w:pPr>
      <w:r w:rsidRPr="00245FBE">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0A3C35" w:rsidRPr="00245FBE" w:rsidRDefault="000A3C35" w:rsidP="00245FBE">
      <w:pPr>
        <w:pStyle w:val="KDParagraf"/>
        <w:spacing w:before="0"/>
        <w:rPr>
          <w:rFonts w:cs="Arial"/>
          <w:sz w:val="24"/>
          <w:szCs w:val="24"/>
          <w:lang w:val="ru-RU"/>
        </w:rPr>
      </w:pPr>
    </w:p>
    <w:p w:rsidR="0085348E" w:rsidRPr="00245FBE" w:rsidRDefault="0085348E" w:rsidP="00245FBE">
      <w:pPr>
        <w:pStyle w:val="KDParagraf"/>
        <w:spacing w:before="0"/>
        <w:rPr>
          <w:rFonts w:cs="Arial"/>
          <w:sz w:val="24"/>
          <w:szCs w:val="24"/>
        </w:rPr>
      </w:pPr>
      <w:r w:rsidRPr="00245FBE">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7225CA" w:rsidRPr="00245FBE" w:rsidRDefault="0085348E" w:rsidP="00245FBE">
      <w:pPr>
        <w:pStyle w:val="KDParagraf"/>
        <w:spacing w:before="0"/>
        <w:rPr>
          <w:rFonts w:cs="Arial"/>
          <w:sz w:val="24"/>
          <w:szCs w:val="24"/>
        </w:rPr>
      </w:pPr>
      <w:r w:rsidRPr="00245FBE">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w:t>
      </w:r>
      <w:r w:rsidRPr="00245FBE">
        <w:rPr>
          <w:rFonts w:cs="Arial"/>
          <w:sz w:val="24"/>
          <w:szCs w:val="24"/>
          <w:lang w:val="sr-Cyrl-CS"/>
        </w:rPr>
        <w:t xml:space="preserve"> </w:t>
      </w:r>
      <w:r w:rsidRPr="00245FBE">
        <w:rPr>
          <w:rFonts w:cs="Arial"/>
          <w:sz w:val="24"/>
          <w:szCs w:val="24"/>
        </w:rPr>
        <w:t xml:space="preserve">критеријума и рангирање понуде. </w:t>
      </w:r>
    </w:p>
    <w:p w:rsidR="0085348E" w:rsidRPr="00245FBE" w:rsidRDefault="0085348E" w:rsidP="00C20D6B">
      <w:pPr>
        <w:pStyle w:val="KDPodnaslov2"/>
        <w:numPr>
          <w:ilvl w:val="1"/>
          <w:numId w:val="28"/>
        </w:numPr>
        <w:tabs>
          <w:tab w:val="left" w:pos="993"/>
        </w:tabs>
        <w:spacing w:before="0"/>
        <w:jc w:val="both"/>
        <w:rPr>
          <w:rFonts w:cs="Arial"/>
          <w:sz w:val="24"/>
          <w:szCs w:val="24"/>
        </w:rPr>
      </w:pPr>
      <w:r w:rsidRPr="00245FBE">
        <w:rPr>
          <w:rFonts w:cs="Arial"/>
          <w:sz w:val="24"/>
          <w:szCs w:val="24"/>
        </w:rPr>
        <w:lastRenderedPageBreak/>
        <w:t>Поштовање обавеза које произлазе из прописа о заштити на раду и других прописа</w:t>
      </w:r>
    </w:p>
    <w:p w:rsidR="00245FBE" w:rsidRPr="00245FBE" w:rsidRDefault="0085348E" w:rsidP="00245FBE">
      <w:pPr>
        <w:pStyle w:val="KDParagraf"/>
        <w:spacing w:before="0"/>
        <w:rPr>
          <w:rFonts w:cs="Arial"/>
          <w:sz w:val="24"/>
          <w:szCs w:val="24"/>
        </w:rPr>
      </w:pPr>
      <w:r w:rsidRPr="00245FBE">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11E33" w:rsidRPr="00245FBE">
        <w:rPr>
          <w:rFonts w:cs="Arial"/>
          <w:sz w:val="24"/>
          <w:szCs w:val="24"/>
          <w:lang w:val="ru-RU"/>
        </w:rPr>
        <w:t>4</w:t>
      </w:r>
      <w:r w:rsidR="007225CA" w:rsidRPr="00245FBE">
        <w:rPr>
          <w:rFonts w:cs="Arial"/>
          <w:sz w:val="24"/>
          <w:szCs w:val="24"/>
          <w:lang w:val="ru-RU"/>
        </w:rPr>
        <w:t xml:space="preserve"> из конкурсне документације)</w:t>
      </w:r>
      <w:r w:rsidR="000D5F67" w:rsidRPr="00245FBE">
        <w:rPr>
          <w:rFonts w:cs="Arial"/>
          <w:sz w:val="24"/>
          <w:szCs w:val="24"/>
        </w:rPr>
        <w:t>.</w:t>
      </w:r>
    </w:p>
    <w:p w:rsidR="0085348E" w:rsidRPr="00245FBE" w:rsidRDefault="0085348E" w:rsidP="00C20D6B">
      <w:pPr>
        <w:pStyle w:val="KDPodnaslov2"/>
        <w:numPr>
          <w:ilvl w:val="1"/>
          <w:numId w:val="28"/>
        </w:numPr>
        <w:tabs>
          <w:tab w:val="left" w:pos="1134"/>
        </w:tabs>
        <w:spacing w:before="0"/>
        <w:jc w:val="both"/>
        <w:rPr>
          <w:rFonts w:cs="Arial"/>
          <w:sz w:val="24"/>
          <w:szCs w:val="24"/>
        </w:rPr>
      </w:pPr>
      <w:r w:rsidRPr="00245FBE">
        <w:rPr>
          <w:rFonts w:cs="Arial"/>
          <w:sz w:val="24"/>
          <w:szCs w:val="24"/>
        </w:rPr>
        <w:t>Накнада за коришћење патената</w:t>
      </w:r>
    </w:p>
    <w:p w:rsidR="00245FBE" w:rsidRPr="00245FBE" w:rsidRDefault="0085348E" w:rsidP="00245FBE">
      <w:pPr>
        <w:pStyle w:val="KDParagraf"/>
        <w:spacing w:before="0"/>
        <w:rPr>
          <w:rFonts w:cs="Arial"/>
          <w:sz w:val="24"/>
          <w:szCs w:val="24"/>
          <w:lang w:val="ru-RU" w:eastAsia="sr-Latn-CS"/>
        </w:rPr>
      </w:pPr>
      <w:r w:rsidRPr="00245FBE">
        <w:rPr>
          <w:rFonts w:cs="Arial"/>
          <w:sz w:val="24"/>
          <w:szCs w:val="24"/>
          <w:lang w:val="ru-RU" w:eastAsia="sr-Latn-CS"/>
        </w:rPr>
        <w:t>Накнаду за коришћење патената,као и одговорност за повреду заштићених права интелектуалне својине трећих лица сноси понуђач.</w:t>
      </w:r>
    </w:p>
    <w:p w:rsidR="0085348E" w:rsidRPr="00245FBE" w:rsidRDefault="008F774C" w:rsidP="00C20D6B">
      <w:pPr>
        <w:pStyle w:val="KDPodnaslov2"/>
        <w:numPr>
          <w:ilvl w:val="1"/>
          <w:numId w:val="28"/>
        </w:numPr>
        <w:tabs>
          <w:tab w:val="left" w:pos="993"/>
        </w:tabs>
        <w:spacing w:before="0"/>
        <w:jc w:val="both"/>
        <w:rPr>
          <w:rFonts w:cs="Arial"/>
          <w:sz w:val="24"/>
          <w:szCs w:val="24"/>
        </w:rPr>
      </w:pPr>
      <w:r w:rsidRPr="00245FBE">
        <w:rPr>
          <w:rFonts w:cs="Arial"/>
          <w:sz w:val="24"/>
          <w:szCs w:val="24"/>
        </w:rPr>
        <w:t>Начело заштите животне средине и обезбеђивања енергетске ефикасности</w:t>
      </w:r>
    </w:p>
    <w:p w:rsidR="00245FBE" w:rsidRPr="00245FBE" w:rsidRDefault="008F774C" w:rsidP="00245FBE">
      <w:pPr>
        <w:pStyle w:val="KDParagraf"/>
        <w:spacing w:before="0"/>
        <w:rPr>
          <w:rFonts w:cs="Arial"/>
          <w:sz w:val="24"/>
          <w:szCs w:val="24"/>
          <w:lang w:val="ru-RU" w:eastAsia="sr-Latn-CS"/>
        </w:rPr>
      </w:pPr>
      <w:r w:rsidRPr="00245FBE">
        <w:rPr>
          <w:rFonts w:cs="Arial"/>
          <w:sz w:val="24"/>
          <w:szCs w:val="24"/>
          <w:lang w:val="ru-RU" w:eastAsia="sr-Latn-CS"/>
        </w:rPr>
        <w:t>Нар</w:t>
      </w:r>
      <w:r w:rsidR="00FB31C2" w:rsidRPr="00245FBE">
        <w:rPr>
          <w:rFonts w:cs="Arial"/>
          <w:sz w:val="24"/>
          <w:szCs w:val="24"/>
          <w:lang w:val="ru-RU" w:eastAsia="sr-Latn-CS"/>
        </w:rPr>
        <w:t>училац је дужан да изводи радове</w:t>
      </w:r>
      <w:r w:rsidR="00873EBD" w:rsidRPr="00245FBE">
        <w:rPr>
          <w:rFonts w:cs="Arial"/>
          <w:sz w:val="24"/>
          <w:szCs w:val="24"/>
          <w:lang w:val="ru-RU" w:eastAsia="sr-Latn-CS"/>
        </w:rPr>
        <w:t xml:space="preserve"> тако да</w:t>
      </w:r>
      <w:r w:rsidRPr="00245FBE">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245FBE" w:rsidRDefault="008D2B23" w:rsidP="00C20D6B">
      <w:pPr>
        <w:pStyle w:val="KDPodnaslov2"/>
        <w:numPr>
          <w:ilvl w:val="1"/>
          <w:numId w:val="28"/>
        </w:numPr>
        <w:tabs>
          <w:tab w:val="left" w:pos="1134"/>
        </w:tabs>
        <w:spacing w:before="0"/>
        <w:jc w:val="both"/>
        <w:rPr>
          <w:rFonts w:cs="Arial"/>
          <w:sz w:val="24"/>
          <w:szCs w:val="24"/>
        </w:rPr>
      </w:pPr>
      <w:bookmarkStart w:id="224" w:name="_Toc441651602"/>
      <w:bookmarkStart w:id="225" w:name="_Toc442559913"/>
      <w:r w:rsidRPr="00245FBE">
        <w:rPr>
          <w:rFonts w:cs="Arial"/>
          <w:sz w:val="24"/>
          <w:szCs w:val="24"/>
        </w:rPr>
        <w:t>Додатне информације и објашњења</w:t>
      </w:r>
      <w:bookmarkEnd w:id="224"/>
      <w:bookmarkEnd w:id="225"/>
    </w:p>
    <w:p w:rsidR="00983AF0" w:rsidRPr="00245FBE" w:rsidRDefault="008D2B23" w:rsidP="00245FBE">
      <w:pPr>
        <w:widowControl w:val="0"/>
        <w:spacing w:before="0"/>
        <w:rPr>
          <w:rFonts w:cs="Arial"/>
          <w:sz w:val="24"/>
          <w:szCs w:val="24"/>
          <w:lang w:val="ru-RU"/>
        </w:rPr>
      </w:pPr>
      <w:r w:rsidRPr="00245FBE">
        <w:rPr>
          <w:rFonts w:cs="Arial"/>
          <w:sz w:val="24"/>
          <w:szCs w:val="24"/>
          <w:lang w:val="ru-RU"/>
        </w:rPr>
        <w:t xml:space="preserve">Заинтерсовано лице може, у писаном облику, тражити </w:t>
      </w:r>
      <w:r w:rsidR="00B505E8" w:rsidRPr="00245FBE">
        <w:rPr>
          <w:rFonts w:cs="Arial"/>
          <w:sz w:val="24"/>
          <w:szCs w:val="24"/>
          <w:lang w:val="ru-RU"/>
        </w:rPr>
        <w:t xml:space="preserve">од Наручиоца </w:t>
      </w:r>
      <w:r w:rsidRPr="00245FBE">
        <w:rPr>
          <w:rFonts w:cs="Arial"/>
          <w:sz w:val="24"/>
          <w:szCs w:val="24"/>
          <w:lang w:val="ru-RU"/>
        </w:rPr>
        <w:t>додатне информације или појашњења у вези са припрем</w:t>
      </w:r>
      <w:r w:rsidR="00B505E8" w:rsidRPr="00245FBE">
        <w:rPr>
          <w:rFonts w:cs="Arial"/>
          <w:sz w:val="24"/>
          <w:szCs w:val="24"/>
          <w:lang w:val="ru-RU"/>
        </w:rPr>
        <w:t>ањем</w:t>
      </w:r>
      <w:r w:rsidRPr="00245FBE">
        <w:rPr>
          <w:rFonts w:cs="Arial"/>
          <w:sz w:val="24"/>
          <w:szCs w:val="24"/>
          <w:lang w:val="ru-RU"/>
        </w:rPr>
        <w:t xml:space="preserve"> понуде,</w:t>
      </w:r>
      <w:r w:rsidR="00B505E8" w:rsidRPr="00245FBE">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245FBE">
        <w:rPr>
          <w:rFonts w:cs="Arial"/>
          <w:sz w:val="24"/>
          <w:szCs w:val="24"/>
          <w:lang w:val="ru-RU"/>
        </w:rPr>
        <w:t xml:space="preserve"> најкасније </w:t>
      </w:r>
      <w:r w:rsidRPr="00455E56">
        <w:rPr>
          <w:rFonts w:cs="Arial"/>
          <w:sz w:val="24"/>
          <w:szCs w:val="24"/>
          <w:lang w:val="ru-RU"/>
        </w:rPr>
        <w:t>пет</w:t>
      </w:r>
      <w:r w:rsidRPr="00245FBE">
        <w:rPr>
          <w:rFonts w:cs="Arial"/>
          <w:sz w:val="24"/>
          <w:szCs w:val="24"/>
          <w:lang w:val="ru-RU"/>
        </w:rPr>
        <w:t xml:space="preserve"> дана пре истека рока за подношење понуде, на адресу Наручиоца</w:t>
      </w:r>
      <w:r w:rsidR="00983AF0" w:rsidRPr="00245FBE">
        <w:rPr>
          <w:rFonts w:cs="Arial"/>
          <w:sz w:val="24"/>
          <w:szCs w:val="24"/>
          <w:lang w:val="ru-RU"/>
        </w:rPr>
        <w:t>:</w:t>
      </w:r>
    </w:p>
    <w:p w:rsidR="00983AF0" w:rsidRPr="00245FBE" w:rsidRDefault="00FB31C2" w:rsidP="00245FBE">
      <w:pPr>
        <w:widowControl w:val="0"/>
        <w:spacing w:before="0"/>
        <w:jc w:val="center"/>
        <w:rPr>
          <w:rFonts w:cs="Arial"/>
          <w:sz w:val="24"/>
          <w:szCs w:val="24"/>
        </w:rPr>
      </w:pPr>
      <w:r w:rsidRPr="00245FBE">
        <w:rPr>
          <w:rFonts w:cs="Arial"/>
          <w:sz w:val="24"/>
          <w:szCs w:val="24"/>
        </w:rPr>
        <w:t>ЈП ЕПС - Огранак РБ Колубара,</w:t>
      </w:r>
    </w:p>
    <w:p w:rsidR="00983AF0" w:rsidRPr="00245FBE" w:rsidRDefault="00FB31C2" w:rsidP="00245FBE">
      <w:pPr>
        <w:widowControl w:val="0"/>
        <w:spacing w:before="0"/>
        <w:jc w:val="center"/>
        <w:rPr>
          <w:rFonts w:cs="Arial"/>
          <w:sz w:val="24"/>
          <w:szCs w:val="24"/>
        </w:rPr>
      </w:pPr>
      <w:r w:rsidRPr="00245FBE">
        <w:rPr>
          <w:rFonts w:cs="Arial"/>
          <w:sz w:val="24"/>
          <w:szCs w:val="24"/>
        </w:rPr>
        <w:t>Ул. Дише Ђурђевић бб,</w:t>
      </w:r>
    </w:p>
    <w:p w:rsidR="00345A9B" w:rsidRPr="00245FBE" w:rsidRDefault="00FB31C2" w:rsidP="00AB22BF">
      <w:pPr>
        <w:widowControl w:val="0"/>
        <w:spacing w:before="0"/>
        <w:jc w:val="center"/>
        <w:rPr>
          <w:rFonts w:cs="Arial"/>
          <w:sz w:val="24"/>
          <w:szCs w:val="24"/>
          <w:lang w:val="ru-RU"/>
        </w:rPr>
      </w:pPr>
      <w:r w:rsidRPr="00245FBE">
        <w:rPr>
          <w:rFonts w:cs="Arial"/>
          <w:sz w:val="24"/>
          <w:szCs w:val="24"/>
        </w:rPr>
        <w:t>11560 Вреоци</w:t>
      </w:r>
      <w:r w:rsidR="008D2B23" w:rsidRPr="00245FBE">
        <w:rPr>
          <w:rFonts w:cs="Arial"/>
          <w:sz w:val="24"/>
          <w:szCs w:val="24"/>
          <w:lang w:val="ru-RU"/>
        </w:rPr>
        <w:t>,</w:t>
      </w:r>
    </w:p>
    <w:p w:rsidR="008D2B23" w:rsidRPr="00245FBE" w:rsidRDefault="008D2B23" w:rsidP="00245FBE">
      <w:pPr>
        <w:widowControl w:val="0"/>
        <w:spacing w:before="0"/>
        <w:rPr>
          <w:rFonts w:cs="Arial"/>
          <w:sz w:val="24"/>
          <w:szCs w:val="24"/>
        </w:rPr>
      </w:pPr>
      <w:r w:rsidRPr="00245FBE">
        <w:rPr>
          <w:rFonts w:cs="Arial"/>
          <w:sz w:val="24"/>
          <w:szCs w:val="24"/>
          <w:lang w:val="ru-RU"/>
        </w:rPr>
        <w:t xml:space="preserve">са назнаком: „ОБЈАШЊЕЊА – позив за јавну набавку број </w:t>
      </w:r>
      <w:r w:rsidR="00A56DF4">
        <w:rPr>
          <w:rFonts w:cs="Arial"/>
          <w:b/>
          <w:sz w:val="24"/>
          <w:szCs w:val="24"/>
          <w:lang w:val="ru-RU"/>
        </w:rPr>
        <w:t>JН/4000/1089/2019 ЈАНА БР. 1587/2019</w:t>
      </w:r>
      <w:r w:rsidRPr="00245FBE">
        <w:rPr>
          <w:rFonts w:cs="Arial"/>
          <w:sz w:val="24"/>
          <w:szCs w:val="24"/>
          <w:lang w:val="ru-RU"/>
        </w:rPr>
        <w:t xml:space="preserve"> или електронским путем на е-</w:t>
      </w:r>
      <w:r w:rsidRPr="00245FBE">
        <w:rPr>
          <w:rFonts w:cs="Arial"/>
          <w:sz w:val="24"/>
          <w:szCs w:val="24"/>
        </w:rPr>
        <w:t>mail</w:t>
      </w:r>
      <w:r w:rsidRPr="00245FBE">
        <w:rPr>
          <w:rFonts w:cs="Arial"/>
          <w:sz w:val="24"/>
          <w:szCs w:val="24"/>
          <w:lang w:val="ru-RU"/>
        </w:rPr>
        <w:t xml:space="preserve"> адресу:</w:t>
      </w:r>
      <w:hyperlink r:id="rId180" w:history="1">
        <w:r w:rsidR="00FB31C2" w:rsidRPr="00245FBE">
          <w:rPr>
            <w:rStyle w:val="Hyperlink"/>
            <w:rFonts w:cs="Arial"/>
            <w:sz w:val="24"/>
            <w:szCs w:val="24"/>
          </w:rPr>
          <w:t>pitanja.nabavke</w:t>
        </w:r>
        <w:r w:rsidR="00FB31C2" w:rsidRPr="00245FBE">
          <w:rPr>
            <w:rStyle w:val="Hyperlink"/>
            <w:rFonts w:cs="Arial"/>
            <w:sz w:val="24"/>
            <w:szCs w:val="24"/>
            <w:lang w:val="ru-RU"/>
          </w:rPr>
          <w:t>@</w:t>
        </w:r>
      </w:hyperlink>
      <w:r w:rsidR="00FB31C2" w:rsidRPr="00245FBE">
        <w:rPr>
          <w:rStyle w:val="Hyperlink"/>
          <w:rFonts w:cs="Arial"/>
          <w:sz w:val="24"/>
          <w:szCs w:val="24"/>
        </w:rPr>
        <w:t>rbkolubara.rs</w:t>
      </w:r>
      <w:r w:rsidRPr="00245FBE">
        <w:rPr>
          <w:rFonts w:cs="Arial"/>
          <w:sz w:val="24"/>
          <w:szCs w:val="24"/>
          <w:lang w:val="ru-RU"/>
        </w:rPr>
        <w:t>,радним данима (по</w:t>
      </w:r>
      <w:r w:rsidR="00832470">
        <w:rPr>
          <w:rFonts w:cs="Arial"/>
          <w:sz w:val="24"/>
          <w:szCs w:val="24"/>
          <w:lang w:val="ru-RU"/>
        </w:rPr>
        <w:t>недељак – петак) у времену од 07:30</w:t>
      </w:r>
      <w:r w:rsidRPr="00245FBE">
        <w:rPr>
          <w:rFonts w:cs="Arial"/>
          <w:sz w:val="24"/>
          <w:szCs w:val="24"/>
          <w:lang w:val="ru-RU"/>
        </w:rPr>
        <w:t xml:space="preserve"> до 1</w:t>
      </w:r>
      <w:r w:rsidR="00FB31C2" w:rsidRPr="00245FBE">
        <w:rPr>
          <w:rFonts w:cs="Arial"/>
          <w:sz w:val="24"/>
          <w:szCs w:val="24"/>
          <w:lang w:val="ru-RU"/>
        </w:rPr>
        <w:t>4:30</w:t>
      </w:r>
      <w:r w:rsidRPr="00245FBE">
        <w:rPr>
          <w:rFonts w:cs="Arial"/>
          <w:sz w:val="24"/>
          <w:szCs w:val="24"/>
          <w:lang w:val="ru-RU"/>
        </w:rPr>
        <w:t xml:space="preserve"> часова. </w:t>
      </w:r>
      <w:r w:rsidRPr="00245FBE">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245FBE" w:rsidRDefault="008D2B23" w:rsidP="00245FBE">
      <w:pPr>
        <w:spacing w:before="0"/>
        <w:rPr>
          <w:rFonts w:cs="Arial"/>
          <w:sz w:val="24"/>
          <w:szCs w:val="24"/>
          <w:lang w:val="ru-RU"/>
        </w:rPr>
      </w:pPr>
      <w:r w:rsidRPr="00245FBE">
        <w:rPr>
          <w:rFonts w:cs="Arial"/>
          <w:sz w:val="24"/>
          <w:szCs w:val="24"/>
          <w:lang w:val="ru-RU"/>
        </w:rPr>
        <w:t xml:space="preserve">Наручилац ће у року од три дана по пријему захтева објавити </w:t>
      </w:r>
      <w:r w:rsidRPr="00245FBE">
        <w:rPr>
          <w:rFonts w:cs="Arial"/>
          <w:sz w:val="24"/>
          <w:szCs w:val="24"/>
        </w:rPr>
        <w:t>Одговор на захтев</w:t>
      </w:r>
      <w:r w:rsidRPr="00245FBE">
        <w:rPr>
          <w:rFonts w:cs="Arial"/>
          <w:sz w:val="24"/>
          <w:szCs w:val="24"/>
          <w:lang w:val="ru-RU"/>
        </w:rPr>
        <w:t xml:space="preserve"> на Порталу јавних набавки и својој интернет страници.</w:t>
      </w:r>
    </w:p>
    <w:p w:rsidR="008D2B23" w:rsidRPr="00245FBE" w:rsidRDefault="008D2B23" w:rsidP="00245FBE">
      <w:pPr>
        <w:pStyle w:val="KDMojTekst"/>
        <w:spacing w:before="0"/>
        <w:rPr>
          <w:rFonts w:cs="Arial"/>
          <w:i w:val="0"/>
          <w:color w:val="auto"/>
          <w:sz w:val="24"/>
          <w:szCs w:val="24"/>
        </w:rPr>
      </w:pPr>
      <w:r w:rsidRPr="00245FBE">
        <w:rPr>
          <w:rFonts w:cs="Arial"/>
          <w:i w:val="0"/>
          <w:color w:val="auto"/>
          <w:sz w:val="24"/>
          <w:szCs w:val="24"/>
        </w:rPr>
        <w:t>Тражење додатних информација и појашњења телефоном није дозвољено.</w:t>
      </w:r>
    </w:p>
    <w:p w:rsidR="00C14152" w:rsidRPr="00245FBE" w:rsidRDefault="00C14152" w:rsidP="00245FBE">
      <w:pPr>
        <w:spacing w:before="0"/>
        <w:rPr>
          <w:rFonts w:cs="Arial"/>
          <w:sz w:val="24"/>
          <w:szCs w:val="24"/>
          <w:lang w:val="ru-RU"/>
        </w:rPr>
      </w:pPr>
      <w:r w:rsidRPr="00245FBE">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245FBE" w:rsidRDefault="00C14152" w:rsidP="00245FBE">
      <w:pPr>
        <w:spacing w:before="0"/>
        <w:rPr>
          <w:rFonts w:cs="Arial"/>
          <w:sz w:val="24"/>
          <w:szCs w:val="24"/>
          <w:lang w:val="ru-RU"/>
        </w:rPr>
      </w:pPr>
      <w:r w:rsidRPr="00245FBE">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245FBE" w:rsidRDefault="00C14152" w:rsidP="00245FBE">
      <w:pPr>
        <w:spacing w:before="0"/>
        <w:rPr>
          <w:rFonts w:cs="Arial"/>
          <w:sz w:val="24"/>
          <w:szCs w:val="24"/>
          <w:lang w:val="ru-RU"/>
        </w:rPr>
      </w:pPr>
      <w:r w:rsidRPr="00245FBE">
        <w:rPr>
          <w:rFonts w:cs="Arial"/>
          <w:sz w:val="24"/>
          <w:szCs w:val="24"/>
          <w:lang w:val="ru-RU"/>
        </w:rPr>
        <w:t xml:space="preserve">Ако наручилац измени или допуни конкурсну документацију </w:t>
      </w:r>
      <w:r w:rsidRPr="005B56F1">
        <w:rPr>
          <w:rFonts w:cs="Arial"/>
          <w:sz w:val="24"/>
          <w:szCs w:val="24"/>
          <w:lang w:val="ru-RU"/>
        </w:rPr>
        <w:t>осам</w:t>
      </w:r>
      <w:r w:rsidRPr="00245FBE">
        <w:rPr>
          <w:rFonts w:cs="Arial"/>
          <w:sz w:val="24"/>
          <w:szCs w:val="24"/>
          <w:lang w:val="ru-RU"/>
        </w:rPr>
        <w:t xml:space="preserve">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245FBE" w:rsidRDefault="00C14152" w:rsidP="00245FBE">
      <w:pPr>
        <w:spacing w:before="0"/>
        <w:rPr>
          <w:rFonts w:cs="Arial"/>
          <w:sz w:val="24"/>
          <w:szCs w:val="24"/>
          <w:lang w:val="ru-RU"/>
        </w:rPr>
      </w:pPr>
      <w:r w:rsidRPr="00245FBE">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245FBE" w:rsidRDefault="008D2B23" w:rsidP="00245FBE">
      <w:pPr>
        <w:pStyle w:val="KDMojTekst"/>
        <w:spacing w:before="0"/>
        <w:rPr>
          <w:rFonts w:cs="Arial"/>
          <w:i w:val="0"/>
          <w:color w:val="auto"/>
          <w:sz w:val="24"/>
          <w:szCs w:val="24"/>
          <w:lang w:val="sr-Cyrl-CS"/>
        </w:rPr>
      </w:pPr>
      <w:r w:rsidRPr="00245FBE">
        <w:rPr>
          <w:rFonts w:cs="Arial"/>
          <w:i w:val="0"/>
          <w:color w:val="auto"/>
          <w:sz w:val="24"/>
          <w:szCs w:val="24"/>
        </w:rPr>
        <w:t>Комуникација у поступку јавне н</w:t>
      </w:r>
      <w:r w:rsidR="00810102" w:rsidRPr="00245FBE">
        <w:rPr>
          <w:rFonts w:cs="Arial"/>
          <w:i w:val="0"/>
          <w:color w:val="auto"/>
          <w:sz w:val="24"/>
          <w:szCs w:val="24"/>
        </w:rPr>
        <w:t xml:space="preserve">абавке се врши на начин одређен </w:t>
      </w:r>
      <w:r w:rsidRPr="00245FBE">
        <w:rPr>
          <w:rFonts w:cs="Arial"/>
          <w:i w:val="0"/>
          <w:color w:val="auto"/>
          <w:sz w:val="24"/>
          <w:szCs w:val="24"/>
        </w:rPr>
        <w:t>чланом 20. Закона.</w:t>
      </w:r>
    </w:p>
    <w:p w:rsidR="008D2B23" w:rsidRPr="009B7628" w:rsidRDefault="00D31828" w:rsidP="009B7628">
      <w:pPr>
        <w:pStyle w:val="KDParagraf"/>
        <w:spacing w:before="0"/>
        <w:rPr>
          <w:rFonts w:cs="Arial"/>
          <w:sz w:val="24"/>
          <w:szCs w:val="24"/>
          <w:lang w:val="ru-RU"/>
        </w:rPr>
      </w:pPr>
      <w:r w:rsidRPr="00245FBE">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245FBE">
          <w:rPr>
            <w:rStyle w:val="Hyperlink"/>
            <w:rFonts w:cs="Arial"/>
            <w:sz w:val="24"/>
            <w:szCs w:val="24"/>
          </w:rPr>
          <w:t>www.</w:t>
        </w:r>
        <w:r w:rsidR="000B45FD" w:rsidRPr="00245FBE">
          <w:rPr>
            <w:rStyle w:val="Hyperlink"/>
            <w:rFonts w:cs="Arial"/>
            <w:sz w:val="24"/>
            <w:szCs w:val="24"/>
            <w:lang w:val="sr-Cyrl-CS"/>
          </w:rPr>
          <w:t>к</w:t>
        </w:r>
        <w:r w:rsidR="000B45FD" w:rsidRPr="00245FBE">
          <w:rPr>
            <w:rStyle w:val="Hyperlink"/>
            <w:rFonts w:cs="Arial"/>
            <w:sz w:val="24"/>
            <w:szCs w:val="24"/>
          </w:rPr>
          <w:t>jn.gov.rs</w:t>
        </w:r>
      </w:hyperlink>
      <w:r w:rsidRPr="00245FBE">
        <w:rPr>
          <w:rFonts w:cs="Arial"/>
          <w:sz w:val="24"/>
          <w:szCs w:val="24"/>
          <w:lang w:val="ru-RU"/>
        </w:rPr>
        <w:t>).</w:t>
      </w:r>
    </w:p>
    <w:p w:rsidR="008D2B23" w:rsidRPr="00245FBE" w:rsidRDefault="008D2B23" w:rsidP="00C20D6B">
      <w:pPr>
        <w:pStyle w:val="KDPodnaslov2"/>
        <w:numPr>
          <w:ilvl w:val="1"/>
          <w:numId w:val="28"/>
        </w:numPr>
        <w:tabs>
          <w:tab w:val="left" w:pos="1134"/>
        </w:tabs>
        <w:spacing w:before="0"/>
        <w:jc w:val="both"/>
        <w:rPr>
          <w:rFonts w:cs="Arial"/>
          <w:sz w:val="24"/>
          <w:szCs w:val="24"/>
        </w:rPr>
      </w:pPr>
      <w:bookmarkStart w:id="226" w:name="_Toc441651603"/>
      <w:bookmarkStart w:id="227" w:name="_Toc442559914"/>
      <w:r w:rsidRPr="00245FBE">
        <w:rPr>
          <w:rFonts w:cs="Arial"/>
          <w:sz w:val="24"/>
          <w:szCs w:val="24"/>
        </w:rPr>
        <w:t>Трошкови понуде</w:t>
      </w:r>
      <w:bookmarkEnd w:id="226"/>
      <w:bookmarkEnd w:id="227"/>
    </w:p>
    <w:p w:rsidR="008D2B23" w:rsidRPr="00245FBE" w:rsidRDefault="008D2B23" w:rsidP="00245FBE">
      <w:pPr>
        <w:pStyle w:val="KDParagraf"/>
        <w:spacing w:before="0"/>
        <w:rPr>
          <w:rFonts w:cs="Arial"/>
          <w:sz w:val="24"/>
          <w:szCs w:val="24"/>
          <w:lang w:val="ru-RU"/>
        </w:rPr>
      </w:pPr>
      <w:r w:rsidRPr="00245FBE">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rsidR="008D2B23" w:rsidRPr="00245FBE" w:rsidRDefault="008D2B23" w:rsidP="00245FBE">
      <w:pPr>
        <w:pStyle w:val="KDParagraf"/>
        <w:spacing w:before="0"/>
        <w:rPr>
          <w:rFonts w:cs="Arial"/>
          <w:sz w:val="24"/>
          <w:szCs w:val="24"/>
        </w:rPr>
      </w:pPr>
      <w:r w:rsidRPr="00245FBE">
        <w:rPr>
          <w:rFonts w:cs="Arial"/>
          <w:sz w:val="24"/>
          <w:szCs w:val="24"/>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45FBE" w:rsidRDefault="008D2B23" w:rsidP="00245FBE">
      <w:pPr>
        <w:pStyle w:val="KDParagraf"/>
        <w:spacing w:before="0"/>
        <w:rPr>
          <w:rFonts w:cs="Arial"/>
          <w:sz w:val="24"/>
          <w:szCs w:val="24"/>
        </w:rPr>
      </w:pPr>
      <w:r w:rsidRPr="00245FBE">
        <w:rPr>
          <w:rFonts w:cs="Arial"/>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14152" w:rsidRPr="00245FBE" w:rsidRDefault="00C14152" w:rsidP="00C20D6B">
      <w:pPr>
        <w:pStyle w:val="KDPodnaslov2"/>
        <w:numPr>
          <w:ilvl w:val="1"/>
          <w:numId w:val="28"/>
        </w:numPr>
        <w:tabs>
          <w:tab w:val="left" w:pos="1134"/>
        </w:tabs>
        <w:spacing w:before="0"/>
        <w:jc w:val="both"/>
        <w:rPr>
          <w:rFonts w:cs="Arial"/>
          <w:sz w:val="24"/>
          <w:szCs w:val="24"/>
        </w:rPr>
      </w:pPr>
      <w:r w:rsidRPr="00245FBE">
        <w:rPr>
          <w:rFonts w:cs="Arial"/>
          <w:sz w:val="24"/>
          <w:szCs w:val="24"/>
        </w:rPr>
        <w:t>Д</w:t>
      </w:r>
      <w:r w:rsidRPr="00245FBE">
        <w:rPr>
          <w:rFonts w:cs="Arial"/>
          <w:sz w:val="24"/>
          <w:szCs w:val="24"/>
          <w:lang w:val="sr-Latn-CS"/>
        </w:rPr>
        <w:t>одатн</w:t>
      </w:r>
      <w:r w:rsidRPr="00245FBE">
        <w:rPr>
          <w:rFonts w:cs="Arial"/>
          <w:sz w:val="24"/>
          <w:szCs w:val="24"/>
        </w:rPr>
        <w:t>а</w:t>
      </w:r>
      <w:r w:rsidRPr="00245FBE">
        <w:rPr>
          <w:rFonts w:cs="Arial"/>
          <w:sz w:val="24"/>
          <w:szCs w:val="24"/>
          <w:lang w:val="sr-Latn-CS"/>
        </w:rPr>
        <w:t xml:space="preserve"> објашњења</w:t>
      </w:r>
      <w:r w:rsidRPr="00245FBE">
        <w:rPr>
          <w:rFonts w:cs="Arial"/>
          <w:sz w:val="24"/>
          <w:szCs w:val="24"/>
        </w:rPr>
        <w:t>, контрола и допуштене исправке</w:t>
      </w:r>
    </w:p>
    <w:p w:rsidR="00C14152" w:rsidRPr="00245FBE" w:rsidRDefault="00C14152" w:rsidP="00245FBE">
      <w:pPr>
        <w:pStyle w:val="KDParagraf"/>
        <w:spacing w:before="0"/>
        <w:rPr>
          <w:rFonts w:eastAsia="TimesNewRomanPSMT" w:cs="Arial"/>
          <w:sz w:val="24"/>
          <w:szCs w:val="24"/>
        </w:rPr>
      </w:pPr>
      <w:r w:rsidRPr="00245FBE">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245FBE" w:rsidRDefault="00C14152" w:rsidP="00245FBE">
      <w:pPr>
        <w:pStyle w:val="KDParagraf"/>
        <w:spacing w:before="0"/>
        <w:rPr>
          <w:rFonts w:eastAsia="TimesNewRomanPSMT" w:cs="Arial"/>
          <w:sz w:val="24"/>
          <w:szCs w:val="24"/>
          <w:lang w:val="ru-RU"/>
        </w:rPr>
      </w:pPr>
      <w:r w:rsidRPr="00245FBE">
        <w:rPr>
          <w:rFonts w:eastAsia="TimesNewRomanPSMT" w:cs="Arial"/>
          <w:sz w:val="24"/>
          <w:szCs w:val="24"/>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245FBE" w:rsidRDefault="00C14152" w:rsidP="00245FBE">
      <w:pPr>
        <w:pStyle w:val="KDParagraf"/>
        <w:spacing w:before="0"/>
        <w:rPr>
          <w:rFonts w:eastAsia="TimesNewRomanPSMT" w:cs="Arial"/>
          <w:sz w:val="24"/>
          <w:szCs w:val="24"/>
        </w:rPr>
      </w:pPr>
      <w:r w:rsidRPr="00245FBE">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9B7628" w:rsidRDefault="00C14152" w:rsidP="009B7628">
      <w:pPr>
        <w:pStyle w:val="KDParagraf"/>
        <w:spacing w:before="0"/>
        <w:rPr>
          <w:rFonts w:eastAsia="TimesNewRomanPSMT" w:cs="Arial"/>
          <w:sz w:val="24"/>
          <w:szCs w:val="24"/>
        </w:rPr>
      </w:pPr>
      <w:r w:rsidRPr="00245FBE">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245FBE" w:rsidRDefault="00B20A6C" w:rsidP="00C20D6B">
      <w:pPr>
        <w:pStyle w:val="KDPodnaslov2"/>
        <w:numPr>
          <w:ilvl w:val="1"/>
          <w:numId w:val="28"/>
        </w:numPr>
        <w:tabs>
          <w:tab w:val="left" w:pos="1134"/>
        </w:tabs>
        <w:spacing w:before="0"/>
        <w:jc w:val="both"/>
        <w:rPr>
          <w:rFonts w:cs="Arial"/>
          <w:sz w:val="24"/>
          <w:szCs w:val="24"/>
        </w:rPr>
      </w:pPr>
      <w:bookmarkStart w:id="228" w:name="_Toc442559917"/>
      <w:bookmarkStart w:id="229" w:name="_Toc441651606"/>
      <w:r w:rsidRPr="00245FBE">
        <w:rPr>
          <w:rFonts w:cs="Arial"/>
          <w:sz w:val="24"/>
          <w:szCs w:val="24"/>
        </w:rPr>
        <w:t>Разлози за одбијање понуде</w:t>
      </w:r>
      <w:bookmarkEnd w:id="228"/>
      <w:bookmarkEnd w:id="229"/>
    </w:p>
    <w:p w:rsidR="00B20A6C" w:rsidRPr="00245FBE" w:rsidRDefault="00B20A6C" w:rsidP="00245FBE">
      <w:pPr>
        <w:autoSpaceDE w:val="0"/>
        <w:autoSpaceDN w:val="0"/>
        <w:adjustRightInd w:val="0"/>
        <w:spacing w:before="0"/>
        <w:rPr>
          <w:rFonts w:eastAsia="TimesNewRomanPSMT" w:cs="Arial"/>
          <w:bCs/>
          <w:iCs/>
          <w:sz w:val="24"/>
          <w:szCs w:val="24"/>
          <w:lang w:val="ru-RU"/>
        </w:rPr>
      </w:pPr>
      <w:r w:rsidRPr="00245FBE">
        <w:rPr>
          <w:rFonts w:eastAsia="TimesNewRomanPSMT" w:cs="Arial"/>
          <w:bCs/>
          <w:iCs/>
          <w:sz w:val="24"/>
          <w:szCs w:val="24"/>
        </w:rPr>
        <w:t>Понуда ће бити одбијена ако:</w:t>
      </w:r>
    </w:p>
    <w:p w:rsidR="00B20A6C" w:rsidRPr="00245FBE" w:rsidRDefault="00B20A6C" w:rsidP="00C20D6B">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245FBE">
        <w:rPr>
          <w:rFonts w:ascii="Arial" w:eastAsia="TimesNewRomanPSMT" w:hAnsi="Arial" w:cs="Arial"/>
          <w:bCs/>
          <w:iCs/>
          <w:sz w:val="24"/>
          <w:szCs w:val="24"/>
        </w:rPr>
        <w:t>је неблаговремена, неприхватљива или неодговарајућа;</w:t>
      </w:r>
    </w:p>
    <w:p w:rsidR="00B20A6C" w:rsidRPr="00245FBE" w:rsidRDefault="00B20A6C" w:rsidP="00C20D6B">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245FBE">
        <w:rPr>
          <w:rFonts w:ascii="Arial" w:eastAsia="TimesNewRomanPSMT" w:hAnsi="Arial" w:cs="Arial"/>
          <w:bCs/>
          <w:iCs/>
          <w:sz w:val="24"/>
          <w:szCs w:val="24"/>
        </w:rPr>
        <w:t>ако се понуђач не сагласи са исправком рачунских грешака;</w:t>
      </w:r>
    </w:p>
    <w:p w:rsidR="00B20A6C" w:rsidRPr="00245FBE" w:rsidRDefault="00B20A6C" w:rsidP="00C20D6B">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245FBE">
        <w:rPr>
          <w:rFonts w:ascii="Arial" w:eastAsia="TimesNewRomanPSMT" w:hAnsi="Arial" w:cs="Arial"/>
          <w:bCs/>
          <w:iCs/>
          <w:sz w:val="24"/>
          <w:szCs w:val="24"/>
        </w:rPr>
        <w:t xml:space="preserve">ако има битне </w:t>
      </w:r>
      <w:r w:rsidR="00D576B9">
        <w:rPr>
          <w:rFonts w:ascii="Arial" w:eastAsia="TimesNewRomanPSMT" w:hAnsi="Arial" w:cs="Arial"/>
          <w:bCs/>
          <w:iCs/>
          <w:sz w:val="24"/>
          <w:szCs w:val="24"/>
        </w:rPr>
        <w:t>недостатке сходно члану 106. Закона</w:t>
      </w:r>
    </w:p>
    <w:p w:rsidR="00B20A6C" w:rsidRPr="00245FBE" w:rsidRDefault="00B20A6C" w:rsidP="00245FBE">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245FBE">
        <w:rPr>
          <w:rFonts w:ascii="Arial" w:eastAsia="TimesNewRomanPSMT" w:hAnsi="Arial" w:cs="Arial"/>
          <w:bCs/>
          <w:iCs/>
          <w:sz w:val="24"/>
          <w:szCs w:val="24"/>
        </w:rPr>
        <w:t>односно ако:</w:t>
      </w:r>
    </w:p>
    <w:p w:rsidR="00B20A6C" w:rsidRPr="00245FBE" w:rsidRDefault="00B20A6C" w:rsidP="00C20D6B">
      <w:pPr>
        <w:pStyle w:val="KDNabrajanje"/>
        <w:numPr>
          <w:ilvl w:val="0"/>
          <w:numId w:val="12"/>
        </w:numPr>
        <w:spacing w:before="0"/>
        <w:ind w:left="714" w:hanging="357"/>
        <w:rPr>
          <w:rFonts w:cs="Arial"/>
          <w:sz w:val="24"/>
          <w:szCs w:val="24"/>
        </w:rPr>
      </w:pPr>
      <w:r w:rsidRPr="00245FBE">
        <w:rPr>
          <w:rFonts w:cs="Arial"/>
          <w:sz w:val="24"/>
          <w:szCs w:val="24"/>
        </w:rPr>
        <w:t xml:space="preserve">Понуђач не докаже да </w:t>
      </w:r>
      <w:r w:rsidRPr="00245FBE">
        <w:rPr>
          <w:rFonts w:eastAsia="TimesNewRomanPSMT" w:cs="Arial"/>
          <w:bCs/>
          <w:iCs/>
          <w:sz w:val="24"/>
          <w:szCs w:val="24"/>
        </w:rPr>
        <w:t>испуњава обавезне услове за учешће;</w:t>
      </w:r>
    </w:p>
    <w:p w:rsidR="00B20A6C" w:rsidRPr="00245FBE" w:rsidRDefault="00B20A6C" w:rsidP="00C20D6B">
      <w:pPr>
        <w:pStyle w:val="KDNabrajanje"/>
        <w:numPr>
          <w:ilvl w:val="0"/>
          <w:numId w:val="12"/>
        </w:numPr>
        <w:spacing w:before="0"/>
        <w:ind w:left="714" w:hanging="357"/>
        <w:rPr>
          <w:rFonts w:cs="Arial"/>
          <w:sz w:val="24"/>
          <w:szCs w:val="24"/>
        </w:rPr>
      </w:pPr>
      <w:r w:rsidRPr="00245FBE">
        <w:rPr>
          <w:rFonts w:eastAsia="TimesNewRomanPSMT" w:cs="Arial"/>
          <w:bCs/>
          <w:iCs/>
          <w:sz w:val="24"/>
          <w:szCs w:val="24"/>
        </w:rPr>
        <w:t>понуђач не докаже да испуњава додатне услове;</w:t>
      </w:r>
    </w:p>
    <w:p w:rsidR="00B20A6C" w:rsidRPr="00245FBE" w:rsidRDefault="00B20A6C" w:rsidP="00C20D6B">
      <w:pPr>
        <w:pStyle w:val="KDNabrajanje"/>
        <w:numPr>
          <w:ilvl w:val="0"/>
          <w:numId w:val="12"/>
        </w:numPr>
        <w:spacing w:before="0"/>
        <w:ind w:left="714" w:hanging="357"/>
        <w:rPr>
          <w:rFonts w:cs="Arial"/>
          <w:sz w:val="24"/>
          <w:szCs w:val="24"/>
        </w:rPr>
      </w:pPr>
      <w:r w:rsidRPr="00245FBE">
        <w:rPr>
          <w:rFonts w:eastAsia="TimesNewRomanPSMT" w:cs="Arial"/>
          <w:bCs/>
          <w:iCs/>
          <w:sz w:val="24"/>
          <w:szCs w:val="24"/>
        </w:rPr>
        <w:t>понуђач није доставио тражено средство обезбеђења;</w:t>
      </w:r>
    </w:p>
    <w:p w:rsidR="00B20A6C" w:rsidRPr="00245FBE" w:rsidRDefault="00B20A6C" w:rsidP="00C20D6B">
      <w:pPr>
        <w:pStyle w:val="KDNabrajanje"/>
        <w:numPr>
          <w:ilvl w:val="0"/>
          <w:numId w:val="12"/>
        </w:numPr>
        <w:spacing w:before="0"/>
        <w:ind w:left="714" w:hanging="357"/>
        <w:rPr>
          <w:rFonts w:eastAsia="TimesNewRomanPSMT" w:cs="Arial"/>
          <w:sz w:val="24"/>
          <w:szCs w:val="24"/>
        </w:rPr>
      </w:pPr>
      <w:r w:rsidRPr="00245FBE">
        <w:rPr>
          <w:rFonts w:eastAsia="TimesNewRomanPSMT" w:cs="Arial"/>
          <w:sz w:val="24"/>
          <w:szCs w:val="24"/>
        </w:rPr>
        <w:t>је понуђени рок важења понуде краћи од прописаног;</w:t>
      </w:r>
    </w:p>
    <w:p w:rsidR="00B20A6C" w:rsidRPr="00AB22BF" w:rsidRDefault="00B20A6C" w:rsidP="00C20D6B">
      <w:pPr>
        <w:pStyle w:val="KDNabrajanje"/>
        <w:numPr>
          <w:ilvl w:val="0"/>
          <w:numId w:val="12"/>
        </w:numPr>
        <w:spacing w:before="0"/>
        <w:ind w:left="714" w:hanging="357"/>
        <w:rPr>
          <w:rFonts w:cs="Arial"/>
          <w:sz w:val="24"/>
          <w:szCs w:val="24"/>
        </w:rPr>
      </w:pPr>
      <w:r w:rsidRPr="00245FBE">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B22BF" w:rsidRDefault="00B20A6C" w:rsidP="00AB22BF">
      <w:pPr>
        <w:spacing w:before="0"/>
        <w:rPr>
          <w:rFonts w:cs="Arial"/>
          <w:sz w:val="24"/>
          <w:szCs w:val="24"/>
        </w:rPr>
      </w:pPr>
      <w:r w:rsidRPr="00245FBE">
        <w:rPr>
          <w:rFonts w:cs="Arial"/>
          <w:sz w:val="24"/>
          <w:szCs w:val="24"/>
        </w:rPr>
        <w:t>Наручилац ће донети одлуку о обустави поступка јавне набавке у складу са чланом 109. Закона.</w:t>
      </w:r>
    </w:p>
    <w:p w:rsidR="008D2B23" w:rsidRPr="00245FBE" w:rsidRDefault="00C14152" w:rsidP="00C20D6B">
      <w:pPr>
        <w:pStyle w:val="KDPodnaslov2"/>
        <w:numPr>
          <w:ilvl w:val="1"/>
          <w:numId w:val="28"/>
        </w:numPr>
        <w:tabs>
          <w:tab w:val="left" w:pos="1134"/>
        </w:tabs>
        <w:spacing w:before="0"/>
        <w:jc w:val="both"/>
        <w:rPr>
          <w:rFonts w:cs="Arial"/>
          <w:sz w:val="24"/>
          <w:szCs w:val="24"/>
        </w:rPr>
      </w:pPr>
      <w:r w:rsidRPr="00245FBE">
        <w:rPr>
          <w:rFonts w:cs="Arial"/>
          <w:sz w:val="24"/>
          <w:szCs w:val="24"/>
        </w:rPr>
        <w:t>Рок за доношење Одлуке о додели уговора/обустави</w:t>
      </w:r>
    </w:p>
    <w:p w:rsidR="00C14152" w:rsidRPr="00245FBE" w:rsidRDefault="00C14152" w:rsidP="00245FBE">
      <w:pPr>
        <w:pStyle w:val="KDParagraf"/>
        <w:spacing w:before="0"/>
        <w:rPr>
          <w:rFonts w:eastAsia="TimesNewRomanPSMT" w:cs="Arial"/>
          <w:sz w:val="24"/>
          <w:szCs w:val="24"/>
        </w:rPr>
      </w:pPr>
      <w:r w:rsidRPr="00245FBE">
        <w:rPr>
          <w:rFonts w:eastAsia="TimesNewRomanPSMT" w:cs="Arial"/>
          <w:sz w:val="24"/>
          <w:szCs w:val="24"/>
        </w:rPr>
        <w:t>Наручилац ће одлуку о додели уговора</w:t>
      </w:r>
      <w:r w:rsidRPr="00245FBE">
        <w:rPr>
          <w:rFonts w:eastAsia="TimesNewRomanPSMT" w:cs="Arial"/>
          <w:i/>
          <w:sz w:val="24"/>
          <w:szCs w:val="24"/>
        </w:rPr>
        <w:t>/обустави поступка</w:t>
      </w:r>
      <w:r w:rsidRPr="00245FBE">
        <w:rPr>
          <w:rFonts w:eastAsia="TimesNewRomanPSMT" w:cs="Arial"/>
          <w:sz w:val="24"/>
          <w:szCs w:val="24"/>
        </w:rPr>
        <w:t xml:space="preserve"> донети у року од максимално </w:t>
      </w:r>
      <w:r w:rsidR="0008263C" w:rsidRPr="00245FBE">
        <w:rPr>
          <w:rFonts w:eastAsia="TimesNewRomanPSMT" w:cs="Arial"/>
          <w:sz w:val="24"/>
          <w:szCs w:val="24"/>
        </w:rPr>
        <w:t>25</w:t>
      </w:r>
      <w:r w:rsidRPr="00245FBE">
        <w:rPr>
          <w:rFonts w:eastAsia="TimesNewRomanPSMT" w:cs="Arial"/>
          <w:sz w:val="24"/>
          <w:szCs w:val="24"/>
        </w:rPr>
        <w:t xml:space="preserve"> (</w:t>
      </w:r>
      <w:r w:rsidR="0008263C" w:rsidRPr="00245FBE">
        <w:rPr>
          <w:rFonts w:eastAsia="TimesNewRomanPSMT" w:cs="Arial"/>
          <w:sz w:val="24"/>
          <w:szCs w:val="24"/>
        </w:rPr>
        <w:t>два</w:t>
      </w:r>
      <w:r w:rsidRPr="00245FBE">
        <w:rPr>
          <w:rFonts w:eastAsia="TimesNewRomanPSMT" w:cs="Arial"/>
          <w:sz w:val="24"/>
          <w:szCs w:val="24"/>
        </w:rPr>
        <w:t>десет</w:t>
      </w:r>
      <w:r w:rsidR="0008263C" w:rsidRPr="00245FBE">
        <w:rPr>
          <w:rFonts w:eastAsia="TimesNewRomanPSMT" w:cs="Arial"/>
          <w:sz w:val="24"/>
          <w:szCs w:val="24"/>
        </w:rPr>
        <w:t>пет</w:t>
      </w:r>
      <w:r w:rsidRPr="00245FBE">
        <w:rPr>
          <w:rFonts w:eastAsia="TimesNewRomanPSMT" w:cs="Arial"/>
          <w:sz w:val="24"/>
          <w:szCs w:val="24"/>
        </w:rPr>
        <w:t>) дана од дана јавног отварања понуда.</w:t>
      </w:r>
    </w:p>
    <w:p w:rsidR="008D2B23" w:rsidRPr="00245FBE" w:rsidRDefault="00C14152" w:rsidP="00245FBE">
      <w:pPr>
        <w:pStyle w:val="KDParagraf"/>
        <w:spacing w:before="0"/>
        <w:rPr>
          <w:rFonts w:eastAsia="TimesNewRomanPSMT" w:cs="Arial"/>
          <w:sz w:val="24"/>
          <w:szCs w:val="24"/>
        </w:rPr>
      </w:pPr>
      <w:r w:rsidRPr="00245FBE">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w:t>
      </w:r>
      <w:r w:rsidR="000016BF" w:rsidRPr="00245FBE">
        <w:rPr>
          <w:rFonts w:eastAsia="TimesNewRomanPSMT" w:cs="Arial"/>
          <w:sz w:val="24"/>
          <w:szCs w:val="24"/>
        </w:rPr>
        <w:t>д 3 (три) дана од дана доношења и на порталу Сл.гласника.</w:t>
      </w:r>
    </w:p>
    <w:p w:rsidR="008D2B23" w:rsidRPr="00245FBE" w:rsidRDefault="008D2B23" w:rsidP="00C20D6B">
      <w:pPr>
        <w:pStyle w:val="KDPodnaslov2"/>
        <w:numPr>
          <w:ilvl w:val="1"/>
          <w:numId w:val="28"/>
        </w:numPr>
        <w:tabs>
          <w:tab w:val="left" w:pos="1134"/>
        </w:tabs>
        <w:spacing w:before="0"/>
        <w:jc w:val="both"/>
        <w:rPr>
          <w:rFonts w:cs="Arial"/>
          <w:sz w:val="24"/>
          <w:szCs w:val="24"/>
          <w:lang w:val="ru-RU"/>
        </w:rPr>
      </w:pPr>
      <w:bookmarkStart w:id="230" w:name="_Toc441651607"/>
      <w:bookmarkStart w:id="231" w:name="_Toc442559918"/>
      <w:r w:rsidRPr="00245FBE">
        <w:rPr>
          <w:rFonts w:cs="Arial"/>
          <w:sz w:val="24"/>
          <w:szCs w:val="24"/>
          <w:lang w:val="ru-RU"/>
        </w:rPr>
        <w:t>Н</w:t>
      </w:r>
      <w:r w:rsidRPr="00245FBE">
        <w:rPr>
          <w:rFonts w:cs="Arial"/>
          <w:sz w:val="24"/>
          <w:szCs w:val="24"/>
        </w:rPr>
        <w:t>егативне референце</w:t>
      </w:r>
      <w:bookmarkEnd w:id="230"/>
      <w:bookmarkEnd w:id="231"/>
    </w:p>
    <w:p w:rsidR="008D2B23" w:rsidRPr="00245FBE" w:rsidRDefault="008D2B23" w:rsidP="00245FBE">
      <w:pPr>
        <w:spacing w:before="0"/>
        <w:rPr>
          <w:rFonts w:cs="Arial"/>
          <w:sz w:val="24"/>
          <w:szCs w:val="24"/>
          <w:lang w:val="ru-RU"/>
        </w:rPr>
      </w:pPr>
      <w:r w:rsidRPr="00245FBE">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245FBE" w:rsidRDefault="008D2B23" w:rsidP="00245FBE">
      <w:pPr>
        <w:pStyle w:val="KDNabrajanje"/>
        <w:spacing w:before="0"/>
        <w:rPr>
          <w:rFonts w:cs="Arial"/>
          <w:sz w:val="24"/>
          <w:szCs w:val="24"/>
        </w:rPr>
      </w:pPr>
      <w:r w:rsidRPr="00245FBE">
        <w:rPr>
          <w:rFonts w:cs="Arial"/>
          <w:sz w:val="24"/>
          <w:szCs w:val="24"/>
        </w:rPr>
        <w:t>поступао супротно забрани из чл. 23. и 25. Закона;</w:t>
      </w:r>
    </w:p>
    <w:p w:rsidR="008D2B23" w:rsidRPr="00245FBE" w:rsidRDefault="008D2B23" w:rsidP="00245FBE">
      <w:pPr>
        <w:pStyle w:val="KDNabrajanje"/>
        <w:spacing w:before="0"/>
        <w:rPr>
          <w:rFonts w:cs="Arial"/>
          <w:sz w:val="24"/>
          <w:szCs w:val="24"/>
        </w:rPr>
      </w:pPr>
      <w:r w:rsidRPr="00245FBE">
        <w:rPr>
          <w:rFonts w:cs="Arial"/>
          <w:sz w:val="24"/>
          <w:szCs w:val="24"/>
        </w:rPr>
        <w:t>учинио повреду конкуренције;</w:t>
      </w:r>
    </w:p>
    <w:p w:rsidR="008D2B23" w:rsidRPr="00245FBE" w:rsidRDefault="008D2B23" w:rsidP="00245FBE">
      <w:pPr>
        <w:pStyle w:val="KDNabrajanje"/>
        <w:spacing w:before="0"/>
        <w:rPr>
          <w:rFonts w:cs="Arial"/>
          <w:sz w:val="24"/>
          <w:szCs w:val="24"/>
        </w:rPr>
      </w:pPr>
      <w:r w:rsidRPr="00245FBE">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245FBE" w:rsidRDefault="008D2B23" w:rsidP="00245FBE">
      <w:pPr>
        <w:pStyle w:val="KDNabrajanje"/>
        <w:spacing w:before="0"/>
        <w:rPr>
          <w:rFonts w:cs="Arial"/>
          <w:sz w:val="24"/>
          <w:szCs w:val="24"/>
        </w:rPr>
      </w:pPr>
      <w:r w:rsidRPr="00245FBE">
        <w:rPr>
          <w:rFonts w:cs="Arial"/>
          <w:sz w:val="24"/>
          <w:szCs w:val="24"/>
        </w:rPr>
        <w:t>одбио да достави доказе и средства обезбеђења на шта се у понуди обавезао.</w:t>
      </w:r>
    </w:p>
    <w:p w:rsidR="008D2B23" w:rsidRPr="00245FBE" w:rsidRDefault="008D2B23" w:rsidP="00245FBE">
      <w:pPr>
        <w:pStyle w:val="KDParagraf"/>
        <w:spacing w:before="0"/>
        <w:rPr>
          <w:rFonts w:cs="Arial"/>
          <w:sz w:val="24"/>
          <w:szCs w:val="24"/>
          <w:lang w:val="ru-RU"/>
        </w:rPr>
      </w:pPr>
      <w:r w:rsidRPr="00245FBE">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245FBE" w:rsidRDefault="008D2B23" w:rsidP="00245FBE">
      <w:pPr>
        <w:pStyle w:val="KDParagraf"/>
        <w:spacing w:before="0"/>
        <w:rPr>
          <w:rFonts w:cs="Arial"/>
          <w:sz w:val="24"/>
          <w:szCs w:val="24"/>
        </w:rPr>
      </w:pPr>
      <w:r w:rsidRPr="00245FBE">
        <w:rPr>
          <w:rFonts w:cs="Arial"/>
          <w:sz w:val="24"/>
          <w:szCs w:val="24"/>
        </w:rPr>
        <w:lastRenderedPageBreak/>
        <w:t>Доказ наведеног може бити:</w:t>
      </w:r>
    </w:p>
    <w:p w:rsidR="008D2B23" w:rsidRPr="00245FBE" w:rsidRDefault="008D2B23" w:rsidP="00245FBE">
      <w:pPr>
        <w:pStyle w:val="KDNabrajanje"/>
        <w:spacing w:before="0"/>
        <w:rPr>
          <w:rFonts w:cs="Arial"/>
          <w:sz w:val="24"/>
          <w:szCs w:val="24"/>
        </w:rPr>
      </w:pPr>
      <w:r w:rsidRPr="00245FBE">
        <w:rPr>
          <w:rFonts w:cs="Arial"/>
          <w:sz w:val="24"/>
          <w:szCs w:val="24"/>
        </w:rPr>
        <w:t>правоснажна судска одлука или коначна одлука другог надлежног органа;</w:t>
      </w:r>
    </w:p>
    <w:p w:rsidR="008D2B23" w:rsidRPr="00245FBE" w:rsidRDefault="008D2B23" w:rsidP="00245FBE">
      <w:pPr>
        <w:pStyle w:val="KDNabrajanje"/>
        <w:spacing w:before="0"/>
        <w:rPr>
          <w:rFonts w:cs="Arial"/>
          <w:sz w:val="24"/>
          <w:szCs w:val="24"/>
        </w:rPr>
      </w:pPr>
      <w:r w:rsidRPr="00245FBE">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245FBE" w:rsidRDefault="008D2B23" w:rsidP="00245FBE">
      <w:pPr>
        <w:pStyle w:val="KDNabrajanje"/>
        <w:spacing w:before="0"/>
        <w:rPr>
          <w:rFonts w:cs="Arial"/>
          <w:sz w:val="24"/>
          <w:szCs w:val="24"/>
        </w:rPr>
      </w:pPr>
      <w:r w:rsidRPr="00245FBE">
        <w:rPr>
          <w:rFonts w:cs="Arial"/>
          <w:sz w:val="24"/>
          <w:szCs w:val="24"/>
        </w:rPr>
        <w:t>исправа о наплаћеној уговорној казни;</w:t>
      </w:r>
    </w:p>
    <w:p w:rsidR="008D2B23" w:rsidRPr="00245FBE" w:rsidRDefault="008D2B23" w:rsidP="00245FBE">
      <w:pPr>
        <w:pStyle w:val="KDNabrajanje"/>
        <w:spacing w:before="0"/>
        <w:rPr>
          <w:rFonts w:cs="Arial"/>
          <w:sz w:val="24"/>
          <w:szCs w:val="24"/>
        </w:rPr>
      </w:pPr>
      <w:r w:rsidRPr="00245FBE">
        <w:rPr>
          <w:rFonts w:cs="Arial"/>
          <w:sz w:val="24"/>
          <w:szCs w:val="24"/>
        </w:rPr>
        <w:t>рекламације потрошача, односно корисника, ако нису отклоњене у уговореном року;</w:t>
      </w:r>
    </w:p>
    <w:p w:rsidR="00FB31C2" w:rsidRPr="00245FBE" w:rsidRDefault="00FB31C2" w:rsidP="00245FBE">
      <w:pPr>
        <w:pStyle w:val="KDNabrajanje"/>
        <w:spacing w:before="0"/>
        <w:rPr>
          <w:rFonts w:cs="Arial"/>
          <w:sz w:val="24"/>
          <w:szCs w:val="24"/>
        </w:rPr>
      </w:pPr>
      <w:r w:rsidRPr="00245FBE">
        <w:rPr>
          <w:rFonts w:cs="Arial"/>
          <w:sz w:val="24"/>
          <w:szCs w:val="24"/>
        </w:rPr>
        <w:t>извештај надзорног органа о изведеним радовима који нису у складу са пројектом, односно уговором</w:t>
      </w:r>
    </w:p>
    <w:p w:rsidR="008D2B23" w:rsidRPr="00245FBE" w:rsidRDefault="008D2B23" w:rsidP="00245FBE">
      <w:pPr>
        <w:pStyle w:val="KDNabrajanje"/>
        <w:spacing w:before="0"/>
        <w:rPr>
          <w:rFonts w:cs="Arial"/>
          <w:sz w:val="24"/>
          <w:szCs w:val="24"/>
        </w:rPr>
      </w:pPr>
      <w:r w:rsidRPr="00245FBE">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245FBE" w:rsidRDefault="008D2B23" w:rsidP="00245FBE">
      <w:pPr>
        <w:pStyle w:val="KDNabrajanje"/>
        <w:spacing w:before="0"/>
        <w:rPr>
          <w:rFonts w:cs="Arial"/>
          <w:sz w:val="24"/>
          <w:szCs w:val="24"/>
        </w:rPr>
      </w:pPr>
      <w:r w:rsidRPr="00245FBE">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45FBE" w:rsidRDefault="008D2B23" w:rsidP="00245FBE">
      <w:pPr>
        <w:pStyle w:val="KDNabrajanje"/>
        <w:spacing w:before="0"/>
        <w:rPr>
          <w:rFonts w:cs="Arial"/>
          <w:sz w:val="24"/>
          <w:szCs w:val="24"/>
        </w:rPr>
      </w:pPr>
      <w:r w:rsidRPr="00245FBE">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45FBE" w:rsidRDefault="008D2B23" w:rsidP="00245FBE">
      <w:pPr>
        <w:pStyle w:val="KDParagraf"/>
        <w:spacing w:before="0"/>
        <w:rPr>
          <w:rFonts w:cs="Arial"/>
          <w:sz w:val="24"/>
          <w:szCs w:val="24"/>
        </w:rPr>
      </w:pPr>
      <w:r w:rsidRPr="00245FBE">
        <w:rPr>
          <w:rFonts w:cs="Arial"/>
          <w:sz w:val="24"/>
          <w:szCs w:val="24"/>
          <w:lang w:val="ru-RU"/>
        </w:rPr>
        <w:t xml:space="preserve">Наручилац може одбити понуду ако поседује доказ из става 3. тачка 1) члана 82. </w:t>
      </w:r>
      <w:r w:rsidRPr="00245FBE">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45FBE" w:rsidRDefault="00FB31C2" w:rsidP="00245FBE">
      <w:pPr>
        <w:pStyle w:val="KDParagraf"/>
        <w:spacing w:before="0"/>
        <w:rPr>
          <w:rFonts w:cs="Arial"/>
          <w:sz w:val="24"/>
          <w:szCs w:val="24"/>
          <w:lang w:bidi="en-US"/>
        </w:rPr>
      </w:pPr>
      <w:r w:rsidRPr="00245FBE">
        <w:rPr>
          <w:rFonts w:cs="Arial"/>
          <w:sz w:val="24"/>
          <w:szCs w:val="24"/>
          <w:lang w:bidi="en-US"/>
        </w:rPr>
        <w:t>Наручилац може</w:t>
      </w:r>
      <w:r w:rsidR="008D2B23" w:rsidRPr="00245FBE">
        <w:rPr>
          <w:rFonts w:cs="Arial"/>
          <w:sz w:val="24"/>
          <w:szCs w:val="24"/>
          <w:lang w:bidi="en-US"/>
        </w:rPr>
        <w:t xml:space="preserve">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245FBE" w:rsidRDefault="008D2B23" w:rsidP="00C20D6B">
      <w:pPr>
        <w:pStyle w:val="KDPodnaslov2"/>
        <w:numPr>
          <w:ilvl w:val="1"/>
          <w:numId w:val="28"/>
        </w:numPr>
        <w:tabs>
          <w:tab w:val="left" w:pos="1134"/>
        </w:tabs>
        <w:spacing w:before="0"/>
        <w:jc w:val="both"/>
        <w:rPr>
          <w:rFonts w:cs="Arial"/>
          <w:sz w:val="24"/>
          <w:szCs w:val="24"/>
        </w:rPr>
      </w:pPr>
      <w:bookmarkStart w:id="232" w:name="_Toc441651608"/>
      <w:bookmarkStart w:id="233" w:name="_Toc442559919"/>
      <w:r w:rsidRPr="00245FBE">
        <w:rPr>
          <w:rFonts w:cs="Arial"/>
          <w:sz w:val="24"/>
          <w:szCs w:val="24"/>
        </w:rPr>
        <w:t>Увид у документацију</w:t>
      </w:r>
      <w:bookmarkEnd w:id="232"/>
      <w:bookmarkEnd w:id="233"/>
    </w:p>
    <w:p w:rsidR="008D2B23" w:rsidRPr="00245FBE" w:rsidRDefault="008D2B23" w:rsidP="00245FBE">
      <w:pPr>
        <w:pStyle w:val="KDParagraf"/>
        <w:spacing w:before="0"/>
        <w:rPr>
          <w:rFonts w:cs="Arial"/>
          <w:sz w:val="24"/>
          <w:szCs w:val="24"/>
          <w:lang w:bidi="en-US"/>
        </w:rPr>
      </w:pPr>
      <w:r w:rsidRPr="00245FBE">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245FBE" w:rsidRDefault="008D2B23" w:rsidP="00245FBE">
      <w:pPr>
        <w:pStyle w:val="KDParagraf"/>
        <w:spacing w:before="0"/>
        <w:rPr>
          <w:rFonts w:cs="Arial"/>
          <w:sz w:val="24"/>
          <w:szCs w:val="24"/>
          <w:lang w:bidi="en-US"/>
        </w:rPr>
      </w:pPr>
      <w:r w:rsidRPr="00245FBE">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245FBE" w:rsidRDefault="008D2B23" w:rsidP="00C20D6B">
      <w:pPr>
        <w:pStyle w:val="KDPodnaslov2"/>
        <w:numPr>
          <w:ilvl w:val="1"/>
          <w:numId w:val="28"/>
        </w:numPr>
        <w:tabs>
          <w:tab w:val="left" w:pos="1134"/>
        </w:tabs>
        <w:spacing w:before="0"/>
        <w:jc w:val="both"/>
        <w:rPr>
          <w:rFonts w:cs="Arial"/>
          <w:sz w:val="24"/>
          <w:szCs w:val="24"/>
        </w:rPr>
      </w:pPr>
      <w:bookmarkStart w:id="234" w:name="_Toc441651609"/>
      <w:bookmarkStart w:id="235" w:name="_Toc442559920"/>
      <w:r w:rsidRPr="00245FBE">
        <w:rPr>
          <w:rFonts w:cs="Arial"/>
          <w:sz w:val="24"/>
          <w:szCs w:val="24"/>
          <w:lang w:val="ru-RU"/>
        </w:rPr>
        <w:t>З</w:t>
      </w:r>
      <w:r w:rsidRPr="00245FBE">
        <w:rPr>
          <w:rFonts w:cs="Arial"/>
          <w:sz w:val="24"/>
          <w:szCs w:val="24"/>
        </w:rPr>
        <w:t>аштита права понуђача</w:t>
      </w:r>
      <w:bookmarkEnd w:id="234"/>
      <w:bookmarkEnd w:id="235"/>
    </w:p>
    <w:p w:rsidR="00FB31C2" w:rsidRPr="00245FBE" w:rsidRDefault="00FB31C2" w:rsidP="00245FBE">
      <w:pPr>
        <w:spacing w:before="0"/>
        <w:rPr>
          <w:rFonts w:cs="Arial"/>
          <w:sz w:val="24"/>
          <w:szCs w:val="24"/>
          <w:lang w:bidi="en-US"/>
        </w:rPr>
      </w:pPr>
      <w:bookmarkStart w:id="236" w:name="_Toc441651610"/>
      <w:bookmarkStart w:id="237" w:name="_Toc442559921"/>
      <w:r w:rsidRPr="00245FBE">
        <w:rPr>
          <w:rFonts w:cs="Arial"/>
          <w:sz w:val="24"/>
          <w:szCs w:val="24"/>
          <w:lang w:bidi="en-U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rsidR="00FB31C2" w:rsidRPr="00245FBE" w:rsidRDefault="00FB31C2" w:rsidP="00245FBE">
      <w:pPr>
        <w:spacing w:before="0"/>
        <w:rPr>
          <w:rFonts w:cs="Arial"/>
          <w:sz w:val="24"/>
          <w:szCs w:val="24"/>
          <w:lang w:bidi="en-US"/>
        </w:rPr>
      </w:pPr>
      <w:r w:rsidRPr="00245FBE">
        <w:rPr>
          <w:rFonts w:cs="Arial"/>
          <w:sz w:val="24"/>
          <w:szCs w:val="24"/>
          <w:lang w:bidi="en-US"/>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rsidR="001F46C9" w:rsidRPr="00245FBE" w:rsidRDefault="001F46C9" w:rsidP="00245FBE">
      <w:pPr>
        <w:pStyle w:val="Heading10"/>
        <w:spacing w:before="0"/>
        <w:ind w:left="0" w:firstLine="0"/>
        <w:jc w:val="both"/>
        <w:rPr>
          <w:rFonts w:cs="Arial"/>
          <w:sz w:val="24"/>
          <w:szCs w:val="24"/>
          <w:lang w:bidi="en-US"/>
        </w:rPr>
      </w:pPr>
      <w:r w:rsidRPr="00245FBE">
        <w:rPr>
          <w:rFonts w:cs="Arial"/>
          <w:b w:val="0"/>
          <w:sz w:val="24"/>
          <w:szCs w:val="24"/>
          <w:lang w:bidi="en-US"/>
        </w:rPr>
        <w:t xml:space="preserve">Захтев за заштиту права подноси се лично или путем поште на адресу: ЈП „Електропривреда Србије“ Београд, </w:t>
      </w:r>
      <w:r w:rsidR="00983AF0" w:rsidRPr="00245FBE">
        <w:rPr>
          <w:rFonts w:cs="Arial"/>
          <w:b w:val="0"/>
          <w:color w:val="000000" w:themeColor="text1"/>
          <w:sz w:val="24"/>
          <w:szCs w:val="24"/>
          <w:lang w:bidi="en-US"/>
        </w:rPr>
        <w:t>Огранак РБ Ко</w:t>
      </w:r>
      <w:r w:rsidRPr="00245FBE">
        <w:rPr>
          <w:rFonts w:cs="Arial"/>
          <w:b w:val="0"/>
          <w:color w:val="000000" w:themeColor="text1"/>
          <w:sz w:val="24"/>
          <w:szCs w:val="24"/>
          <w:lang w:bidi="en-US"/>
        </w:rPr>
        <w:t xml:space="preserve">лубара, Комерцијални сектор, ул. Дише Ђурђевића бб 11560 Вреоци, </w:t>
      </w:r>
      <w:r w:rsidRPr="00245FBE">
        <w:rPr>
          <w:rFonts w:cs="Arial"/>
          <w:b w:val="0"/>
          <w:sz w:val="24"/>
          <w:szCs w:val="24"/>
          <w:lang w:bidi="en-US"/>
        </w:rPr>
        <w:t xml:space="preserve">са назнаком Захтев за заштиту права за ЈН радова. </w:t>
      </w:r>
      <w:r w:rsidR="008748E7" w:rsidRPr="00245FBE">
        <w:rPr>
          <w:rFonts w:cs="Arial"/>
          <w:b w:val="0"/>
          <w:sz w:val="24"/>
          <w:szCs w:val="24"/>
        </w:rPr>
        <w:t xml:space="preserve">Набавка радова: </w:t>
      </w:r>
      <w:r w:rsidR="00A56DF4">
        <w:rPr>
          <w:rFonts w:cs="Arial"/>
          <w:sz w:val="24"/>
          <w:szCs w:val="24"/>
        </w:rPr>
        <w:t>Радови на извођењу електромашинских инсталација у магацину и магацину запаљивих течности ОЧАГА</w:t>
      </w:r>
      <w:r w:rsidR="00687BBB" w:rsidRPr="00245FBE">
        <w:rPr>
          <w:rFonts w:cs="Arial"/>
          <w:sz w:val="24"/>
          <w:szCs w:val="24"/>
          <w:lang w:val="ru-RU"/>
        </w:rPr>
        <w:t xml:space="preserve"> - Јавна набавка број </w:t>
      </w:r>
      <w:r w:rsidR="00A56DF4">
        <w:rPr>
          <w:rFonts w:cs="Arial"/>
          <w:sz w:val="24"/>
          <w:szCs w:val="24"/>
          <w:lang w:bidi="en-US"/>
        </w:rPr>
        <w:t>JН/4000/1089/2019 ЈАНА БР. 1587/2019</w:t>
      </w:r>
      <w:r w:rsidRPr="00245FBE">
        <w:rPr>
          <w:rFonts w:cs="Arial"/>
          <w:b w:val="0"/>
          <w:sz w:val="24"/>
          <w:szCs w:val="24"/>
          <w:lang w:bidi="en-US"/>
        </w:rPr>
        <w:t>, а копија се истовремено</w:t>
      </w:r>
      <w:r w:rsidR="00565E14">
        <w:rPr>
          <w:rFonts w:cs="Arial"/>
          <w:b w:val="0"/>
          <w:sz w:val="24"/>
          <w:szCs w:val="24"/>
          <w:lang w:val="sr-Cyrl-RS" w:bidi="en-US"/>
        </w:rPr>
        <w:t xml:space="preserve"> </w:t>
      </w:r>
      <w:r w:rsidRPr="00245FBE">
        <w:rPr>
          <w:rFonts w:cs="Arial"/>
          <w:b w:val="0"/>
          <w:sz w:val="24"/>
          <w:szCs w:val="24"/>
          <w:lang w:bidi="en-US"/>
        </w:rPr>
        <w:t>доставља Републичкој комисији</w:t>
      </w:r>
      <w:r w:rsidRPr="00245FBE">
        <w:rPr>
          <w:rFonts w:cs="Arial"/>
          <w:sz w:val="24"/>
          <w:szCs w:val="24"/>
          <w:lang w:bidi="en-US"/>
        </w:rPr>
        <w:t>.</w:t>
      </w:r>
    </w:p>
    <w:p w:rsidR="001F46C9" w:rsidRPr="00245FBE" w:rsidRDefault="001F46C9" w:rsidP="00245FBE">
      <w:pPr>
        <w:pStyle w:val="KDParagraf"/>
        <w:spacing w:before="0"/>
        <w:rPr>
          <w:rFonts w:cs="Arial"/>
          <w:sz w:val="24"/>
          <w:szCs w:val="24"/>
          <w:lang w:bidi="en-US"/>
        </w:rPr>
      </w:pPr>
      <w:r w:rsidRPr="00245FBE">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FB31C2" w:rsidRPr="00245FBE" w:rsidRDefault="00FB31C2" w:rsidP="00245FBE">
      <w:pPr>
        <w:spacing w:before="0"/>
        <w:rPr>
          <w:rFonts w:cs="Arial"/>
          <w:sz w:val="24"/>
          <w:szCs w:val="24"/>
          <w:lang w:bidi="en-US"/>
        </w:rPr>
      </w:pPr>
      <w:r w:rsidRPr="00245FBE">
        <w:rPr>
          <w:rFonts w:cs="Arial"/>
          <w:sz w:val="24"/>
          <w:szCs w:val="24"/>
          <w:lang w:bidi="en-US"/>
        </w:rPr>
        <w:t>Захтев за заштиту права се може поднети у току целог поступка јавне набавке, против сваке р</w:t>
      </w:r>
      <w:r w:rsidR="00D576B9">
        <w:rPr>
          <w:rFonts w:cs="Arial"/>
          <w:sz w:val="24"/>
          <w:szCs w:val="24"/>
          <w:lang w:bidi="en-US"/>
        </w:rPr>
        <w:t>адње наручиоца, осим уколико Законом</w:t>
      </w:r>
      <w:r w:rsidRPr="00245FBE">
        <w:rPr>
          <w:rFonts w:cs="Arial"/>
          <w:sz w:val="24"/>
          <w:szCs w:val="24"/>
          <w:lang w:bidi="en-US"/>
        </w:rPr>
        <w:t xml:space="preserve">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својој интернет страници, најкасније у року од два дана од дана пријема захтева.</w:t>
      </w:r>
    </w:p>
    <w:p w:rsidR="00FB31C2" w:rsidRPr="00245FBE" w:rsidRDefault="00FB31C2" w:rsidP="00245FBE">
      <w:pPr>
        <w:spacing w:before="0"/>
        <w:rPr>
          <w:rFonts w:cs="Arial"/>
          <w:sz w:val="24"/>
          <w:szCs w:val="24"/>
          <w:lang w:bidi="en-US"/>
        </w:rPr>
      </w:pPr>
      <w:r w:rsidRPr="00245FBE">
        <w:rPr>
          <w:rFonts w:cs="Arial"/>
          <w:sz w:val="24"/>
          <w:szCs w:val="24"/>
          <w:lang w:bidi="en-US"/>
        </w:rPr>
        <w:lastRenderedPageBreak/>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w:t>
      </w:r>
      <w:r w:rsidR="00D576B9">
        <w:rPr>
          <w:rFonts w:cs="Arial"/>
          <w:sz w:val="24"/>
          <w:szCs w:val="24"/>
          <w:lang w:bidi="en-US"/>
        </w:rPr>
        <w:t>а у складу са чл. 63. ст. 2. Закона</w:t>
      </w:r>
      <w:r w:rsidRPr="00245FBE">
        <w:rPr>
          <w:rFonts w:cs="Arial"/>
          <w:sz w:val="24"/>
          <w:szCs w:val="24"/>
          <w:lang w:bidi="en-US"/>
        </w:rPr>
        <w:t xml:space="preserve"> указао наручиоцу на евентуалне недостатке и неправилности, а наручилац исте није отклонио.</w:t>
      </w:r>
    </w:p>
    <w:p w:rsidR="00FB31C2" w:rsidRPr="00245FBE" w:rsidRDefault="00FB31C2" w:rsidP="00245FBE">
      <w:pPr>
        <w:spacing w:before="0"/>
        <w:rPr>
          <w:rFonts w:cs="Arial"/>
          <w:sz w:val="24"/>
          <w:szCs w:val="24"/>
          <w:lang w:bidi="en-US"/>
        </w:rPr>
      </w:pPr>
      <w:r w:rsidRPr="00245FBE">
        <w:rPr>
          <w:rFonts w:cs="Arial"/>
          <w:sz w:val="24"/>
          <w:szCs w:val="24"/>
          <w:lang w:bidi="en-U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w:t>
      </w:r>
      <w:r w:rsidR="00D576B9">
        <w:rPr>
          <w:rFonts w:cs="Arial"/>
          <w:sz w:val="24"/>
          <w:szCs w:val="24"/>
          <w:lang w:bidi="en-US"/>
        </w:rPr>
        <w:t xml:space="preserve"> о додели уговора из чл.108. Закона</w:t>
      </w:r>
      <w:r w:rsidRPr="00245FBE">
        <w:rPr>
          <w:rFonts w:cs="Arial"/>
          <w:sz w:val="24"/>
          <w:szCs w:val="24"/>
          <w:lang w:bidi="en-US"/>
        </w:rPr>
        <w:t xml:space="preserve"> или одлуке о обустави поступ</w:t>
      </w:r>
      <w:r w:rsidR="00D576B9">
        <w:rPr>
          <w:rFonts w:cs="Arial"/>
          <w:sz w:val="24"/>
          <w:szCs w:val="24"/>
          <w:lang w:bidi="en-US"/>
        </w:rPr>
        <w:t>ка јавне набавке из чл. 109. Закона</w:t>
      </w:r>
      <w:r w:rsidRPr="00245FBE">
        <w:rPr>
          <w:rFonts w:cs="Arial"/>
          <w:sz w:val="24"/>
          <w:szCs w:val="24"/>
          <w:lang w:bidi="en-US"/>
        </w:rPr>
        <w:t>, рок за подношење захтева за заштиту права је 10 дана од дана објављивања одлуке на Порталу јавних набавки.</w:t>
      </w:r>
    </w:p>
    <w:p w:rsidR="00FB31C2" w:rsidRPr="00245FBE" w:rsidRDefault="00FB31C2" w:rsidP="00245FBE">
      <w:pPr>
        <w:spacing w:before="0"/>
        <w:rPr>
          <w:rFonts w:cs="Arial"/>
          <w:sz w:val="24"/>
          <w:szCs w:val="24"/>
          <w:lang w:bidi="en-US"/>
        </w:rPr>
      </w:pPr>
      <w:r w:rsidRPr="00245FBE">
        <w:rPr>
          <w:rFonts w:cs="Arial"/>
          <w:sz w:val="24"/>
          <w:szCs w:val="24"/>
          <w:lang w:bidi="en-U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FB31C2" w:rsidRPr="00245FBE" w:rsidRDefault="00FB31C2" w:rsidP="00245FBE">
      <w:pPr>
        <w:spacing w:before="0"/>
        <w:rPr>
          <w:rFonts w:cs="Arial"/>
          <w:sz w:val="24"/>
          <w:szCs w:val="24"/>
          <w:lang w:bidi="en-US"/>
        </w:rPr>
      </w:pPr>
      <w:r w:rsidRPr="00245FBE">
        <w:rPr>
          <w:rFonts w:cs="Arial"/>
          <w:sz w:val="24"/>
          <w:szCs w:val="24"/>
          <w:lang w:bidi="en-U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Захтев за заштиту права не задржава даље активности наручиоца у поступку јавне набавке у складу </w:t>
      </w:r>
      <w:r w:rsidR="00D576B9">
        <w:rPr>
          <w:rFonts w:cs="Arial"/>
          <w:sz w:val="24"/>
          <w:szCs w:val="24"/>
          <w:lang w:bidi="en-US"/>
        </w:rPr>
        <w:t>са одредбама члана 150. овог Закона</w:t>
      </w:r>
      <w:r w:rsidRPr="00245FBE">
        <w:rPr>
          <w:rFonts w:cs="Arial"/>
          <w:sz w:val="24"/>
          <w:szCs w:val="24"/>
          <w:lang w:bidi="en-US"/>
        </w:rPr>
        <w:t>.</w:t>
      </w:r>
    </w:p>
    <w:p w:rsidR="00FB31C2" w:rsidRPr="00245FBE" w:rsidRDefault="00FB31C2" w:rsidP="00245FBE">
      <w:pPr>
        <w:spacing w:before="0"/>
        <w:rPr>
          <w:rFonts w:cs="Arial"/>
          <w:sz w:val="24"/>
          <w:szCs w:val="24"/>
          <w:lang w:bidi="en-US"/>
        </w:rPr>
      </w:pPr>
      <w:r w:rsidRPr="00245FBE">
        <w:rPr>
          <w:rFonts w:cs="Arial"/>
          <w:sz w:val="24"/>
          <w:szCs w:val="24"/>
          <w:lang w:bidi="en-US"/>
        </w:rPr>
        <w:t>Захтев за заштиту права мора да садржи:</w:t>
      </w:r>
    </w:p>
    <w:p w:rsidR="00FB31C2" w:rsidRPr="00245FBE" w:rsidRDefault="00FB31C2" w:rsidP="00245FBE">
      <w:pPr>
        <w:spacing w:before="0"/>
        <w:ind w:left="709" w:hanging="283"/>
        <w:rPr>
          <w:rFonts w:cs="Arial"/>
          <w:sz w:val="24"/>
          <w:szCs w:val="24"/>
          <w:lang w:bidi="en-US"/>
        </w:rPr>
      </w:pPr>
      <w:r w:rsidRPr="00245FBE">
        <w:rPr>
          <w:rFonts w:cs="Arial"/>
          <w:sz w:val="24"/>
          <w:szCs w:val="24"/>
          <w:lang w:bidi="en-US"/>
        </w:rPr>
        <w:t>1)</w:t>
      </w:r>
      <w:r w:rsidRPr="00245FBE">
        <w:rPr>
          <w:rFonts w:cs="Arial"/>
          <w:sz w:val="24"/>
          <w:szCs w:val="24"/>
          <w:lang w:bidi="en-US"/>
        </w:rPr>
        <w:tab/>
        <w:t>назив и адресу подносиоца захтева и лице за контакт;</w:t>
      </w:r>
    </w:p>
    <w:p w:rsidR="00FB31C2" w:rsidRPr="00245FBE" w:rsidRDefault="00FB31C2" w:rsidP="00245FBE">
      <w:pPr>
        <w:spacing w:before="0"/>
        <w:ind w:left="709" w:hanging="283"/>
        <w:rPr>
          <w:rFonts w:cs="Arial"/>
          <w:sz w:val="24"/>
          <w:szCs w:val="24"/>
          <w:lang w:bidi="en-US"/>
        </w:rPr>
      </w:pPr>
      <w:r w:rsidRPr="00245FBE">
        <w:rPr>
          <w:rFonts w:cs="Arial"/>
          <w:sz w:val="24"/>
          <w:szCs w:val="24"/>
          <w:lang w:bidi="en-US"/>
        </w:rPr>
        <w:t>2)</w:t>
      </w:r>
      <w:r w:rsidRPr="00245FBE">
        <w:rPr>
          <w:rFonts w:cs="Arial"/>
          <w:sz w:val="24"/>
          <w:szCs w:val="24"/>
          <w:lang w:bidi="en-US"/>
        </w:rPr>
        <w:tab/>
        <w:t>назив и адресу наручиоца;</w:t>
      </w:r>
    </w:p>
    <w:p w:rsidR="00FB31C2" w:rsidRPr="00245FBE" w:rsidRDefault="00FB31C2" w:rsidP="00245FBE">
      <w:pPr>
        <w:spacing w:before="0"/>
        <w:ind w:left="709" w:hanging="283"/>
        <w:rPr>
          <w:rFonts w:cs="Arial"/>
          <w:sz w:val="24"/>
          <w:szCs w:val="24"/>
          <w:lang w:bidi="en-US"/>
        </w:rPr>
      </w:pPr>
      <w:r w:rsidRPr="00245FBE">
        <w:rPr>
          <w:rFonts w:cs="Arial"/>
          <w:sz w:val="24"/>
          <w:szCs w:val="24"/>
          <w:lang w:bidi="en-US"/>
        </w:rPr>
        <w:t>3)</w:t>
      </w:r>
      <w:r w:rsidRPr="00245FBE">
        <w:rPr>
          <w:rFonts w:cs="Arial"/>
          <w:sz w:val="24"/>
          <w:szCs w:val="24"/>
          <w:lang w:bidi="en-US"/>
        </w:rPr>
        <w:tab/>
        <w:t>податке о јавној набавци која је предмет захтева, односно о одлуци наручиоца;</w:t>
      </w:r>
    </w:p>
    <w:p w:rsidR="00FB31C2" w:rsidRPr="00245FBE" w:rsidRDefault="00FB31C2" w:rsidP="00245FBE">
      <w:pPr>
        <w:spacing w:before="0"/>
        <w:ind w:left="709" w:hanging="283"/>
        <w:rPr>
          <w:rFonts w:cs="Arial"/>
          <w:sz w:val="24"/>
          <w:szCs w:val="24"/>
          <w:lang w:bidi="en-US"/>
        </w:rPr>
      </w:pPr>
      <w:r w:rsidRPr="00245FBE">
        <w:rPr>
          <w:rFonts w:cs="Arial"/>
          <w:sz w:val="24"/>
          <w:szCs w:val="24"/>
          <w:lang w:bidi="en-US"/>
        </w:rPr>
        <w:t>4)</w:t>
      </w:r>
      <w:r w:rsidRPr="00245FBE">
        <w:rPr>
          <w:rFonts w:cs="Arial"/>
          <w:sz w:val="24"/>
          <w:szCs w:val="24"/>
          <w:lang w:bidi="en-US"/>
        </w:rPr>
        <w:tab/>
        <w:t>повреде прописа којима се уређује поступак јавне набавке;</w:t>
      </w:r>
    </w:p>
    <w:p w:rsidR="00FB31C2" w:rsidRPr="00245FBE" w:rsidRDefault="00FB31C2" w:rsidP="00245FBE">
      <w:pPr>
        <w:spacing w:before="0"/>
        <w:ind w:left="709" w:hanging="283"/>
        <w:rPr>
          <w:rFonts w:cs="Arial"/>
          <w:sz w:val="24"/>
          <w:szCs w:val="24"/>
          <w:lang w:bidi="en-US"/>
        </w:rPr>
      </w:pPr>
      <w:r w:rsidRPr="00245FBE">
        <w:rPr>
          <w:rFonts w:cs="Arial"/>
          <w:sz w:val="24"/>
          <w:szCs w:val="24"/>
          <w:lang w:bidi="en-US"/>
        </w:rPr>
        <w:t>5)</w:t>
      </w:r>
      <w:r w:rsidRPr="00245FBE">
        <w:rPr>
          <w:rFonts w:cs="Arial"/>
          <w:sz w:val="24"/>
          <w:szCs w:val="24"/>
          <w:lang w:bidi="en-US"/>
        </w:rPr>
        <w:tab/>
        <w:t>чињенице и доказе којима се повреде доказују;</w:t>
      </w:r>
    </w:p>
    <w:p w:rsidR="00FB31C2" w:rsidRPr="00245FBE" w:rsidRDefault="00FB31C2" w:rsidP="00245FBE">
      <w:pPr>
        <w:spacing w:before="0"/>
        <w:ind w:left="709" w:hanging="283"/>
        <w:rPr>
          <w:rFonts w:cs="Arial"/>
          <w:sz w:val="24"/>
          <w:szCs w:val="24"/>
          <w:lang w:bidi="en-US"/>
        </w:rPr>
      </w:pPr>
      <w:r w:rsidRPr="00245FBE">
        <w:rPr>
          <w:rFonts w:cs="Arial"/>
          <w:sz w:val="24"/>
          <w:szCs w:val="24"/>
          <w:lang w:bidi="en-US"/>
        </w:rPr>
        <w:t>6)</w:t>
      </w:r>
      <w:r w:rsidRPr="00245FBE">
        <w:rPr>
          <w:rFonts w:cs="Arial"/>
          <w:sz w:val="24"/>
          <w:szCs w:val="24"/>
          <w:lang w:bidi="en-US"/>
        </w:rPr>
        <w:tab/>
        <w:t>потврду о уплати таксе из члана 156.</w:t>
      </w:r>
      <w:r w:rsidR="00D576B9">
        <w:rPr>
          <w:rFonts w:cs="Arial"/>
          <w:sz w:val="24"/>
          <w:szCs w:val="24"/>
          <w:lang w:bidi="en-US"/>
        </w:rPr>
        <w:t xml:space="preserve"> Закона</w:t>
      </w:r>
      <w:r w:rsidRPr="00245FBE">
        <w:rPr>
          <w:rFonts w:cs="Arial"/>
          <w:sz w:val="24"/>
          <w:szCs w:val="24"/>
          <w:lang w:bidi="en-US"/>
        </w:rPr>
        <w:t>;</w:t>
      </w:r>
    </w:p>
    <w:p w:rsidR="00FB31C2" w:rsidRPr="00245FBE" w:rsidRDefault="00FB31C2" w:rsidP="00245FBE">
      <w:pPr>
        <w:spacing w:before="0"/>
        <w:ind w:left="709" w:hanging="283"/>
        <w:rPr>
          <w:rFonts w:cs="Arial"/>
          <w:sz w:val="24"/>
          <w:szCs w:val="24"/>
          <w:lang w:bidi="en-US"/>
        </w:rPr>
      </w:pPr>
      <w:r w:rsidRPr="00245FBE">
        <w:rPr>
          <w:rFonts w:cs="Arial"/>
          <w:sz w:val="24"/>
          <w:szCs w:val="24"/>
          <w:lang w:bidi="en-US"/>
        </w:rPr>
        <w:t>7)</w:t>
      </w:r>
      <w:r w:rsidRPr="00245FBE">
        <w:rPr>
          <w:rFonts w:cs="Arial"/>
          <w:sz w:val="24"/>
          <w:szCs w:val="24"/>
          <w:lang w:bidi="en-US"/>
        </w:rPr>
        <w:tab/>
        <w:t>потпис подносиоца.</w:t>
      </w:r>
    </w:p>
    <w:p w:rsidR="00FB31C2" w:rsidRPr="00245FBE" w:rsidRDefault="00FB31C2" w:rsidP="00245FBE">
      <w:pPr>
        <w:spacing w:before="0"/>
        <w:rPr>
          <w:rFonts w:cs="Arial"/>
          <w:sz w:val="24"/>
          <w:szCs w:val="24"/>
          <w:lang w:bidi="en-US"/>
        </w:rPr>
      </w:pPr>
      <w:r w:rsidRPr="00245FBE">
        <w:rPr>
          <w:rFonts w:cs="Arial"/>
          <w:sz w:val="24"/>
          <w:szCs w:val="24"/>
          <w:lang w:bidi="en-US"/>
        </w:rPr>
        <w:t>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w:t>
      </w:r>
      <w:r w:rsidR="00D576B9">
        <w:rPr>
          <w:rFonts w:cs="Arial"/>
          <w:sz w:val="24"/>
          <w:szCs w:val="24"/>
          <w:lang w:bidi="en-US"/>
        </w:rPr>
        <w:t xml:space="preserve"> члана 151. став 1. тачка 6) Закона</w:t>
      </w:r>
      <w:r w:rsidRPr="00245FBE">
        <w:rPr>
          <w:rFonts w:cs="Arial"/>
          <w:sz w:val="24"/>
          <w:szCs w:val="24"/>
          <w:lang w:bidi="en-US"/>
        </w:rPr>
        <w:t>, је:</w:t>
      </w:r>
    </w:p>
    <w:p w:rsidR="00FB31C2" w:rsidRPr="00245FBE" w:rsidRDefault="00FB31C2" w:rsidP="00245FBE">
      <w:pPr>
        <w:spacing w:before="0"/>
        <w:rPr>
          <w:rFonts w:cs="Arial"/>
          <w:sz w:val="24"/>
          <w:szCs w:val="24"/>
          <w:lang w:bidi="en-US"/>
        </w:rPr>
      </w:pPr>
      <w:r w:rsidRPr="00245FBE">
        <w:rPr>
          <w:rFonts w:cs="Arial"/>
          <w:sz w:val="24"/>
          <w:szCs w:val="24"/>
          <w:lang w:bidi="en-US"/>
        </w:rPr>
        <w:t>1. Потврда о извршено</w:t>
      </w:r>
      <w:r w:rsidR="00D576B9">
        <w:rPr>
          <w:rFonts w:cs="Arial"/>
          <w:sz w:val="24"/>
          <w:szCs w:val="24"/>
          <w:lang w:bidi="en-US"/>
        </w:rPr>
        <w:t>ј уплати таксе из члана 156. Закона</w:t>
      </w:r>
      <w:r w:rsidRPr="00245FBE">
        <w:rPr>
          <w:rFonts w:cs="Arial"/>
          <w:sz w:val="24"/>
          <w:szCs w:val="24"/>
          <w:lang w:bidi="en-US"/>
        </w:rPr>
        <w:t xml:space="preserve"> која садржи следеће елементе:</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(1) да буде издата од стране банке и да садржи печат банке;</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w:t>
      </w:r>
    </w:p>
    <w:p w:rsidR="00FB31C2" w:rsidRPr="00245FBE" w:rsidRDefault="00FB31C2" w:rsidP="00245FBE">
      <w:pPr>
        <w:spacing w:before="0"/>
        <w:rPr>
          <w:rFonts w:cs="Arial"/>
          <w:sz w:val="24"/>
          <w:szCs w:val="24"/>
          <w:lang w:bidi="en-US"/>
        </w:rPr>
      </w:pPr>
      <w:r w:rsidRPr="00245FBE">
        <w:rPr>
          <w:rFonts w:cs="Arial"/>
          <w:sz w:val="24"/>
          <w:szCs w:val="24"/>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w:t>
      </w:r>
      <w:r w:rsidR="00D576B9">
        <w:rPr>
          <w:rFonts w:cs="Arial"/>
          <w:sz w:val="24"/>
          <w:szCs w:val="24"/>
          <w:lang w:bidi="en-US"/>
        </w:rPr>
        <w:t>3) износ таксе из члана 156. Закона</w:t>
      </w:r>
      <w:r w:rsidRPr="00245FBE">
        <w:rPr>
          <w:rFonts w:cs="Arial"/>
          <w:sz w:val="24"/>
          <w:szCs w:val="24"/>
          <w:lang w:bidi="en-US"/>
        </w:rPr>
        <w:t xml:space="preserve"> чија се уплата врши – 120.000,00 динара;</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(4) број рачуна: 840-30678845-06;</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(5) шифру плаћања: 153 или 253;</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(6) позив на број: подаци о броју или ознаци јавне набавке поводом које се подноси захтев за заштиту права;</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(7) сврха: ЗЗП; назив наручиоца: ЈП ЕПС - Огранак РБ Колубара; јавна набавка број </w:t>
      </w:r>
      <w:r w:rsidR="00A56DF4">
        <w:rPr>
          <w:rFonts w:cs="Arial"/>
          <w:b/>
          <w:sz w:val="24"/>
          <w:szCs w:val="24"/>
          <w:lang w:bidi="en-US"/>
        </w:rPr>
        <w:t>JН/4000/1089/2019 ЈАНА БР. 1587/2019</w:t>
      </w:r>
      <w:r w:rsidRPr="00245FBE">
        <w:rPr>
          <w:rFonts w:cs="Arial"/>
          <w:sz w:val="24"/>
          <w:szCs w:val="24"/>
          <w:lang w:bidi="en-US"/>
        </w:rPr>
        <w:t>;</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(8) корисник: буџет Републике Србије;</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(9) назив уплатиоца, односно назив подносиоца захтева за заштиту права за којег је извршена уплата таксе;</w:t>
      </w:r>
    </w:p>
    <w:p w:rsidR="00FB31C2" w:rsidRPr="00245FBE" w:rsidRDefault="00FB31C2" w:rsidP="00245FBE">
      <w:pPr>
        <w:spacing w:before="0"/>
        <w:rPr>
          <w:rFonts w:cs="Arial"/>
          <w:sz w:val="24"/>
          <w:szCs w:val="24"/>
          <w:lang w:bidi="en-US"/>
        </w:rPr>
      </w:pPr>
      <w:r w:rsidRPr="00245FBE">
        <w:rPr>
          <w:rFonts w:cs="Arial"/>
          <w:sz w:val="24"/>
          <w:szCs w:val="24"/>
          <w:lang w:bidi="en-US"/>
        </w:rPr>
        <w:t xml:space="preserve">  (10) потпис овлашћеног лица банке, или</w:t>
      </w:r>
    </w:p>
    <w:p w:rsidR="00FB31C2" w:rsidRPr="00245FBE" w:rsidRDefault="00FB31C2" w:rsidP="00245FBE">
      <w:pPr>
        <w:spacing w:before="0"/>
        <w:rPr>
          <w:rFonts w:cs="Arial"/>
          <w:sz w:val="24"/>
          <w:szCs w:val="24"/>
          <w:lang w:bidi="en-US"/>
        </w:rPr>
      </w:pPr>
      <w:r w:rsidRPr="00245FBE">
        <w:rPr>
          <w:rFonts w:cs="Arial"/>
          <w:sz w:val="24"/>
          <w:szCs w:val="24"/>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или</w:t>
      </w:r>
    </w:p>
    <w:p w:rsidR="00FB31C2" w:rsidRPr="00245FBE" w:rsidRDefault="00FB31C2" w:rsidP="00245FBE">
      <w:pPr>
        <w:spacing w:before="0"/>
        <w:rPr>
          <w:rFonts w:cs="Arial"/>
          <w:sz w:val="24"/>
          <w:szCs w:val="24"/>
          <w:lang w:bidi="en-US"/>
        </w:rPr>
      </w:pPr>
      <w:r w:rsidRPr="00245FBE">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или</w:t>
      </w:r>
    </w:p>
    <w:p w:rsidR="00FB31C2" w:rsidRPr="00245FBE" w:rsidRDefault="00FB31C2" w:rsidP="00245FBE">
      <w:pPr>
        <w:spacing w:before="0"/>
        <w:rPr>
          <w:rFonts w:cs="Arial"/>
          <w:sz w:val="24"/>
          <w:szCs w:val="24"/>
          <w:lang w:bidi="en-US"/>
        </w:rPr>
      </w:pPr>
      <w:r w:rsidRPr="00245FBE">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w:t>
      </w:r>
    </w:p>
    <w:p w:rsidR="00E53C8E" w:rsidRPr="00245FBE" w:rsidRDefault="00FB31C2" w:rsidP="00245FBE">
      <w:pPr>
        <w:spacing w:before="0"/>
        <w:rPr>
          <w:rFonts w:cs="Arial"/>
          <w:sz w:val="24"/>
          <w:szCs w:val="24"/>
          <w:lang w:bidi="en-US"/>
        </w:rPr>
      </w:pPr>
      <w:r w:rsidRPr="00245FBE">
        <w:rPr>
          <w:rFonts w:cs="Arial"/>
          <w:sz w:val="24"/>
          <w:szCs w:val="24"/>
          <w:lang w:bidi="en-US"/>
        </w:rPr>
        <w:t xml:space="preserve">Поступак заштите права понуђача регулисан </w:t>
      </w:r>
      <w:r w:rsidR="00D576B9">
        <w:rPr>
          <w:rFonts w:cs="Arial"/>
          <w:sz w:val="24"/>
          <w:szCs w:val="24"/>
          <w:lang w:bidi="en-US"/>
        </w:rPr>
        <w:t>је одредбама чл. 138. - 166. Закона</w:t>
      </w:r>
      <w:r w:rsidRPr="00245FBE">
        <w:rPr>
          <w:rFonts w:cs="Arial"/>
          <w:sz w:val="24"/>
          <w:szCs w:val="24"/>
          <w:lang w:bidi="en-US"/>
        </w:rPr>
        <w:t>.</w:t>
      </w:r>
    </w:p>
    <w:p w:rsidR="00C7579D" w:rsidRPr="00245FBE" w:rsidRDefault="008D2B23" w:rsidP="00C20D6B">
      <w:pPr>
        <w:pStyle w:val="KDPodnaslov2"/>
        <w:numPr>
          <w:ilvl w:val="1"/>
          <w:numId w:val="28"/>
        </w:numPr>
        <w:spacing w:before="0"/>
        <w:jc w:val="both"/>
        <w:rPr>
          <w:rFonts w:cs="Arial"/>
          <w:sz w:val="24"/>
          <w:szCs w:val="24"/>
        </w:rPr>
      </w:pPr>
      <w:r w:rsidRPr="00245FBE">
        <w:rPr>
          <w:rFonts w:cs="Arial"/>
          <w:sz w:val="24"/>
          <w:szCs w:val="24"/>
        </w:rPr>
        <w:t>Закључивање уговора</w:t>
      </w:r>
      <w:bookmarkEnd w:id="236"/>
      <w:bookmarkEnd w:id="237"/>
    </w:p>
    <w:p w:rsidR="00C7579D" w:rsidRPr="00245FBE" w:rsidRDefault="00C7579D" w:rsidP="00245FBE">
      <w:pPr>
        <w:pStyle w:val="Standard"/>
        <w:spacing w:before="0"/>
        <w:rPr>
          <w:rFonts w:cs="Arial"/>
        </w:rPr>
      </w:pPr>
      <w:bookmarkStart w:id="238" w:name="_Toc441651611"/>
      <w:bookmarkStart w:id="239" w:name="_Toc442559922"/>
      <w:r w:rsidRPr="00245FBE">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C7579D" w:rsidRPr="00245FBE" w:rsidRDefault="00C7579D" w:rsidP="00245FBE">
      <w:pPr>
        <w:pStyle w:val="Standard"/>
        <w:spacing w:before="0"/>
        <w:rPr>
          <w:rFonts w:cs="Arial"/>
        </w:rPr>
      </w:pPr>
      <w:r w:rsidRPr="00245FBE">
        <w:rPr>
          <w:rFonts w:cs="Arial"/>
          <w:lang w:val="ru-RU"/>
        </w:rPr>
        <w:t>Ако понуђач којем је додељен уговор одбије да потпише уговор или уговор не потпише у року од 3 (три) дана од дана пријема уговора, Наручилац може закључити са првим следећим најповољнијим понуђачем.</w:t>
      </w:r>
    </w:p>
    <w:p w:rsidR="00A56BA2" w:rsidRDefault="00C7579D" w:rsidP="00994304">
      <w:pPr>
        <w:pStyle w:val="Standard"/>
        <w:spacing w:before="0"/>
        <w:rPr>
          <w:rFonts w:cs="Arial"/>
          <w:lang w:val="ru-RU"/>
        </w:rPr>
      </w:pPr>
      <w:r w:rsidRPr="00245FBE">
        <w:rPr>
          <w:rFonts w:cs="Arial"/>
          <w:lang w:val="ru-RU"/>
        </w:rPr>
        <w:t>Уколико у року за подношење понуда пристигне само једна понуда и та понуда буде прихватљива, наручилац ће сходно ч</w:t>
      </w:r>
      <w:r w:rsidR="00D576B9">
        <w:rPr>
          <w:rFonts w:cs="Arial"/>
          <w:lang w:val="ru-RU"/>
        </w:rPr>
        <w:t>лану 112. став 2. тачка 5) Закона</w:t>
      </w:r>
      <w:r w:rsidRPr="00245FBE">
        <w:rPr>
          <w:rFonts w:cs="Arial"/>
          <w:lang w:val="ru-RU"/>
        </w:rPr>
        <w:t xml:space="preserve"> закључити уговор са понуђачем и пре истека рока за подношење захтева за заштиту права.</w:t>
      </w:r>
    </w:p>
    <w:p w:rsidR="00994304" w:rsidRPr="00994304" w:rsidRDefault="00994304" w:rsidP="00994304">
      <w:pPr>
        <w:pStyle w:val="Standard"/>
        <w:spacing w:before="0"/>
        <w:rPr>
          <w:rFonts w:cs="Arial"/>
          <w:lang w:val="sr-Cyrl-CS"/>
        </w:rPr>
      </w:pPr>
      <w:r w:rsidRPr="00994304">
        <w:rPr>
          <w:rFonts w:cs="Arial"/>
          <w:lang w:val="sr-Cyrl-CS"/>
        </w:rPr>
        <w:t>Овај Уговор се сматра закљученим када га потпишу овлашћени представници Уговорних страна, а ступа на снагу када Извођач радова у скл</w:t>
      </w:r>
      <w:r w:rsidR="003C1576">
        <w:rPr>
          <w:rFonts w:cs="Arial"/>
          <w:lang w:val="sr-Cyrl-CS"/>
        </w:rPr>
        <w:t>аду са роковима из члана 6</w:t>
      </w:r>
      <w:r w:rsidR="00FE79A4">
        <w:rPr>
          <w:rFonts w:cs="Arial"/>
          <w:lang w:val="sr-Cyrl-CS"/>
        </w:rPr>
        <w:t xml:space="preserve">. </w:t>
      </w:r>
      <w:r w:rsidRPr="00994304">
        <w:rPr>
          <w:rFonts w:cs="Arial"/>
          <w:lang w:val="sr-Cyrl-CS"/>
        </w:rPr>
        <w:t xml:space="preserve"> Уговора достави средставо финансијског обезбеђења.</w:t>
      </w:r>
      <w:r w:rsidR="007424CA" w:rsidRPr="007424CA">
        <w:t xml:space="preserve"> </w:t>
      </w:r>
      <w:r w:rsidR="007424CA" w:rsidRPr="007424CA">
        <w:rPr>
          <w:rFonts w:cs="Arial"/>
          <w:lang w:val="sr-Cyrl-CS"/>
        </w:rPr>
        <w:t>Уговор важи до обостраног испуњења уговорених обавеза а најдуже 12 месеци  од дана ступања уговора на снагу.</w:t>
      </w:r>
    </w:p>
    <w:p w:rsidR="00C7579D" w:rsidRPr="00245FBE" w:rsidRDefault="008D2B23" w:rsidP="00C20D6B">
      <w:pPr>
        <w:pStyle w:val="KDPodnaslov2"/>
        <w:numPr>
          <w:ilvl w:val="1"/>
          <w:numId w:val="28"/>
        </w:numPr>
        <w:spacing w:before="0"/>
        <w:jc w:val="both"/>
        <w:rPr>
          <w:rFonts w:cs="Arial"/>
          <w:sz w:val="24"/>
          <w:szCs w:val="24"/>
        </w:rPr>
      </w:pPr>
      <w:r w:rsidRPr="00245FBE">
        <w:rPr>
          <w:rFonts w:cs="Arial"/>
          <w:sz w:val="24"/>
          <w:szCs w:val="24"/>
        </w:rPr>
        <w:t>Измене током трајања уговора</w:t>
      </w:r>
      <w:bookmarkEnd w:id="238"/>
      <w:bookmarkEnd w:id="239"/>
    </w:p>
    <w:p w:rsidR="001534E8" w:rsidRPr="001534E8" w:rsidRDefault="001534E8" w:rsidP="001534E8">
      <w:pPr>
        <w:spacing w:before="0"/>
        <w:rPr>
          <w:rFonts w:cs="Arial"/>
          <w:sz w:val="24"/>
          <w:szCs w:val="24"/>
          <w:lang w:eastAsia="sr-Latn-CS"/>
        </w:rPr>
      </w:pPr>
      <w:r w:rsidRPr="001534E8">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1534E8" w:rsidRPr="001534E8" w:rsidRDefault="001534E8" w:rsidP="001534E8">
      <w:pPr>
        <w:spacing w:before="0"/>
        <w:rPr>
          <w:rFonts w:cs="Arial"/>
          <w:sz w:val="24"/>
          <w:szCs w:val="24"/>
          <w:lang w:eastAsia="sr-Latn-CS"/>
        </w:rPr>
      </w:pPr>
      <w:r w:rsidRPr="001534E8">
        <w:rPr>
          <w:rFonts w:cs="Arial"/>
          <w:sz w:val="24"/>
          <w:szCs w:val="24"/>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rsidR="001534E8" w:rsidRPr="001534E8" w:rsidRDefault="001534E8" w:rsidP="001534E8">
      <w:pPr>
        <w:spacing w:before="0"/>
        <w:rPr>
          <w:rFonts w:cs="Arial"/>
          <w:sz w:val="24"/>
          <w:szCs w:val="24"/>
          <w:lang w:eastAsia="sr-Latn-CS"/>
        </w:rPr>
      </w:pPr>
      <w:r w:rsidRPr="001534E8">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уколико после закључења Уговора наступе околности које отежавају испуњење обавезе једне стране, или ако се због њих не може остварити сврха Уговора у тој мери да је очигледно да уговор више не одговара очекивањима уговорних страна и да би по општем мишљењу било неправично одржати га на снази такав какав је, под условом да се у време закључења уговора те околности нису могле узети у обзир, нити су се могле избећи или савладати.</w:t>
      </w:r>
    </w:p>
    <w:p w:rsidR="001534E8" w:rsidRPr="001534E8" w:rsidRDefault="001534E8" w:rsidP="001534E8">
      <w:pPr>
        <w:spacing w:before="0"/>
        <w:rPr>
          <w:rFonts w:cs="Arial"/>
          <w:sz w:val="24"/>
          <w:szCs w:val="24"/>
          <w:lang w:eastAsia="sr-Latn-CS"/>
        </w:rPr>
      </w:pPr>
    </w:p>
    <w:p w:rsidR="00876F86" w:rsidRPr="00245FBE" w:rsidRDefault="001534E8" w:rsidP="001534E8">
      <w:pPr>
        <w:spacing w:before="0"/>
        <w:rPr>
          <w:rFonts w:cs="Arial"/>
          <w:sz w:val="24"/>
          <w:szCs w:val="24"/>
          <w:lang w:eastAsia="sr-Latn-CS"/>
        </w:rPr>
      </w:pPr>
      <w:r w:rsidRPr="001534E8">
        <w:rPr>
          <w:rFonts w:cs="Arial"/>
          <w:sz w:val="24"/>
          <w:szCs w:val="24"/>
          <w:lang w:eastAsia="sr-Latn-CS"/>
        </w:rPr>
        <w:t xml:space="preserve">У случају измене овог Уговора </w:t>
      </w:r>
      <w:r w:rsidR="00BF7AF6">
        <w:rPr>
          <w:rFonts w:cs="Arial"/>
          <w:sz w:val="24"/>
          <w:szCs w:val="24"/>
          <w:lang w:val="sr-Cyrl-RS" w:eastAsia="sr-Latn-CS"/>
        </w:rPr>
        <w:t>Наручилац</w:t>
      </w:r>
      <w:r w:rsidRPr="001534E8">
        <w:rPr>
          <w:rFonts w:cs="Arial"/>
          <w:sz w:val="24"/>
          <w:szCs w:val="24"/>
          <w:lang w:eastAsia="sr-Latn-CS"/>
        </w:rPr>
        <w:t xml:space="preserve"> ће донети Одлуку о измени Уговора која садржи податке у складу са Прилогом 3Л Закона и у року од 3 (словима: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179A9" w:rsidRDefault="00A179A9" w:rsidP="00720D9B">
      <w:pPr>
        <w:spacing w:before="0"/>
        <w:rPr>
          <w:rFonts w:cs="Arial"/>
          <w:color w:val="00B0F0"/>
          <w:lang w:eastAsia="sr-Latn-CS"/>
        </w:rPr>
      </w:pPr>
    </w:p>
    <w:p w:rsidR="00660621" w:rsidRPr="00345A9B" w:rsidRDefault="00660621" w:rsidP="00720D9B">
      <w:pPr>
        <w:spacing w:before="0"/>
        <w:rPr>
          <w:rFonts w:cs="Arial"/>
          <w:color w:val="00B0F0"/>
          <w:lang w:eastAsia="sr-Latn-CS"/>
        </w:rPr>
      </w:pPr>
    </w:p>
    <w:p w:rsidR="00343A18" w:rsidRPr="00245FBE" w:rsidRDefault="00343A18" w:rsidP="00245FBE">
      <w:pPr>
        <w:pStyle w:val="KDObrazac"/>
        <w:spacing w:before="0"/>
        <w:rPr>
          <w:noProof/>
          <w:sz w:val="24"/>
          <w:szCs w:val="24"/>
        </w:rPr>
      </w:pPr>
      <w:bookmarkStart w:id="240" w:name="_Toc442559924"/>
      <w:r w:rsidRPr="00245FBE">
        <w:rPr>
          <w:sz w:val="24"/>
          <w:szCs w:val="24"/>
        </w:rPr>
        <w:lastRenderedPageBreak/>
        <w:t xml:space="preserve">ОБРАЗАЦ </w:t>
      </w:r>
      <w:r w:rsidR="001F46C9" w:rsidRPr="00245FBE">
        <w:rPr>
          <w:sz w:val="24"/>
          <w:szCs w:val="24"/>
        </w:rPr>
        <w:t>1</w:t>
      </w:r>
      <w:r w:rsidRPr="00245FBE">
        <w:rPr>
          <w:noProof/>
          <w:sz w:val="24"/>
          <w:szCs w:val="24"/>
        </w:rPr>
        <w:t>.</w:t>
      </w:r>
      <w:bookmarkEnd w:id="240"/>
    </w:p>
    <w:p w:rsidR="00343A18" w:rsidRPr="00245FBE" w:rsidRDefault="00343A18" w:rsidP="00245FBE">
      <w:pPr>
        <w:spacing w:before="0"/>
        <w:jc w:val="center"/>
        <w:rPr>
          <w:rStyle w:val="BookTitle"/>
          <w:rFonts w:cs="Arial"/>
          <w:sz w:val="24"/>
          <w:szCs w:val="24"/>
        </w:rPr>
      </w:pPr>
      <w:r w:rsidRPr="00245FBE">
        <w:rPr>
          <w:rStyle w:val="BookTitle"/>
          <w:rFonts w:cs="Arial"/>
          <w:sz w:val="24"/>
          <w:szCs w:val="24"/>
        </w:rPr>
        <w:t>ОБРАЗАЦ ПОНУДЕ</w:t>
      </w:r>
    </w:p>
    <w:p w:rsidR="001F46C9" w:rsidRPr="00245FBE" w:rsidRDefault="001F46C9" w:rsidP="00245FBE">
      <w:pPr>
        <w:pStyle w:val="Heading10"/>
        <w:spacing w:before="0"/>
        <w:ind w:left="0" w:firstLine="0"/>
        <w:jc w:val="both"/>
        <w:rPr>
          <w:rFonts w:cs="Arial"/>
          <w:sz w:val="24"/>
          <w:szCs w:val="24"/>
        </w:rPr>
      </w:pPr>
      <w:r w:rsidRPr="00245FBE">
        <w:rPr>
          <w:rFonts w:eastAsia="TimesNewRomanPS-BoldMT" w:cs="Arial"/>
          <w:bCs/>
          <w:color w:val="000000"/>
          <w:sz w:val="24"/>
          <w:szCs w:val="24"/>
        </w:rPr>
        <w:t>Понуда бр._________ од _______________ за  отворени поступак јавне набавке</w:t>
      </w:r>
      <w:r w:rsidR="000E7AEB">
        <w:rPr>
          <w:rFonts w:eastAsia="TimesNewRomanPS-BoldMT" w:cs="Arial"/>
          <w:bCs/>
          <w:color w:val="000000"/>
          <w:sz w:val="24"/>
          <w:szCs w:val="24"/>
          <w:lang w:val="sr-Cyrl-RS"/>
        </w:rPr>
        <w:t xml:space="preserve"> </w:t>
      </w:r>
      <w:r w:rsidRPr="00245FBE">
        <w:rPr>
          <w:rFonts w:eastAsia="TimesNewRomanPS-BoldMT" w:cs="Arial"/>
          <w:bCs/>
          <w:color w:val="000000" w:themeColor="text1"/>
          <w:sz w:val="24"/>
          <w:szCs w:val="24"/>
        </w:rPr>
        <w:t>радова</w:t>
      </w:r>
      <w:r w:rsidR="00696188">
        <w:rPr>
          <w:rFonts w:eastAsia="TimesNewRomanPS-BoldMT" w:cs="Arial"/>
          <w:bCs/>
          <w:color w:val="000000" w:themeColor="text1"/>
          <w:sz w:val="24"/>
          <w:szCs w:val="24"/>
        </w:rPr>
        <w:t>:</w:t>
      </w:r>
      <w:r w:rsidR="00A56DF4">
        <w:rPr>
          <w:rFonts w:cs="Arial"/>
          <w:bCs/>
          <w:sz w:val="24"/>
          <w:szCs w:val="24"/>
        </w:rPr>
        <w:t>Радови на извођењу електромашинских инсталација у магацину и магацину запаљивих течности ОЧАГА</w:t>
      </w:r>
      <w:r w:rsidR="00687BBB" w:rsidRPr="00245FBE">
        <w:rPr>
          <w:rFonts w:cs="Arial"/>
          <w:sz w:val="24"/>
          <w:szCs w:val="24"/>
          <w:lang w:val="ru-RU"/>
        </w:rPr>
        <w:t xml:space="preserve">- Јавна набавка број </w:t>
      </w:r>
      <w:r w:rsidR="00A56DF4">
        <w:rPr>
          <w:rFonts w:cs="Arial"/>
          <w:sz w:val="24"/>
          <w:szCs w:val="24"/>
        </w:rPr>
        <w:t>JН/4000/1089/2019 ЈАНА БР. 1587/2019</w:t>
      </w:r>
    </w:p>
    <w:p w:rsidR="004F0B20" w:rsidRPr="00245FBE" w:rsidRDefault="004F0B20" w:rsidP="00245FBE">
      <w:pPr>
        <w:spacing w:before="0"/>
        <w:rPr>
          <w:rFonts w:eastAsia="TimesNewRomanPS-BoldMT" w:cs="Arial"/>
          <w:sz w:val="24"/>
          <w:szCs w:val="24"/>
          <w:lang w:eastAsia="ar-SA"/>
        </w:rPr>
      </w:pPr>
    </w:p>
    <w:p w:rsidR="00343A18" w:rsidRPr="00245FBE" w:rsidRDefault="00343A18" w:rsidP="00245FBE">
      <w:pPr>
        <w:spacing w:before="0"/>
        <w:rPr>
          <w:rFonts w:cs="Arial"/>
          <w:iCs/>
          <w:sz w:val="24"/>
          <w:szCs w:val="24"/>
        </w:rPr>
      </w:pPr>
      <w:r w:rsidRPr="00245FBE">
        <w:rPr>
          <w:rFonts w:cs="Arial"/>
          <w:b/>
          <w:bCs/>
          <w:iCs/>
          <w:sz w:val="24"/>
          <w:szCs w:val="24"/>
        </w:rPr>
        <w:t>1)ОПШТИ ПОДАЦИ О ПОНУЂАЧУ</w:t>
      </w:r>
    </w:p>
    <w:tbl>
      <w:tblPr>
        <w:tblW w:w="0" w:type="auto"/>
        <w:tblInd w:w="-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firstRow="0" w:lastRow="0" w:firstColumn="0" w:lastColumn="0" w:noHBand="0" w:noVBand="0"/>
      </w:tblPr>
      <w:tblGrid>
        <w:gridCol w:w="4621"/>
        <w:gridCol w:w="4660"/>
      </w:tblGrid>
      <w:tr w:rsidR="00343A18" w:rsidRPr="00245FBE" w:rsidTr="000D5F67">
        <w:trPr>
          <w:trHeight w:val="637"/>
        </w:trPr>
        <w:tc>
          <w:tcPr>
            <w:tcW w:w="4621" w:type="dxa"/>
            <w:shd w:val="clear" w:color="auto" w:fill="CCECFF"/>
            <w:vAlign w:val="bottom"/>
          </w:tcPr>
          <w:p w:rsidR="00343A18" w:rsidRPr="00245FBE" w:rsidRDefault="00343A18" w:rsidP="00245FBE">
            <w:pPr>
              <w:spacing w:before="0"/>
              <w:jc w:val="left"/>
              <w:rPr>
                <w:rFonts w:cs="Arial"/>
                <w:b/>
                <w:bCs/>
                <w:iCs/>
                <w:sz w:val="24"/>
                <w:szCs w:val="24"/>
              </w:rPr>
            </w:pPr>
            <w:r w:rsidRPr="00245FBE">
              <w:rPr>
                <w:rFonts w:cs="Arial"/>
                <w:iCs/>
                <w:sz w:val="24"/>
                <w:szCs w:val="24"/>
              </w:rPr>
              <w:t>Назив понуђача:</w:t>
            </w:r>
          </w:p>
        </w:tc>
        <w:tc>
          <w:tcPr>
            <w:tcW w:w="4660" w:type="dxa"/>
            <w:shd w:val="clear" w:color="auto" w:fill="auto"/>
          </w:tcPr>
          <w:p w:rsidR="00343A18" w:rsidRPr="00245FBE" w:rsidRDefault="00343A18" w:rsidP="00245FBE">
            <w:pPr>
              <w:snapToGrid w:val="0"/>
              <w:spacing w:before="0"/>
              <w:rPr>
                <w:rFonts w:cs="Arial"/>
                <w:b/>
                <w:bCs/>
                <w:i/>
                <w:iCs/>
                <w:sz w:val="24"/>
                <w:szCs w:val="24"/>
              </w:rPr>
            </w:pPr>
          </w:p>
          <w:p w:rsidR="00343A18" w:rsidRPr="00245FBE" w:rsidRDefault="00343A18" w:rsidP="00245FBE">
            <w:pPr>
              <w:spacing w:before="0"/>
              <w:rPr>
                <w:rFonts w:cs="Arial"/>
                <w:b/>
                <w:bCs/>
                <w:i/>
                <w:iCs/>
                <w:sz w:val="24"/>
                <w:szCs w:val="24"/>
              </w:rPr>
            </w:pPr>
          </w:p>
        </w:tc>
      </w:tr>
      <w:tr w:rsidR="00343A18" w:rsidRPr="00245FBE" w:rsidTr="000D5F67">
        <w:trPr>
          <w:trHeight w:val="683"/>
        </w:trPr>
        <w:tc>
          <w:tcPr>
            <w:tcW w:w="4621" w:type="dxa"/>
            <w:shd w:val="clear" w:color="auto" w:fill="CCECFF"/>
            <w:vAlign w:val="bottom"/>
          </w:tcPr>
          <w:p w:rsidR="00343A18" w:rsidRPr="00245FBE" w:rsidRDefault="00343A18" w:rsidP="00245FBE">
            <w:pPr>
              <w:spacing w:before="0"/>
              <w:jc w:val="left"/>
              <w:rPr>
                <w:rFonts w:cs="Arial"/>
                <w:b/>
                <w:bCs/>
                <w:iCs/>
                <w:sz w:val="24"/>
                <w:szCs w:val="24"/>
              </w:rPr>
            </w:pPr>
            <w:r w:rsidRPr="00245FBE">
              <w:rPr>
                <w:rFonts w:cs="Arial"/>
                <w:iCs/>
                <w:sz w:val="24"/>
                <w:szCs w:val="24"/>
              </w:rPr>
              <w:t>Адреса понуђача:</w:t>
            </w:r>
          </w:p>
        </w:tc>
        <w:tc>
          <w:tcPr>
            <w:tcW w:w="4660" w:type="dxa"/>
            <w:shd w:val="clear" w:color="auto" w:fill="auto"/>
          </w:tcPr>
          <w:p w:rsidR="00343A18" w:rsidRPr="00245FBE" w:rsidRDefault="00343A18" w:rsidP="00245FBE">
            <w:pPr>
              <w:spacing w:before="0"/>
              <w:rPr>
                <w:rFonts w:cs="Arial"/>
                <w:b/>
                <w:bCs/>
                <w:i/>
                <w:iCs/>
                <w:sz w:val="24"/>
                <w:szCs w:val="24"/>
              </w:rPr>
            </w:pPr>
          </w:p>
          <w:p w:rsidR="00343A18" w:rsidRPr="00245FBE" w:rsidRDefault="00343A18" w:rsidP="00245FBE">
            <w:pPr>
              <w:spacing w:before="0"/>
              <w:rPr>
                <w:rFonts w:cs="Arial"/>
                <w:b/>
                <w:bCs/>
                <w:i/>
                <w:iCs/>
                <w:sz w:val="24"/>
                <w:szCs w:val="24"/>
              </w:rPr>
            </w:pPr>
          </w:p>
        </w:tc>
      </w:tr>
      <w:tr w:rsidR="00343A18" w:rsidRPr="00245FBE" w:rsidTr="000D5F67">
        <w:trPr>
          <w:trHeight w:val="647"/>
        </w:trPr>
        <w:tc>
          <w:tcPr>
            <w:tcW w:w="4621" w:type="dxa"/>
            <w:shd w:val="clear" w:color="auto" w:fill="CCECFF"/>
            <w:vAlign w:val="bottom"/>
          </w:tcPr>
          <w:p w:rsidR="00343A18" w:rsidRPr="00245FBE" w:rsidRDefault="00343A18" w:rsidP="00245FBE">
            <w:pPr>
              <w:spacing w:before="0"/>
              <w:jc w:val="left"/>
              <w:rPr>
                <w:rFonts w:cs="Arial"/>
                <w:b/>
                <w:bCs/>
                <w:iCs/>
                <w:sz w:val="24"/>
                <w:szCs w:val="24"/>
              </w:rPr>
            </w:pPr>
            <w:r w:rsidRPr="00245FBE">
              <w:rPr>
                <w:rFonts w:cs="Arial"/>
                <w:iCs/>
                <w:sz w:val="24"/>
                <w:szCs w:val="24"/>
              </w:rPr>
              <w:t>Матични број понуђача:</w:t>
            </w:r>
          </w:p>
        </w:tc>
        <w:tc>
          <w:tcPr>
            <w:tcW w:w="4660" w:type="dxa"/>
            <w:shd w:val="clear" w:color="auto" w:fill="auto"/>
          </w:tcPr>
          <w:p w:rsidR="00343A18" w:rsidRPr="00245FBE" w:rsidRDefault="00343A18" w:rsidP="00245FBE">
            <w:pPr>
              <w:snapToGrid w:val="0"/>
              <w:spacing w:before="0"/>
              <w:rPr>
                <w:rFonts w:cs="Arial"/>
                <w:b/>
                <w:bCs/>
                <w:i/>
                <w:iCs/>
                <w:sz w:val="24"/>
                <w:szCs w:val="24"/>
              </w:rPr>
            </w:pPr>
          </w:p>
          <w:p w:rsidR="00343A18" w:rsidRPr="00245FBE" w:rsidRDefault="00343A18" w:rsidP="00245FBE">
            <w:pPr>
              <w:spacing w:before="0"/>
              <w:rPr>
                <w:rFonts w:cs="Arial"/>
                <w:b/>
                <w:bCs/>
                <w:i/>
                <w:iCs/>
                <w:sz w:val="24"/>
                <w:szCs w:val="24"/>
              </w:rPr>
            </w:pPr>
          </w:p>
        </w:tc>
      </w:tr>
      <w:tr w:rsidR="00786010" w:rsidRPr="00245FBE" w:rsidTr="000D5F67">
        <w:trPr>
          <w:trHeight w:val="647"/>
        </w:trPr>
        <w:tc>
          <w:tcPr>
            <w:tcW w:w="4621" w:type="dxa"/>
            <w:shd w:val="clear" w:color="auto" w:fill="CCECFF"/>
            <w:vAlign w:val="bottom"/>
          </w:tcPr>
          <w:p w:rsidR="00786010" w:rsidRPr="00245FBE" w:rsidRDefault="00786010" w:rsidP="00245FBE">
            <w:pPr>
              <w:spacing w:before="0"/>
              <w:jc w:val="left"/>
              <w:rPr>
                <w:rFonts w:cs="Arial"/>
                <w:iCs/>
                <w:sz w:val="24"/>
                <w:szCs w:val="24"/>
              </w:rPr>
            </w:pPr>
            <w:r w:rsidRPr="00245FBE">
              <w:rPr>
                <w:rFonts w:cs="Arial"/>
                <w:iCs/>
                <w:sz w:val="24"/>
                <w:szCs w:val="24"/>
              </w:rPr>
              <w:t>Шифра делатности:</w:t>
            </w:r>
          </w:p>
        </w:tc>
        <w:tc>
          <w:tcPr>
            <w:tcW w:w="4660" w:type="dxa"/>
            <w:shd w:val="clear" w:color="auto" w:fill="auto"/>
          </w:tcPr>
          <w:p w:rsidR="00786010" w:rsidRPr="00245FBE" w:rsidRDefault="00786010" w:rsidP="00245FBE">
            <w:pPr>
              <w:snapToGrid w:val="0"/>
              <w:spacing w:before="0"/>
              <w:rPr>
                <w:rFonts w:cs="Arial"/>
                <w:b/>
                <w:bCs/>
                <w:i/>
                <w:iCs/>
                <w:sz w:val="24"/>
                <w:szCs w:val="24"/>
              </w:rPr>
            </w:pPr>
          </w:p>
        </w:tc>
      </w:tr>
      <w:tr w:rsidR="00700231" w:rsidRPr="00245FBE" w:rsidTr="000D5F67">
        <w:trPr>
          <w:trHeight w:val="647"/>
        </w:trPr>
        <w:tc>
          <w:tcPr>
            <w:tcW w:w="4621" w:type="dxa"/>
            <w:shd w:val="clear" w:color="auto" w:fill="CCECFF"/>
            <w:vAlign w:val="bottom"/>
          </w:tcPr>
          <w:p w:rsidR="00700231" w:rsidRPr="00245FBE" w:rsidRDefault="00700231" w:rsidP="00245FBE">
            <w:pPr>
              <w:spacing w:before="0"/>
              <w:jc w:val="left"/>
              <w:rPr>
                <w:rFonts w:cs="Arial"/>
                <w:iCs/>
                <w:sz w:val="24"/>
                <w:szCs w:val="24"/>
              </w:rPr>
            </w:pPr>
            <w:r w:rsidRPr="00245FBE">
              <w:rPr>
                <w:rFonts w:cs="Arial"/>
                <w:iCs/>
                <w:sz w:val="24"/>
                <w:szCs w:val="24"/>
              </w:rPr>
              <w:t>Врста правног лица</w:t>
            </w:r>
          </w:p>
        </w:tc>
        <w:tc>
          <w:tcPr>
            <w:tcW w:w="4660" w:type="dxa"/>
            <w:shd w:val="clear" w:color="auto" w:fill="auto"/>
          </w:tcPr>
          <w:p w:rsidR="00700231" w:rsidRPr="00245FBE" w:rsidRDefault="00700231" w:rsidP="00245FBE">
            <w:pPr>
              <w:snapToGrid w:val="0"/>
              <w:spacing w:before="0"/>
              <w:rPr>
                <w:rFonts w:cs="Arial"/>
                <w:b/>
                <w:bCs/>
                <w:i/>
                <w:iCs/>
                <w:sz w:val="24"/>
                <w:szCs w:val="24"/>
              </w:rPr>
            </w:pPr>
          </w:p>
        </w:tc>
      </w:tr>
      <w:tr w:rsidR="00343A18" w:rsidRPr="00245FBE" w:rsidTr="000D5F67">
        <w:tc>
          <w:tcPr>
            <w:tcW w:w="4621" w:type="dxa"/>
            <w:shd w:val="clear" w:color="auto" w:fill="CCECFF"/>
            <w:vAlign w:val="bottom"/>
          </w:tcPr>
          <w:p w:rsidR="00343A18" w:rsidRPr="00245FBE" w:rsidRDefault="00343A18" w:rsidP="00245FBE">
            <w:pPr>
              <w:spacing w:before="0"/>
              <w:jc w:val="left"/>
              <w:rPr>
                <w:rFonts w:cs="Arial"/>
                <w:b/>
                <w:bCs/>
                <w:iCs/>
                <w:sz w:val="24"/>
                <w:szCs w:val="24"/>
                <w:lang w:val="ru-RU"/>
              </w:rPr>
            </w:pPr>
            <w:r w:rsidRPr="00245FBE">
              <w:rPr>
                <w:rFonts w:cs="Arial"/>
                <w:iCs/>
                <w:sz w:val="24"/>
                <w:szCs w:val="24"/>
                <w:lang w:val="ru-RU"/>
              </w:rPr>
              <w:t>Порески идентификациони број понуђача (ПИБ):</w:t>
            </w:r>
          </w:p>
        </w:tc>
        <w:tc>
          <w:tcPr>
            <w:tcW w:w="4660" w:type="dxa"/>
            <w:shd w:val="clear" w:color="auto" w:fill="auto"/>
          </w:tcPr>
          <w:p w:rsidR="00343A18" w:rsidRPr="00245FBE" w:rsidRDefault="00343A18" w:rsidP="00245FBE">
            <w:pPr>
              <w:snapToGrid w:val="0"/>
              <w:spacing w:before="0"/>
              <w:rPr>
                <w:rFonts w:cs="Arial"/>
                <w:b/>
                <w:bCs/>
                <w:i/>
                <w:iCs/>
                <w:sz w:val="24"/>
                <w:szCs w:val="24"/>
                <w:lang w:val="ru-RU"/>
              </w:rPr>
            </w:pPr>
          </w:p>
        </w:tc>
      </w:tr>
      <w:tr w:rsidR="00343A18" w:rsidRPr="00245FBE" w:rsidTr="000D5F67">
        <w:trPr>
          <w:trHeight w:val="512"/>
        </w:trPr>
        <w:tc>
          <w:tcPr>
            <w:tcW w:w="4621" w:type="dxa"/>
            <w:shd w:val="clear" w:color="auto" w:fill="CCECFF"/>
            <w:vAlign w:val="bottom"/>
          </w:tcPr>
          <w:p w:rsidR="00343A18" w:rsidRPr="00245FBE" w:rsidRDefault="00343A18" w:rsidP="00245FBE">
            <w:pPr>
              <w:spacing w:before="0"/>
              <w:jc w:val="left"/>
              <w:rPr>
                <w:rFonts w:cs="Arial"/>
                <w:b/>
                <w:bCs/>
                <w:iCs/>
                <w:sz w:val="24"/>
                <w:szCs w:val="24"/>
              </w:rPr>
            </w:pPr>
            <w:r w:rsidRPr="00245FBE">
              <w:rPr>
                <w:rFonts w:cs="Arial"/>
                <w:iCs/>
                <w:sz w:val="24"/>
                <w:szCs w:val="24"/>
              </w:rPr>
              <w:t>Име особе за контакт:</w:t>
            </w:r>
          </w:p>
        </w:tc>
        <w:tc>
          <w:tcPr>
            <w:tcW w:w="4660" w:type="dxa"/>
            <w:shd w:val="clear" w:color="auto" w:fill="auto"/>
          </w:tcPr>
          <w:p w:rsidR="00343A18" w:rsidRPr="00245FBE" w:rsidRDefault="00343A18" w:rsidP="00245FBE">
            <w:pPr>
              <w:snapToGrid w:val="0"/>
              <w:spacing w:before="0"/>
              <w:rPr>
                <w:rFonts w:cs="Arial"/>
                <w:b/>
                <w:bCs/>
                <w:i/>
                <w:iCs/>
                <w:sz w:val="24"/>
                <w:szCs w:val="24"/>
              </w:rPr>
            </w:pPr>
          </w:p>
          <w:p w:rsidR="00343A18" w:rsidRPr="00245FBE" w:rsidRDefault="00343A18" w:rsidP="00245FBE">
            <w:pPr>
              <w:spacing w:before="0"/>
              <w:rPr>
                <w:rFonts w:cs="Arial"/>
                <w:b/>
                <w:bCs/>
                <w:i/>
                <w:iCs/>
                <w:sz w:val="24"/>
                <w:szCs w:val="24"/>
              </w:rPr>
            </w:pPr>
          </w:p>
          <w:p w:rsidR="00343A18" w:rsidRPr="00245FBE" w:rsidRDefault="00343A18" w:rsidP="00245FBE">
            <w:pPr>
              <w:spacing w:before="0"/>
              <w:rPr>
                <w:rFonts w:cs="Arial"/>
                <w:b/>
                <w:bCs/>
                <w:i/>
                <w:iCs/>
                <w:sz w:val="24"/>
                <w:szCs w:val="24"/>
              </w:rPr>
            </w:pPr>
          </w:p>
        </w:tc>
      </w:tr>
      <w:tr w:rsidR="00343A18" w:rsidRPr="00245FBE" w:rsidTr="000D5F67">
        <w:tc>
          <w:tcPr>
            <w:tcW w:w="4621" w:type="dxa"/>
            <w:shd w:val="clear" w:color="auto" w:fill="CCECFF"/>
            <w:vAlign w:val="bottom"/>
          </w:tcPr>
          <w:p w:rsidR="00343A18" w:rsidRPr="00245FBE" w:rsidRDefault="00343A18" w:rsidP="00245FBE">
            <w:pPr>
              <w:spacing w:before="0"/>
              <w:jc w:val="left"/>
              <w:rPr>
                <w:rFonts w:cs="Arial"/>
                <w:b/>
                <w:bCs/>
                <w:iCs/>
                <w:sz w:val="24"/>
                <w:szCs w:val="24"/>
                <w:lang w:val="ru-RU"/>
              </w:rPr>
            </w:pPr>
            <w:r w:rsidRPr="00245FBE">
              <w:rPr>
                <w:rFonts w:cs="Arial"/>
                <w:iCs/>
                <w:sz w:val="24"/>
                <w:szCs w:val="24"/>
                <w:lang w:val="ru-RU"/>
              </w:rPr>
              <w:t>Електронска адреса понуђача (</w:t>
            </w:r>
            <w:r w:rsidRPr="00245FBE">
              <w:rPr>
                <w:rFonts w:cs="Arial"/>
                <w:iCs/>
                <w:sz w:val="24"/>
                <w:szCs w:val="24"/>
              </w:rPr>
              <w:t>e</w:t>
            </w:r>
            <w:r w:rsidRPr="00245FBE">
              <w:rPr>
                <w:rFonts w:cs="Arial"/>
                <w:iCs/>
                <w:sz w:val="24"/>
                <w:szCs w:val="24"/>
                <w:lang w:val="ru-RU"/>
              </w:rPr>
              <w:t>-</w:t>
            </w:r>
            <w:r w:rsidRPr="00245FBE">
              <w:rPr>
                <w:rFonts w:cs="Arial"/>
                <w:iCs/>
                <w:sz w:val="24"/>
                <w:szCs w:val="24"/>
              </w:rPr>
              <w:t>mail</w:t>
            </w:r>
            <w:r w:rsidRPr="00245FBE">
              <w:rPr>
                <w:rFonts w:cs="Arial"/>
                <w:iCs/>
                <w:sz w:val="24"/>
                <w:szCs w:val="24"/>
                <w:lang w:val="ru-RU"/>
              </w:rPr>
              <w:t>):</w:t>
            </w:r>
          </w:p>
          <w:p w:rsidR="00343A18" w:rsidRPr="00245FBE" w:rsidRDefault="00343A18" w:rsidP="00245FBE">
            <w:pPr>
              <w:spacing w:before="0"/>
              <w:jc w:val="left"/>
              <w:rPr>
                <w:rFonts w:cs="Arial"/>
                <w:b/>
                <w:bCs/>
                <w:iCs/>
                <w:sz w:val="24"/>
                <w:szCs w:val="24"/>
                <w:lang w:val="ru-RU"/>
              </w:rPr>
            </w:pPr>
          </w:p>
        </w:tc>
        <w:tc>
          <w:tcPr>
            <w:tcW w:w="4660" w:type="dxa"/>
            <w:shd w:val="clear" w:color="auto" w:fill="auto"/>
          </w:tcPr>
          <w:p w:rsidR="00343A18" w:rsidRPr="00245FBE" w:rsidRDefault="00343A18" w:rsidP="00245FBE">
            <w:pPr>
              <w:snapToGrid w:val="0"/>
              <w:spacing w:before="0"/>
              <w:rPr>
                <w:rFonts w:cs="Arial"/>
                <w:b/>
                <w:bCs/>
                <w:i/>
                <w:iCs/>
                <w:sz w:val="24"/>
                <w:szCs w:val="24"/>
                <w:lang w:val="ru-RU"/>
              </w:rPr>
            </w:pPr>
          </w:p>
        </w:tc>
      </w:tr>
      <w:tr w:rsidR="00343A18" w:rsidRPr="00245FBE" w:rsidTr="000D5F67">
        <w:trPr>
          <w:trHeight w:val="557"/>
        </w:trPr>
        <w:tc>
          <w:tcPr>
            <w:tcW w:w="4621" w:type="dxa"/>
            <w:shd w:val="clear" w:color="auto" w:fill="CCECFF"/>
            <w:vAlign w:val="bottom"/>
          </w:tcPr>
          <w:p w:rsidR="00343A18" w:rsidRPr="00245FBE" w:rsidRDefault="00343A18" w:rsidP="00245FBE">
            <w:pPr>
              <w:spacing w:before="0"/>
              <w:jc w:val="left"/>
              <w:rPr>
                <w:rFonts w:cs="Arial"/>
                <w:b/>
                <w:bCs/>
                <w:iCs/>
                <w:sz w:val="24"/>
                <w:szCs w:val="24"/>
              </w:rPr>
            </w:pPr>
            <w:r w:rsidRPr="00245FBE">
              <w:rPr>
                <w:rFonts w:cs="Arial"/>
                <w:iCs/>
                <w:sz w:val="24"/>
                <w:szCs w:val="24"/>
              </w:rPr>
              <w:t>Телефон:</w:t>
            </w:r>
          </w:p>
        </w:tc>
        <w:tc>
          <w:tcPr>
            <w:tcW w:w="4660" w:type="dxa"/>
            <w:shd w:val="clear" w:color="auto" w:fill="auto"/>
          </w:tcPr>
          <w:p w:rsidR="00343A18" w:rsidRPr="00245FBE" w:rsidRDefault="00343A18" w:rsidP="00245FBE">
            <w:pPr>
              <w:snapToGrid w:val="0"/>
              <w:spacing w:before="0"/>
              <w:rPr>
                <w:rFonts w:cs="Arial"/>
                <w:b/>
                <w:bCs/>
                <w:i/>
                <w:iCs/>
                <w:sz w:val="24"/>
                <w:szCs w:val="24"/>
              </w:rPr>
            </w:pPr>
          </w:p>
          <w:p w:rsidR="00343A18" w:rsidRPr="00245FBE" w:rsidRDefault="00343A18" w:rsidP="00245FBE">
            <w:pPr>
              <w:spacing w:before="0"/>
              <w:rPr>
                <w:rFonts w:cs="Arial"/>
                <w:b/>
                <w:bCs/>
                <w:i/>
                <w:iCs/>
                <w:sz w:val="24"/>
                <w:szCs w:val="24"/>
              </w:rPr>
            </w:pPr>
          </w:p>
        </w:tc>
      </w:tr>
      <w:tr w:rsidR="00343A18" w:rsidRPr="00245FBE" w:rsidTr="000D5F67">
        <w:trPr>
          <w:trHeight w:val="530"/>
        </w:trPr>
        <w:tc>
          <w:tcPr>
            <w:tcW w:w="4621" w:type="dxa"/>
            <w:shd w:val="clear" w:color="auto" w:fill="CCECFF"/>
            <w:vAlign w:val="bottom"/>
          </w:tcPr>
          <w:p w:rsidR="00343A18" w:rsidRPr="00245FBE" w:rsidRDefault="00343A18" w:rsidP="00245FBE">
            <w:pPr>
              <w:spacing w:before="0"/>
              <w:jc w:val="left"/>
              <w:rPr>
                <w:rFonts w:cs="Arial"/>
                <w:b/>
                <w:bCs/>
                <w:iCs/>
                <w:sz w:val="24"/>
                <w:szCs w:val="24"/>
              </w:rPr>
            </w:pPr>
            <w:r w:rsidRPr="00245FBE">
              <w:rPr>
                <w:rFonts w:cs="Arial"/>
                <w:iCs/>
                <w:sz w:val="24"/>
                <w:szCs w:val="24"/>
              </w:rPr>
              <w:t>Телефакс:</w:t>
            </w:r>
          </w:p>
        </w:tc>
        <w:tc>
          <w:tcPr>
            <w:tcW w:w="4660" w:type="dxa"/>
            <w:shd w:val="clear" w:color="auto" w:fill="auto"/>
          </w:tcPr>
          <w:p w:rsidR="00343A18" w:rsidRPr="00245FBE" w:rsidRDefault="00343A18" w:rsidP="00245FBE">
            <w:pPr>
              <w:snapToGrid w:val="0"/>
              <w:spacing w:before="0"/>
              <w:rPr>
                <w:rFonts w:cs="Arial"/>
                <w:b/>
                <w:bCs/>
                <w:i/>
                <w:iCs/>
                <w:sz w:val="24"/>
                <w:szCs w:val="24"/>
              </w:rPr>
            </w:pPr>
          </w:p>
          <w:p w:rsidR="00343A18" w:rsidRPr="00245FBE" w:rsidRDefault="00343A18" w:rsidP="00245FBE">
            <w:pPr>
              <w:spacing w:before="0"/>
              <w:rPr>
                <w:rFonts w:cs="Arial"/>
                <w:b/>
                <w:bCs/>
                <w:i/>
                <w:iCs/>
                <w:sz w:val="24"/>
                <w:szCs w:val="24"/>
              </w:rPr>
            </w:pPr>
          </w:p>
        </w:tc>
      </w:tr>
      <w:tr w:rsidR="00343A18" w:rsidRPr="00245FBE" w:rsidTr="000D5F67">
        <w:trPr>
          <w:trHeight w:val="593"/>
        </w:trPr>
        <w:tc>
          <w:tcPr>
            <w:tcW w:w="4621" w:type="dxa"/>
            <w:shd w:val="clear" w:color="auto" w:fill="CCECFF"/>
            <w:vAlign w:val="bottom"/>
          </w:tcPr>
          <w:p w:rsidR="00343A18" w:rsidRPr="00245FBE" w:rsidRDefault="00343A18" w:rsidP="00245FBE">
            <w:pPr>
              <w:spacing w:before="0"/>
              <w:jc w:val="left"/>
              <w:rPr>
                <w:rFonts w:cs="Arial"/>
                <w:b/>
                <w:bCs/>
                <w:iCs/>
                <w:sz w:val="24"/>
                <w:szCs w:val="24"/>
                <w:lang w:val="ru-RU"/>
              </w:rPr>
            </w:pPr>
            <w:r w:rsidRPr="00245FBE">
              <w:rPr>
                <w:rFonts w:cs="Arial"/>
                <w:iCs/>
                <w:sz w:val="24"/>
                <w:szCs w:val="24"/>
                <w:lang w:val="ru-RU"/>
              </w:rPr>
              <w:t>Број рачуна понуђача и назив банке:</w:t>
            </w:r>
          </w:p>
        </w:tc>
        <w:tc>
          <w:tcPr>
            <w:tcW w:w="4660" w:type="dxa"/>
            <w:shd w:val="clear" w:color="auto" w:fill="auto"/>
          </w:tcPr>
          <w:p w:rsidR="00343A18" w:rsidRPr="00245FBE" w:rsidRDefault="00343A18" w:rsidP="00245FBE">
            <w:pPr>
              <w:snapToGrid w:val="0"/>
              <w:spacing w:before="0"/>
              <w:rPr>
                <w:rFonts w:cs="Arial"/>
                <w:b/>
                <w:bCs/>
                <w:i/>
                <w:iCs/>
                <w:sz w:val="24"/>
                <w:szCs w:val="24"/>
                <w:lang w:val="ru-RU"/>
              </w:rPr>
            </w:pPr>
          </w:p>
          <w:p w:rsidR="00343A18" w:rsidRPr="00245FBE" w:rsidRDefault="00343A18" w:rsidP="00245FBE">
            <w:pPr>
              <w:spacing w:before="0"/>
              <w:rPr>
                <w:rFonts w:cs="Arial"/>
                <w:b/>
                <w:bCs/>
                <w:i/>
                <w:iCs/>
                <w:sz w:val="24"/>
                <w:szCs w:val="24"/>
                <w:lang w:val="ru-RU"/>
              </w:rPr>
            </w:pPr>
          </w:p>
        </w:tc>
      </w:tr>
      <w:tr w:rsidR="00343A18" w:rsidRPr="00245FBE" w:rsidTr="000D5F67">
        <w:trPr>
          <w:trHeight w:val="593"/>
        </w:trPr>
        <w:tc>
          <w:tcPr>
            <w:tcW w:w="4621" w:type="dxa"/>
            <w:shd w:val="clear" w:color="auto" w:fill="CCECFF"/>
            <w:vAlign w:val="bottom"/>
          </w:tcPr>
          <w:p w:rsidR="00343A18" w:rsidRPr="00245FBE" w:rsidRDefault="00343A18" w:rsidP="00245FBE">
            <w:pPr>
              <w:spacing w:before="0"/>
              <w:jc w:val="left"/>
              <w:rPr>
                <w:rFonts w:cs="Arial"/>
                <w:b/>
                <w:bCs/>
                <w:iCs/>
                <w:sz w:val="24"/>
                <w:szCs w:val="24"/>
                <w:lang w:val="ru-RU"/>
              </w:rPr>
            </w:pPr>
            <w:r w:rsidRPr="00245FBE">
              <w:rPr>
                <w:rFonts w:cs="Arial"/>
                <w:iCs/>
                <w:sz w:val="24"/>
                <w:szCs w:val="24"/>
                <w:lang w:val="ru-RU"/>
              </w:rPr>
              <w:t>Лице овлашћено за потписивање уговора</w:t>
            </w:r>
          </w:p>
        </w:tc>
        <w:tc>
          <w:tcPr>
            <w:tcW w:w="4660" w:type="dxa"/>
            <w:shd w:val="clear" w:color="auto" w:fill="auto"/>
          </w:tcPr>
          <w:p w:rsidR="00343A18" w:rsidRPr="00245FBE" w:rsidRDefault="00343A18" w:rsidP="00245FBE">
            <w:pPr>
              <w:snapToGrid w:val="0"/>
              <w:spacing w:before="0"/>
              <w:ind w:firstLine="708"/>
              <w:rPr>
                <w:rFonts w:cs="Arial"/>
                <w:b/>
                <w:bCs/>
                <w:i/>
                <w:iCs/>
                <w:sz w:val="24"/>
                <w:szCs w:val="24"/>
                <w:lang w:val="ru-RU"/>
              </w:rPr>
            </w:pPr>
          </w:p>
          <w:p w:rsidR="00343A18" w:rsidRPr="00245FBE" w:rsidRDefault="00343A18" w:rsidP="00245FBE">
            <w:pPr>
              <w:spacing w:before="0"/>
              <w:rPr>
                <w:rFonts w:cs="Arial"/>
                <w:b/>
                <w:bCs/>
                <w:i/>
                <w:iCs/>
                <w:sz w:val="24"/>
                <w:szCs w:val="24"/>
                <w:lang w:val="ru-RU"/>
              </w:rPr>
            </w:pPr>
          </w:p>
        </w:tc>
      </w:tr>
    </w:tbl>
    <w:p w:rsidR="00343A18" w:rsidRPr="00245FBE" w:rsidRDefault="00343A18" w:rsidP="00245FBE">
      <w:pPr>
        <w:spacing w:before="0"/>
        <w:rPr>
          <w:rFonts w:cs="Arial"/>
          <w:sz w:val="24"/>
          <w:szCs w:val="24"/>
        </w:rPr>
      </w:pPr>
    </w:p>
    <w:p w:rsidR="004F0B20" w:rsidRPr="00245FBE" w:rsidRDefault="004F0B20" w:rsidP="00245FBE">
      <w:pPr>
        <w:spacing w:before="0"/>
        <w:rPr>
          <w:rFonts w:cs="Arial"/>
          <w:sz w:val="24"/>
          <w:szCs w:val="24"/>
        </w:rPr>
      </w:pPr>
    </w:p>
    <w:p w:rsidR="00343A18" w:rsidRPr="00245FBE" w:rsidRDefault="00343A18" w:rsidP="00245FBE">
      <w:pPr>
        <w:spacing w:before="0"/>
        <w:rPr>
          <w:rFonts w:eastAsia="TimesNewRomanPSMT" w:cs="Arial"/>
          <w:b/>
          <w:bCs/>
          <w:iCs/>
          <w:sz w:val="24"/>
          <w:szCs w:val="24"/>
        </w:rPr>
      </w:pPr>
      <w:r w:rsidRPr="00245FBE">
        <w:rPr>
          <w:rFonts w:eastAsia="TimesNewRomanPSMT" w:cs="Arial"/>
          <w:b/>
          <w:bCs/>
          <w:iCs/>
          <w:sz w:val="24"/>
          <w:szCs w:val="24"/>
        </w:rPr>
        <w:t xml:space="preserve">2) ПОНУДУ ПОДНОСИ: </w:t>
      </w:r>
    </w:p>
    <w:tbl>
      <w:tblPr>
        <w:tblW w:w="0" w:type="auto"/>
        <w:tblInd w:w="-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firstRow="0" w:lastRow="0" w:firstColumn="0" w:lastColumn="0" w:noHBand="0" w:noVBand="0"/>
      </w:tblPr>
      <w:tblGrid>
        <w:gridCol w:w="9282"/>
      </w:tblGrid>
      <w:tr w:rsidR="00343A18" w:rsidRPr="00245FBE" w:rsidTr="000D5F67">
        <w:tc>
          <w:tcPr>
            <w:tcW w:w="9282" w:type="dxa"/>
            <w:shd w:val="clear" w:color="auto" w:fill="CCECFF"/>
          </w:tcPr>
          <w:p w:rsidR="00343A18" w:rsidRPr="00245FBE" w:rsidRDefault="00343A18" w:rsidP="00245FBE">
            <w:pPr>
              <w:snapToGrid w:val="0"/>
              <w:spacing w:before="0"/>
              <w:jc w:val="center"/>
              <w:rPr>
                <w:rFonts w:cs="Arial"/>
                <w:sz w:val="24"/>
                <w:szCs w:val="24"/>
              </w:rPr>
            </w:pPr>
          </w:p>
          <w:p w:rsidR="00343A18" w:rsidRPr="00245FBE" w:rsidRDefault="00343A18" w:rsidP="00245FBE">
            <w:pPr>
              <w:spacing w:before="0"/>
              <w:jc w:val="center"/>
              <w:rPr>
                <w:rFonts w:eastAsia="TimesNewRomanPSMT" w:cs="Arial"/>
                <w:b/>
                <w:bCs/>
                <w:sz w:val="24"/>
                <w:szCs w:val="24"/>
              </w:rPr>
            </w:pPr>
            <w:r w:rsidRPr="00245FBE">
              <w:rPr>
                <w:rFonts w:eastAsia="TimesNewRomanPSMT" w:cs="Arial"/>
                <w:b/>
                <w:bCs/>
                <w:sz w:val="24"/>
                <w:szCs w:val="24"/>
              </w:rPr>
              <w:t xml:space="preserve">А) САМОСТАЛНО </w:t>
            </w:r>
          </w:p>
        </w:tc>
      </w:tr>
      <w:tr w:rsidR="00343A18" w:rsidRPr="00245FBE" w:rsidTr="000D5F67">
        <w:tc>
          <w:tcPr>
            <w:tcW w:w="9282" w:type="dxa"/>
            <w:shd w:val="clear" w:color="auto" w:fill="CCECFF"/>
          </w:tcPr>
          <w:p w:rsidR="00343A18" w:rsidRPr="00245FBE" w:rsidRDefault="00343A18" w:rsidP="00245FBE">
            <w:pPr>
              <w:snapToGrid w:val="0"/>
              <w:spacing w:before="0"/>
              <w:jc w:val="center"/>
              <w:rPr>
                <w:rFonts w:eastAsia="TimesNewRomanPSMT" w:cs="Arial"/>
                <w:b/>
                <w:bCs/>
                <w:sz w:val="24"/>
                <w:szCs w:val="24"/>
              </w:rPr>
            </w:pPr>
          </w:p>
          <w:p w:rsidR="00343A18" w:rsidRPr="00245FBE" w:rsidRDefault="00343A18" w:rsidP="00245FBE">
            <w:pPr>
              <w:spacing w:before="0"/>
              <w:jc w:val="center"/>
              <w:rPr>
                <w:rFonts w:eastAsia="TimesNewRomanPSMT" w:cs="Arial"/>
                <w:b/>
                <w:bCs/>
                <w:sz w:val="24"/>
                <w:szCs w:val="24"/>
              </w:rPr>
            </w:pPr>
            <w:r w:rsidRPr="00245FBE">
              <w:rPr>
                <w:rFonts w:eastAsia="TimesNewRomanPSMT" w:cs="Arial"/>
                <w:b/>
                <w:bCs/>
                <w:sz w:val="24"/>
                <w:szCs w:val="24"/>
              </w:rPr>
              <w:t>Б) СА ПОДИЗВОЂАЧЕМ</w:t>
            </w:r>
          </w:p>
        </w:tc>
      </w:tr>
      <w:tr w:rsidR="00343A18" w:rsidRPr="00245FBE" w:rsidTr="000D5F67">
        <w:tc>
          <w:tcPr>
            <w:tcW w:w="9282" w:type="dxa"/>
            <w:shd w:val="clear" w:color="auto" w:fill="CCECFF"/>
          </w:tcPr>
          <w:p w:rsidR="00343A18" w:rsidRPr="00245FBE" w:rsidRDefault="00343A18" w:rsidP="00245FBE">
            <w:pPr>
              <w:snapToGrid w:val="0"/>
              <w:spacing w:before="0"/>
              <w:jc w:val="center"/>
              <w:rPr>
                <w:rFonts w:eastAsia="TimesNewRomanPSMT" w:cs="Arial"/>
                <w:b/>
                <w:bCs/>
                <w:sz w:val="24"/>
                <w:szCs w:val="24"/>
              </w:rPr>
            </w:pPr>
          </w:p>
          <w:p w:rsidR="00343A18" w:rsidRPr="00245FBE" w:rsidRDefault="00343A18" w:rsidP="00245FBE">
            <w:pPr>
              <w:spacing w:before="0"/>
              <w:jc w:val="center"/>
              <w:rPr>
                <w:rFonts w:cs="Arial"/>
                <w:b/>
                <w:i/>
                <w:iCs/>
                <w:sz w:val="24"/>
                <w:szCs w:val="24"/>
                <w:lang w:val="ru-RU"/>
              </w:rPr>
            </w:pPr>
            <w:r w:rsidRPr="00245FBE">
              <w:rPr>
                <w:rFonts w:eastAsia="TimesNewRomanPSMT" w:cs="Arial"/>
                <w:b/>
                <w:bCs/>
                <w:sz w:val="24"/>
                <w:szCs w:val="24"/>
              </w:rPr>
              <w:t>В) КАО ЗАЈЕДНИЧКУ ПОНУДУ</w:t>
            </w:r>
          </w:p>
        </w:tc>
      </w:tr>
    </w:tbl>
    <w:p w:rsidR="00343A18" w:rsidRPr="00245FBE" w:rsidRDefault="00343A18" w:rsidP="00245FBE">
      <w:pPr>
        <w:spacing w:before="0"/>
        <w:rPr>
          <w:rFonts w:cs="Arial"/>
          <w:b/>
          <w:i/>
          <w:iCs/>
          <w:sz w:val="24"/>
          <w:szCs w:val="24"/>
          <w:lang w:val="ru-RU"/>
        </w:rPr>
      </w:pPr>
    </w:p>
    <w:p w:rsidR="004F0B20" w:rsidRPr="00245FBE" w:rsidRDefault="004F0B20" w:rsidP="00245FBE">
      <w:pPr>
        <w:spacing w:before="0"/>
        <w:rPr>
          <w:rFonts w:cs="Arial"/>
          <w:b/>
          <w:i/>
          <w:iCs/>
          <w:sz w:val="24"/>
          <w:szCs w:val="24"/>
          <w:lang w:val="ru-RU"/>
        </w:rPr>
      </w:pPr>
    </w:p>
    <w:p w:rsidR="00343A18" w:rsidRPr="0048347D" w:rsidRDefault="00343A18" w:rsidP="00245FBE">
      <w:pPr>
        <w:spacing w:before="0"/>
        <w:rPr>
          <w:rFonts w:cs="Arial"/>
          <w:iCs/>
          <w:sz w:val="24"/>
          <w:szCs w:val="24"/>
        </w:rPr>
      </w:pPr>
      <w:r w:rsidRPr="00245FBE">
        <w:rPr>
          <w:rFonts w:cs="Arial"/>
          <w:b/>
          <w:iCs/>
          <w:sz w:val="24"/>
          <w:szCs w:val="24"/>
          <w:lang w:val="ru-RU"/>
        </w:rPr>
        <w:t>Напомена:</w:t>
      </w:r>
      <w:r w:rsidRPr="00245FBE">
        <w:rPr>
          <w:rFonts w:cs="Arial"/>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48347D">
        <w:rPr>
          <w:rFonts w:cs="Arial"/>
          <w:iCs/>
          <w:sz w:val="24"/>
          <w:szCs w:val="24"/>
        </w:rPr>
        <w:t>.</w:t>
      </w:r>
    </w:p>
    <w:p w:rsidR="00DD1AE1" w:rsidRPr="00245FBE" w:rsidRDefault="00DD1AE1" w:rsidP="00245FBE">
      <w:pPr>
        <w:spacing w:before="0"/>
        <w:rPr>
          <w:rFonts w:eastAsia="TimesNewRomanPSMT" w:cs="Arial"/>
          <w:bCs/>
          <w:sz w:val="24"/>
          <w:szCs w:val="24"/>
        </w:rPr>
      </w:pPr>
    </w:p>
    <w:p w:rsidR="008216FE" w:rsidRDefault="008216FE" w:rsidP="00245FBE">
      <w:pPr>
        <w:spacing w:before="0"/>
        <w:rPr>
          <w:rFonts w:eastAsia="TimesNewRomanPSMT" w:cs="Arial"/>
          <w:bCs/>
          <w:sz w:val="24"/>
          <w:szCs w:val="24"/>
        </w:rPr>
      </w:pPr>
    </w:p>
    <w:p w:rsidR="00A179A9" w:rsidRPr="00245FBE" w:rsidRDefault="00A179A9" w:rsidP="00245FBE">
      <w:pPr>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
          <w:bCs/>
          <w:sz w:val="24"/>
          <w:szCs w:val="24"/>
          <w:lang w:val="sr-Cyrl-CS"/>
        </w:rPr>
        <w:t xml:space="preserve">3) </w:t>
      </w:r>
      <w:r w:rsidRPr="00245FBE">
        <w:rPr>
          <w:rFonts w:eastAsia="TimesNewRomanPSMT" w:cs="Arial"/>
          <w:b/>
          <w:bCs/>
          <w:sz w:val="24"/>
          <w:szCs w:val="24"/>
        </w:rPr>
        <w:t xml:space="preserve">ПОДАЦИ О ПОДИЗВОЂАЧУ </w:t>
      </w:r>
    </w:p>
    <w:p w:rsidR="00343A18" w:rsidRPr="00245FBE" w:rsidRDefault="00343A18" w:rsidP="00245FBE">
      <w:pPr>
        <w:spacing w:before="0"/>
        <w:rPr>
          <w:rFonts w:cs="Arial"/>
          <w:sz w:val="24"/>
          <w:szCs w:val="24"/>
        </w:rPr>
      </w:pPr>
      <w:r w:rsidRPr="00245FBE">
        <w:rPr>
          <w:rFonts w:eastAsia="TimesNewRomanPSMT" w:cs="Arial"/>
          <w:b/>
          <w:bCs/>
          <w:i/>
          <w:sz w:val="24"/>
          <w:szCs w:val="24"/>
        </w:rPr>
        <w:tab/>
      </w:r>
    </w:p>
    <w:tbl>
      <w:tblPr>
        <w:tblW w:w="0" w:type="auto"/>
        <w:tblInd w:w="-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firstRow="0" w:lastRow="0" w:firstColumn="0" w:lastColumn="0" w:noHBand="0" w:noVBand="0"/>
      </w:tblPr>
      <w:tblGrid>
        <w:gridCol w:w="465"/>
        <w:gridCol w:w="4219"/>
        <w:gridCol w:w="4598"/>
      </w:tblGrid>
      <w:tr w:rsidR="00343A18" w:rsidRPr="00245FBE" w:rsidTr="000D5F67">
        <w:tc>
          <w:tcPr>
            <w:tcW w:w="465" w:type="dxa"/>
            <w:shd w:val="clear" w:color="auto" w:fill="CCECFF"/>
          </w:tcPr>
          <w:p w:rsidR="00343A18" w:rsidRPr="00245FBE" w:rsidRDefault="00343A18" w:rsidP="00245FBE">
            <w:pPr>
              <w:snapToGrid w:val="0"/>
              <w:spacing w:before="0"/>
              <w:rPr>
                <w:rFonts w:cs="Arial"/>
                <w:sz w:val="24"/>
                <w:szCs w:val="24"/>
              </w:rPr>
            </w:pPr>
          </w:p>
          <w:p w:rsidR="00343A18" w:rsidRPr="00245FBE" w:rsidRDefault="00343A18" w:rsidP="00245FBE">
            <w:pPr>
              <w:spacing w:before="0"/>
              <w:rPr>
                <w:rFonts w:eastAsia="TimesNewRomanPSMT" w:cs="Arial"/>
                <w:bCs/>
                <w:sz w:val="24"/>
                <w:szCs w:val="24"/>
              </w:rPr>
            </w:pPr>
            <w:r w:rsidRPr="00245FBE">
              <w:rPr>
                <w:rFonts w:eastAsia="TimesNewRomanPSMT" w:cs="Arial"/>
                <w:bCs/>
                <w:sz w:val="24"/>
                <w:szCs w:val="24"/>
              </w:rPr>
              <w:t>1)</w:t>
            </w: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Назив подизвођача: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Адреса: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Матични број:</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9C7F55" w:rsidRPr="00245FBE" w:rsidTr="000D5F67">
        <w:tc>
          <w:tcPr>
            <w:tcW w:w="465" w:type="dxa"/>
            <w:shd w:val="clear" w:color="auto" w:fill="CCECFF"/>
          </w:tcPr>
          <w:p w:rsidR="009C7F55" w:rsidRPr="00245FBE" w:rsidRDefault="009C7F55" w:rsidP="00245FBE">
            <w:pPr>
              <w:snapToGrid w:val="0"/>
              <w:spacing w:before="0"/>
              <w:rPr>
                <w:rFonts w:eastAsia="TimesNewRomanPSMT" w:cs="Arial"/>
                <w:bCs/>
                <w:sz w:val="24"/>
                <w:szCs w:val="24"/>
              </w:rPr>
            </w:pPr>
          </w:p>
        </w:tc>
        <w:tc>
          <w:tcPr>
            <w:tcW w:w="4219" w:type="dxa"/>
            <w:shd w:val="clear" w:color="auto" w:fill="CCECFF"/>
          </w:tcPr>
          <w:p w:rsidR="009C7F55" w:rsidRPr="00245FBE" w:rsidRDefault="009C7F55" w:rsidP="00245FBE">
            <w:pPr>
              <w:snapToGrid w:val="0"/>
              <w:spacing w:before="0"/>
              <w:rPr>
                <w:rFonts w:eastAsia="TimesNewRomanPSMT" w:cs="Arial"/>
                <w:bCs/>
                <w:sz w:val="24"/>
                <w:szCs w:val="24"/>
              </w:rPr>
            </w:pPr>
            <w:r w:rsidRPr="00245FBE">
              <w:rPr>
                <w:rFonts w:eastAsia="TimesNewRomanPSMT" w:cs="Arial"/>
                <w:bCs/>
                <w:sz w:val="24"/>
                <w:szCs w:val="24"/>
              </w:rPr>
              <w:t>Шифра делатности:</w:t>
            </w:r>
          </w:p>
        </w:tc>
        <w:tc>
          <w:tcPr>
            <w:tcW w:w="4598" w:type="dxa"/>
            <w:shd w:val="clear" w:color="auto" w:fill="auto"/>
          </w:tcPr>
          <w:p w:rsidR="009C7F55" w:rsidRPr="00245FBE" w:rsidRDefault="009C7F55" w:rsidP="00245FBE">
            <w:pPr>
              <w:snapToGrid w:val="0"/>
              <w:spacing w:before="0"/>
              <w:rPr>
                <w:rFonts w:eastAsia="TimesNewRomanPSMT" w:cs="Arial"/>
                <w:b/>
                <w:bCs/>
                <w:sz w:val="24"/>
                <w:szCs w:val="24"/>
              </w:rPr>
            </w:pPr>
          </w:p>
        </w:tc>
      </w:tr>
      <w:tr w:rsidR="00700231" w:rsidRPr="00245FBE" w:rsidTr="000D5F67">
        <w:tc>
          <w:tcPr>
            <w:tcW w:w="465" w:type="dxa"/>
            <w:shd w:val="clear" w:color="auto" w:fill="CCECFF"/>
          </w:tcPr>
          <w:p w:rsidR="00700231" w:rsidRPr="00245FBE" w:rsidRDefault="00700231" w:rsidP="00245FBE">
            <w:pPr>
              <w:snapToGrid w:val="0"/>
              <w:spacing w:before="0"/>
              <w:rPr>
                <w:rFonts w:eastAsia="TimesNewRomanPSMT" w:cs="Arial"/>
                <w:bCs/>
                <w:sz w:val="24"/>
                <w:szCs w:val="24"/>
              </w:rPr>
            </w:pPr>
          </w:p>
        </w:tc>
        <w:tc>
          <w:tcPr>
            <w:tcW w:w="4219" w:type="dxa"/>
            <w:shd w:val="clear" w:color="auto" w:fill="CCECFF"/>
          </w:tcPr>
          <w:p w:rsidR="00700231" w:rsidRPr="00245FBE" w:rsidRDefault="00700231" w:rsidP="00245FBE">
            <w:pPr>
              <w:snapToGrid w:val="0"/>
              <w:spacing w:before="0"/>
              <w:rPr>
                <w:rFonts w:eastAsia="TimesNewRomanPSMT" w:cs="Arial"/>
                <w:bCs/>
                <w:sz w:val="24"/>
                <w:szCs w:val="24"/>
              </w:rPr>
            </w:pPr>
          </w:p>
          <w:p w:rsidR="00700231" w:rsidRPr="00245FBE" w:rsidRDefault="00700231" w:rsidP="00245FBE">
            <w:pPr>
              <w:snapToGrid w:val="0"/>
              <w:spacing w:before="0"/>
              <w:rPr>
                <w:rFonts w:eastAsia="TimesNewRomanPSMT" w:cs="Arial"/>
                <w:bCs/>
                <w:sz w:val="24"/>
                <w:szCs w:val="24"/>
              </w:rPr>
            </w:pPr>
            <w:r w:rsidRPr="00245FBE">
              <w:rPr>
                <w:rFonts w:eastAsia="TimesNewRomanPSMT" w:cs="Arial"/>
                <w:bCs/>
                <w:sz w:val="24"/>
                <w:szCs w:val="24"/>
              </w:rPr>
              <w:t>Врста правног лица</w:t>
            </w:r>
          </w:p>
        </w:tc>
        <w:tc>
          <w:tcPr>
            <w:tcW w:w="4598" w:type="dxa"/>
            <w:shd w:val="clear" w:color="auto" w:fill="auto"/>
          </w:tcPr>
          <w:p w:rsidR="00700231" w:rsidRPr="00245FBE" w:rsidRDefault="00700231"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Порески идентификациони број:</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Име особе за контакт:</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lang w:val="ru-RU"/>
              </w:rPr>
            </w:pPr>
            <w:r w:rsidRPr="00245FBE">
              <w:rPr>
                <w:rFonts w:eastAsia="TimesNewRomanPSMT" w:cs="Arial"/>
                <w:bCs/>
                <w:sz w:val="24"/>
                <w:szCs w:val="24"/>
                <w:lang w:val="ru-RU"/>
              </w:rPr>
              <w:t>Проценат укупне вредности набавке који ће извршити подизвођач:</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lang w:val="ru-RU"/>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lang w:val="ru-RU"/>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lang w:val="ru-RU"/>
              </w:rPr>
            </w:pPr>
            <w:r w:rsidRPr="00245FBE">
              <w:rPr>
                <w:rFonts w:eastAsia="TimesNewRomanPSMT" w:cs="Arial"/>
                <w:bCs/>
                <w:sz w:val="24"/>
                <w:szCs w:val="24"/>
                <w:lang w:val="ru-RU"/>
              </w:rPr>
              <w:t>Део предмета набавке који ће извршити подизвођач:</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lang w:val="ru-RU"/>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Cs/>
                <w:sz w:val="24"/>
                <w:szCs w:val="24"/>
              </w:rPr>
            </w:pPr>
            <w:r w:rsidRPr="00245FBE">
              <w:rPr>
                <w:rFonts w:eastAsia="TimesNewRomanPSMT" w:cs="Arial"/>
                <w:bCs/>
                <w:sz w:val="24"/>
                <w:szCs w:val="24"/>
              </w:rPr>
              <w:t>2)</w:t>
            </w: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Назив подизвођача: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Адреса: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Матични број:</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Порески идентификациони број:</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Име особе за контакт:</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lang w:val="ru-RU"/>
              </w:rPr>
            </w:pPr>
            <w:r w:rsidRPr="00245FBE">
              <w:rPr>
                <w:rFonts w:eastAsia="TimesNewRomanPSMT" w:cs="Arial"/>
                <w:bCs/>
                <w:sz w:val="24"/>
                <w:szCs w:val="24"/>
                <w:lang w:val="ru-RU"/>
              </w:rPr>
              <w:t>Проценат укупне вредности набавке који ће извршити подизвођач:</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lang w:val="ru-RU"/>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lang w:val="ru-RU"/>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lang w:val="ru-RU"/>
              </w:rPr>
            </w:pPr>
            <w:r w:rsidRPr="00245FBE">
              <w:rPr>
                <w:rFonts w:eastAsia="TimesNewRomanPSMT" w:cs="Arial"/>
                <w:bCs/>
                <w:sz w:val="24"/>
                <w:szCs w:val="24"/>
                <w:lang w:val="ru-RU"/>
              </w:rPr>
              <w:t>Део предмета набавке који ће извршити подизвођач:</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lang w:val="ru-RU"/>
              </w:rPr>
            </w:pPr>
          </w:p>
        </w:tc>
      </w:tr>
    </w:tbl>
    <w:p w:rsidR="00343A18" w:rsidRPr="00245FBE" w:rsidRDefault="00343A18" w:rsidP="00245FBE">
      <w:pPr>
        <w:spacing w:before="0"/>
        <w:rPr>
          <w:rFonts w:cs="Arial"/>
          <w:b/>
          <w:bCs/>
          <w:i/>
          <w:iCs/>
          <w:sz w:val="24"/>
          <w:szCs w:val="24"/>
          <w:u w:val="single"/>
          <w:lang w:val="ru-RU"/>
        </w:rPr>
      </w:pPr>
    </w:p>
    <w:p w:rsidR="00343A18" w:rsidRPr="00245FBE" w:rsidRDefault="00343A18" w:rsidP="00245FBE">
      <w:pPr>
        <w:spacing w:before="0"/>
        <w:rPr>
          <w:rFonts w:cs="Arial"/>
          <w:b/>
          <w:bCs/>
          <w:i/>
          <w:iCs/>
          <w:sz w:val="24"/>
          <w:szCs w:val="24"/>
          <w:u w:val="single"/>
          <w:lang w:val="ru-RU"/>
        </w:rPr>
      </w:pPr>
    </w:p>
    <w:p w:rsidR="00343A18" w:rsidRPr="00245FBE" w:rsidRDefault="00343A18" w:rsidP="00245FBE">
      <w:pPr>
        <w:spacing w:before="0"/>
        <w:rPr>
          <w:rFonts w:cs="Arial"/>
          <w:iCs/>
          <w:sz w:val="24"/>
          <w:szCs w:val="24"/>
          <w:lang w:val="ru-RU"/>
        </w:rPr>
      </w:pPr>
      <w:r w:rsidRPr="00245FBE">
        <w:rPr>
          <w:rFonts w:cs="Arial"/>
          <w:b/>
          <w:bCs/>
          <w:iCs/>
          <w:sz w:val="24"/>
          <w:szCs w:val="24"/>
          <w:u w:val="single"/>
          <w:lang w:val="ru-RU"/>
        </w:rPr>
        <w:t>Напомена:</w:t>
      </w:r>
    </w:p>
    <w:p w:rsidR="00343A18" w:rsidRPr="00245FBE" w:rsidRDefault="00343A18" w:rsidP="00245FBE">
      <w:pPr>
        <w:spacing w:before="0"/>
        <w:rPr>
          <w:rFonts w:eastAsia="TimesNewRomanPSMT" w:cs="Arial"/>
          <w:b/>
          <w:bCs/>
          <w:sz w:val="24"/>
          <w:szCs w:val="24"/>
          <w:lang w:val="ru-RU"/>
        </w:rPr>
      </w:pPr>
      <w:r w:rsidRPr="00245FBE">
        <w:rPr>
          <w:rFonts w:cs="Arial"/>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245FBE" w:rsidRDefault="00343A18" w:rsidP="00245FBE">
      <w:pPr>
        <w:spacing w:before="0"/>
        <w:rPr>
          <w:rFonts w:eastAsia="TimesNewRomanPSMT" w:cs="Arial"/>
          <w:b/>
          <w:bCs/>
          <w:sz w:val="24"/>
          <w:szCs w:val="24"/>
          <w:lang w:val="ru-RU"/>
        </w:rPr>
      </w:pPr>
    </w:p>
    <w:p w:rsidR="0042687E" w:rsidRPr="00245FBE" w:rsidRDefault="0042687E" w:rsidP="00245FBE">
      <w:pPr>
        <w:spacing w:before="0"/>
        <w:rPr>
          <w:rFonts w:eastAsia="TimesNewRomanPSMT" w:cs="Arial"/>
          <w:b/>
          <w:bCs/>
          <w:sz w:val="24"/>
          <w:szCs w:val="24"/>
          <w:lang w:val="ru-RU"/>
        </w:rPr>
      </w:pPr>
    </w:p>
    <w:p w:rsidR="00345A9B" w:rsidRPr="00245FBE" w:rsidRDefault="00345A9B" w:rsidP="00245FBE">
      <w:pPr>
        <w:spacing w:before="0"/>
        <w:rPr>
          <w:rFonts w:eastAsia="TimesNewRomanPSMT" w:cs="Arial"/>
          <w:b/>
          <w:bCs/>
          <w:sz w:val="24"/>
          <w:szCs w:val="24"/>
          <w:lang w:val="ru-RU"/>
        </w:rPr>
      </w:pPr>
    </w:p>
    <w:p w:rsidR="00101A88" w:rsidRDefault="00101A88" w:rsidP="00245FBE">
      <w:pPr>
        <w:spacing w:before="0"/>
        <w:rPr>
          <w:rFonts w:eastAsia="TimesNewRomanPSMT" w:cs="Arial"/>
          <w:b/>
          <w:bCs/>
          <w:sz w:val="24"/>
          <w:szCs w:val="24"/>
          <w:lang w:val="ru-RU"/>
        </w:rPr>
      </w:pPr>
    </w:p>
    <w:p w:rsidR="005A0560" w:rsidRPr="00245FBE" w:rsidRDefault="005A0560" w:rsidP="00245FBE">
      <w:pPr>
        <w:spacing w:before="0"/>
        <w:rPr>
          <w:rFonts w:eastAsia="TimesNewRomanPSMT" w:cs="Arial"/>
          <w:b/>
          <w:bCs/>
          <w:sz w:val="24"/>
          <w:szCs w:val="24"/>
          <w:lang w:val="ru-RU"/>
        </w:rPr>
      </w:pPr>
    </w:p>
    <w:p w:rsidR="00343A18" w:rsidRPr="00245FBE" w:rsidRDefault="00343A18" w:rsidP="00245FBE">
      <w:pPr>
        <w:spacing w:before="0"/>
        <w:rPr>
          <w:rFonts w:eastAsia="TimesNewRomanPSMT" w:cs="Arial"/>
          <w:b/>
          <w:bCs/>
          <w:sz w:val="24"/>
          <w:szCs w:val="24"/>
          <w:lang w:val="ru-RU"/>
        </w:rPr>
      </w:pPr>
      <w:r w:rsidRPr="00245FBE">
        <w:rPr>
          <w:rFonts w:eastAsia="TimesNewRomanPSMT" w:cs="Arial"/>
          <w:b/>
          <w:bCs/>
          <w:sz w:val="24"/>
          <w:szCs w:val="24"/>
          <w:lang w:val="sr-Cyrl-CS"/>
        </w:rPr>
        <w:t xml:space="preserve">4) </w:t>
      </w:r>
      <w:r w:rsidRPr="00245FBE">
        <w:rPr>
          <w:rFonts w:eastAsia="TimesNewRomanPSMT" w:cs="Arial"/>
          <w:b/>
          <w:bCs/>
          <w:sz w:val="24"/>
          <w:szCs w:val="24"/>
          <w:lang w:val="ru-RU"/>
        </w:rPr>
        <w:t>ПОДАЦИ ЧЛАНУ ГРУПЕ ПОНУЂАЧА</w:t>
      </w:r>
    </w:p>
    <w:p w:rsidR="00343A18" w:rsidRPr="00245FBE" w:rsidRDefault="00343A18" w:rsidP="00245FBE">
      <w:pPr>
        <w:spacing w:before="0"/>
        <w:rPr>
          <w:rFonts w:cs="Arial"/>
          <w:sz w:val="24"/>
          <w:szCs w:val="24"/>
        </w:rPr>
      </w:pPr>
    </w:p>
    <w:tbl>
      <w:tblPr>
        <w:tblW w:w="0" w:type="auto"/>
        <w:tblInd w:w="-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firstRow="0" w:lastRow="0" w:firstColumn="0" w:lastColumn="0" w:noHBand="0" w:noVBand="0"/>
      </w:tblPr>
      <w:tblGrid>
        <w:gridCol w:w="465"/>
        <w:gridCol w:w="4219"/>
        <w:gridCol w:w="4598"/>
      </w:tblGrid>
      <w:tr w:rsidR="00343A18" w:rsidRPr="00245FBE" w:rsidTr="000D5F67">
        <w:tc>
          <w:tcPr>
            <w:tcW w:w="465" w:type="dxa"/>
            <w:shd w:val="clear" w:color="auto" w:fill="CCECFF"/>
          </w:tcPr>
          <w:p w:rsidR="00343A18" w:rsidRPr="00245FBE" w:rsidRDefault="00343A18" w:rsidP="00245FBE">
            <w:pPr>
              <w:snapToGrid w:val="0"/>
              <w:spacing w:before="0"/>
              <w:rPr>
                <w:rFonts w:cs="Arial"/>
                <w:sz w:val="24"/>
                <w:szCs w:val="24"/>
              </w:rPr>
            </w:pPr>
          </w:p>
          <w:p w:rsidR="00343A18" w:rsidRPr="00245FBE" w:rsidRDefault="00343A18" w:rsidP="00245FBE">
            <w:pPr>
              <w:spacing w:before="0"/>
              <w:rPr>
                <w:rFonts w:eastAsia="TimesNewRomanPSMT" w:cs="Arial"/>
                <w:bCs/>
                <w:sz w:val="24"/>
                <w:szCs w:val="24"/>
                <w:lang w:val="ru-RU"/>
              </w:rPr>
            </w:pPr>
            <w:r w:rsidRPr="00245FBE">
              <w:rPr>
                <w:rFonts w:eastAsia="TimesNewRomanPSMT" w:cs="Arial"/>
                <w:bCs/>
                <w:sz w:val="24"/>
                <w:szCs w:val="24"/>
              </w:rPr>
              <w:t>1)</w:t>
            </w: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lang w:val="ru-RU"/>
              </w:rPr>
            </w:pPr>
            <w:r w:rsidRPr="00245FBE">
              <w:rPr>
                <w:rFonts w:eastAsia="TimesNewRomanPSMT" w:cs="Arial"/>
                <w:bCs/>
                <w:sz w:val="24"/>
                <w:szCs w:val="24"/>
                <w:lang w:val="ru-RU"/>
              </w:rPr>
              <w:t>Назив члана групе понуђача: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lang w:val="ru-RU"/>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Cs/>
                <w:sz w:val="24"/>
                <w:szCs w:val="24"/>
                <w:lang w:val="ru-RU"/>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Адреса: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Матични број:</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9C7F55" w:rsidRPr="00245FBE" w:rsidTr="000D5F67">
        <w:tc>
          <w:tcPr>
            <w:tcW w:w="465" w:type="dxa"/>
            <w:shd w:val="clear" w:color="auto" w:fill="CCECFF"/>
          </w:tcPr>
          <w:p w:rsidR="009C7F55" w:rsidRPr="00245FBE" w:rsidRDefault="009C7F55" w:rsidP="00245FBE">
            <w:pPr>
              <w:snapToGrid w:val="0"/>
              <w:spacing w:before="0"/>
              <w:rPr>
                <w:rFonts w:eastAsia="TimesNewRomanPSMT" w:cs="Arial"/>
                <w:bCs/>
                <w:sz w:val="24"/>
                <w:szCs w:val="24"/>
              </w:rPr>
            </w:pPr>
          </w:p>
        </w:tc>
        <w:tc>
          <w:tcPr>
            <w:tcW w:w="4219" w:type="dxa"/>
            <w:shd w:val="clear" w:color="auto" w:fill="CCECFF"/>
          </w:tcPr>
          <w:p w:rsidR="009C7F55" w:rsidRPr="00245FBE" w:rsidRDefault="009C7F55" w:rsidP="00245FBE">
            <w:pPr>
              <w:snapToGrid w:val="0"/>
              <w:spacing w:before="0"/>
              <w:rPr>
                <w:rFonts w:eastAsia="TimesNewRomanPSMT" w:cs="Arial"/>
                <w:bCs/>
                <w:sz w:val="24"/>
                <w:szCs w:val="24"/>
              </w:rPr>
            </w:pPr>
            <w:r w:rsidRPr="00245FBE">
              <w:rPr>
                <w:rFonts w:eastAsia="TimesNewRomanPSMT" w:cs="Arial"/>
                <w:bCs/>
                <w:sz w:val="24"/>
                <w:szCs w:val="24"/>
              </w:rPr>
              <w:t>Шифра делатности:</w:t>
            </w:r>
          </w:p>
        </w:tc>
        <w:tc>
          <w:tcPr>
            <w:tcW w:w="4598" w:type="dxa"/>
            <w:shd w:val="clear" w:color="auto" w:fill="auto"/>
          </w:tcPr>
          <w:p w:rsidR="009C7F55" w:rsidRPr="00245FBE" w:rsidRDefault="009C7F55"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700231" w:rsidP="00245FBE">
            <w:pPr>
              <w:snapToGrid w:val="0"/>
              <w:spacing w:before="0"/>
              <w:rPr>
                <w:rFonts w:eastAsia="TimesNewRomanPSMT" w:cs="Arial"/>
                <w:bCs/>
                <w:sz w:val="24"/>
                <w:szCs w:val="24"/>
              </w:rPr>
            </w:pPr>
            <w:r w:rsidRPr="00245FBE">
              <w:rPr>
                <w:rFonts w:eastAsia="TimesNewRomanPSMT" w:cs="Arial"/>
                <w:bCs/>
                <w:sz w:val="24"/>
                <w:szCs w:val="24"/>
              </w:rPr>
              <w:t>Врста правног лица</w:t>
            </w:r>
          </w:p>
          <w:p w:rsidR="00343A18" w:rsidRPr="00245FBE" w:rsidRDefault="00343A18" w:rsidP="00245FBE">
            <w:pPr>
              <w:spacing w:before="0"/>
              <w:rPr>
                <w:rFonts w:eastAsia="TimesNewRomanPSMT" w:cs="Arial"/>
                <w:b/>
                <w:bCs/>
                <w:sz w:val="24"/>
                <w:szCs w:val="24"/>
              </w:rPr>
            </w:pP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700231" w:rsidRPr="00245FBE" w:rsidTr="000D5F67">
        <w:tc>
          <w:tcPr>
            <w:tcW w:w="465" w:type="dxa"/>
            <w:shd w:val="clear" w:color="auto" w:fill="CCECFF"/>
          </w:tcPr>
          <w:p w:rsidR="00700231" w:rsidRPr="00245FBE" w:rsidRDefault="00700231" w:rsidP="00245FBE">
            <w:pPr>
              <w:snapToGrid w:val="0"/>
              <w:spacing w:before="0"/>
              <w:rPr>
                <w:rFonts w:eastAsia="TimesNewRomanPSMT" w:cs="Arial"/>
                <w:bCs/>
                <w:sz w:val="24"/>
                <w:szCs w:val="24"/>
              </w:rPr>
            </w:pPr>
          </w:p>
        </w:tc>
        <w:tc>
          <w:tcPr>
            <w:tcW w:w="4219" w:type="dxa"/>
            <w:shd w:val="clear" w:color="auto" w:fill="CCECFF"/>
          </w:tcPr>
          <w:p w:rsidR="00700231" w:rsidRPr="00245FBE" w:rsidRDefault="00700231" w:rsidP="00245FBE">
            <w:pPr>
              <w:snapToGrid w:val="0"/>
              <w:spacing w:before="0"/>
              <w:rPr>
                <w:rFonts w:eastAsia="TimesNewRomanPSMT" w:cs="Arial"/>
                <w:bCs/>
                <w:sz w:val="24"/>
                <w:szCs w:val="24"/>
              </w:rPr>
            </w:pPr>
            <w:r w:rsidRPr="00245FBE">
              <w:rPr>
                <w:rFonts w:eastAsia="TimesNewRomanPSMT" w:cs="Arial"/>
                <w:bCs/>
                <w:sz w:val="24"/>
                <w:szCs w:val="24"/>
              </w:rPr>
              <w:t>Порески идентификациони број:</w:t>
            </w:r>
          </w:p>
        </w:tc>
        <w:tc>
          <w:tcPr>
            <w:tcW w:w="4598" w:type="dxa"/>
            <w:shd w:val="clear" w:color="auto" w:fill="auto"/>
          </w:tcPr>
          <w:p w:rsidR="00700231" w:rsidRPr="00245FBE" w:rsidRDefault="00700231"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Име особе за контакт:</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lang w:val="ru-RU"/>
              </w:rPr>
            </w:pPr>
            <w:r w:rsidRPr="00245FBE">
              <w:rPr>
                <w:rFonts w:eastAsia="TimesNewRomanPSMT" w:cs="Arial"/>
                <w:bCs/>
                <w:sz w:val="24"/>
                <w:szCs w:val="24"/>
              </w:rPr>
              <w:t>2)</w:t>
            </w: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lang w:val="ru-RU"/>
              </w:rPr>
            </w:pPr>
            <w:r w:rsidRPr="00245FBE">
              <w:rPr>
                <w:rFonts w:eastAsia="TimesNewRomanPSMT" w:cs="Arial"/>
                <w:bCs/>
                <w:sz w:val="24"/>
                <w:szCs w:val="24"/>
                <w:lang w:val="ru-RU"/>
              </w:rPr>
              <w:t>Назив члана групе понуђача: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lang w:val="ru-RU"/>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Cs/>
                <w:sz w:val="24"/>
                <w:szCs w:val="24"/>
                <w:lang w:val="ru-RU"/>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Адреса: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Матични број:</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Порески идентификациони број:</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Име особе за контакт:</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lang w:val="ru-RU"/>
              </w:rPr>
            </w:pPr>
            <w:r w:rsidRPr="00245FBE">
              <w:rPr>
                <w:rFonts w:eastAsia="TimesNewRomanPSMT" w:cs="Arial"/>
                <w:bCs/>
                <w:sz w:val="24"/>
                <w:szCs w:val="24"/>
              </w:rPr>
              <w:t>3)</w:t>
            </w: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lang w:val="ru-RU"/>
              </w:rPr>
            </w:pPr>
            <w:r w:rsidRPr="00245FBE">
              <w:rPr>
                <w:rFonts w:eastAsia="TimesNewRomanPSMT" w:cs="Arial"/>
                <w:bCs/>
                <w:sz w:val="24"/>
                <w:szCs w:val="24"/>
                <w:lang w:val="ru-RU"/>
              </w:rPr>
              <w:t>Назив члана групе понуђача: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lang w:val="ru-RU"/>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Cs/>
                <w:sz w:val="24"/>
                <w:szCs w:val="24"/>
                <w:lang w:val="ru-RU"/>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lang w:val="ru-RU"/>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Адреса:</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Матични број:</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Порески идентификациони број:</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r w:rsidR="00343A18" w:rsidRPr="00245FBE" w:rsidTr="000D5F67">
        <w:tc>
          <w:tcPr>
            <w:tcW w:w="465" w:type="dxa"/>
            <w:shd w:val="clear" w:color="auto" w:fill="CCECFF"/>
          </w:tcPr>
          <w:p w:rsidR="00343A18" w:rsidRPr="00245FBE" w:rsidRDefault="00343A18" w:rsidP="00245FBE">
            <w:pPr>
              <w:snapToGrid w:val="0"/>
              <w:spacing w:before="0"/>
              <w:rPr>
                <w:rFonts w:eastAsia="TimesNewRomanPSMT" w:cs="Arial"/>
                <w:bCs/>
                <w:sz w:val="24"/>
                <w:szCs w:val="24"/>
              </w:rPr>
            </w:pPr>
          </w:p>
        </w:tc>
        <w:tc>
          <w:tcPr>
            <w:tcW w:w="4219" w:type="dxa"/>
            <w:shd w:val="clear" w:color="auto" w:fill="CCECFF"/>
          </w:tcPr>
          <w:p w:rsidR="00343A18" w:rsidRPr="00245FBE" w:rsidRDefault="00343A18" w:rsidP="00245FBE">
            <w:pPr>
              <w:snapToGrid w:val="0"/>
              <w:spacing w:before="0"/>
              <w:rPr>
                <w:rFonts w:eastAsia="TimesNewRomanPSMT" w:cs="Arial"/>
                <w:bCs/>
                <w:sz w:val="24"/>
                <w:szCs w:val="24"/>
              </w:rPr>
            </w:pPr>
          </w:p>
          <w:p w:rsidR="00343A18" w:rsidRPr="00245FBE" w:rsidRDefault="00343A18" w:rsidP="00245FBE">
            <w:pPr>
              <w:spacing w:before="0"/>
              <w:rPr>
                <w:rFonts w:eastAsia="TimesNewRomanPSMT" w:cs="Arial"/>
                <w:b/>
                <w:bCs/>
                <w:sz w:val="24"/>
                <w:szCs w:val="24"/>
              </w:rPr>
            </w:pPr>
            <w:r w:rsidRPr="00245FBE">
              <w:rPr>
                <w:rFonts w:eastAsia="TimesNewRomanPSMT" w:cs="Arial"/>
                <w:bCs/>
                <w:sz w:val="24"/>
                <w:szCs w:val="24"/>
              </w:rPr>
              <w:t>Име особе за контакт:</w:t>
            </w:r>
          </w:p>
        </w:tc>
        <w:tc>
          <w:tcPr>
            <w:tcW w:w="4598" w:type="dxa"/>
            <w:shd w:val="clear" w:color="auto" w:fill="auto"/>
          </w:tcPr>
          <w:p w:rsidR="00343A18" w:rsidRPr="00245FBE" w:rsidRDefault="00343A18" w:rsidP="00245FBE">
            <w:pPr>
              <w:snapToGrid w:val="0"/>
              <w:spacing w:before="0"/>
              <w:rPr>
                <w:rFonts w:eastAsia="TimesNewRomanPSMT" w:cs="Arial"/>
                <w:b/>
                <w:bCs/>
                <w:sz w:val="24"/>
                <w:szCs w:val="24"/>
              </w:rPr>
            </w:pPr>
          </w:p>
        </w:tc>
      </w:tr>
    </w:tbl>
    <w:p w:rsidR="00343A18" w:rsidRPr="00245FBE" w:rsidRDefault="00343A18" w:rsidP="00245FBE">
      <w:pPr>
        <w:spacing w:before="0"/>
        <w:rPr>
          <w:rFonts w:cs="Arial"/>
          <w:b/>
          <w:bCs/>
          <w:iCs/>
          <w:sz w:val="24"/>
          <w:szCs w:val="24"/>
          <w:u w:val="single"/>
        </w:rPr>
      </w:pPr>
    </w:p>
    <w:p w:rsidR="00343A18" w:rsidRPr="00245FBE" w:rsidRDefault="00343A18" w:rsidP="00245FBE">
      <w:pPr>
        <w:spacing w:before="0"/>
        <w:rPr>
          <w:rFonts w:cs="Arial"/>
          <w:iCs/>
          <w:sz w:val="24"/>
          <w:szCs w:val="24"/>
          <w:lang w:val="ru-RU"/>
        </w:rPr>
      </w:pPr>
      <w:r w:rsidRPr="00245FBE">
        <w:rPr>
          <w:rFonts w:cs="Arial"/>
          <w:b/>
          <w:bCs/>
          <w:iCs/>
          <w:sz w:val="24"/>
          <w:szCs w:val="24"/>
          <w:u w:val="single"/>
        </w:rPr>
        <w:t>Напомена:</w:t>
      </w:r>
    </w:p>
    <w:p w:rsidR="00343A18" w:rsidRDefault="00343A18" w:rsidP="00245FBE">
      <w:pPr>
        <w:spacing w:before="0"/>
        <w:rPr>
          <w:rFonts w:cs="Arial"/>
          <w:iCs/>
          <w:sz w:val="24"/>
          <w:szCs w:val="24"/>
          <w:lang w:val="ru-RU"/>
        </w:rPr>
      </w:pPr>
      <w:r w:rsidRPr="00245FBE">
        <w:rPr>
          <w:rFonts w:cs="Arial"/>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944EE" w:rsidRPr="004F7E5C" w:rsidRDefault="00A944EE" w:rsidP="00245FBE">
      <w:pPr>
        <w:spacing w:before="0"/>
        <w:rPr>
          <w:rFonts w:cs="Arial"/>
          <w:iCs/>
          <w:sz w:val="24"/>
          <w:szCs w:val="24"/>
          <w:lang w:val="sr-Latn-RS"/>
        </w:rPr>
      </w:pPr>
    </w:p>
    <w:p w:rsidR="00076AFD" w:rsidRDefault="00076AFD" w:rsidP="00245FBE">
      <w:pPr>
        <w:spacing w:before="0"/>
        <w:rPr>
          <w:rFonts w:cs="Arial"/>
          <w:iCs/>
          <w:sz w:val="24"/>
          <w:szCs w:val="24"/>
          <w:lang w:val="ru-RU"/>
        </w:rPr>
      </w:pPr>
    </w:p>
    <w:p w:rsidR="00877748" w:rsidRDefault="00877748" w:rsidP="00245FBE">
      <w:pPr>
        <w:spacing w:before="0"/>
        <w:rPr>
          <w:rFonts w:cs="Arial"/>
          <w:iCs/>
          <w:sz w:val="24"/>
          <w:szCs w:val="24"/>
          <w:lang w:val="ru-RU"/>
        </w:rPr>
      </w:pPr>
    </w:p>
    <w:p w:rsidR="00877748" w:rsidRDefault="00877748" w:rsidP="00245FBE">
      <w:pPr>
        <w:spacing w:before="0"/>
        <w:rPr>
          <w:rFonts w:cs="Arial"/>
          <w:iCs/>
          <w:sz w:val="24"/>
          <w:szCs w:val="24"/>
          <w:lang w:val="ru-RU"/>
        </w:rPr>
      </w:pPr>
    </w:p>
    <w:p w:rsidR="00877748" w:rsidRDefault="00877748" w:rsidP="00245FBE">
      <w:pPr>
        <w:spacing w:before="0"/>
        <w:rPr>
          <w:rFonts w:cs="Arial"/>
          <w:iCs/>
          <w:sz w:val="24"/>
          <w:szCs w:val="24"/>
          <w:lang w:val="ru-RU"/>
        </w:rPr>
      </w:pPr>
    </w:p>
    <w:p w:rsidR="00877748" w:rsidRDefault="00877748" w:rsidP="00245FBE">
      <w:pPr>
        <w:spacing w:before="0"/>
        <w:rPr>
          <w:rFonts w:cs="Arial"/>
          <w:iCs/>
          <w:sz w:val="24"/>
          <w:szCs w:val="24"/>
          <w:lang w:val="ru-RU"/>
        </w:rPr>
      </w:pPr>
    </w:p>
    <w:p w:rsidR="00877748" w:rsidRDefault="00877748" w:rsidP="00245FBE">
      <w:pPr>
        <w:spacing w:before="0"/>
        <w:rPr>
          <w:rFonts w:cs="Arial"/>
          <w:iCs/>
          <w:sz w:val="24"/>
          <w:szCs w:val="24"/>
          <w:lang w:val="ru-RU"/>
        </w:rPr>
      </w:pPr>
    </w:p>
    <w:p w:rsidR="00877748" w:rsidRDefault="00877748" w:rsidP="00245FBE">
      <w:pPr>
        <w:spacing w:before="0"/>
        <w:rPr>
          <w:rFonts w:cs="Arial"/>
          <w:iCs/>
          <w:sz w:val="24"/>
          <w:szCs w:val="24"/>
          <w:lang w:val="ru-RU"/>
        </w:rPr>
      </w:pPr>
    </w:p>
    <w:p w:rsidR="00877748" w:rsidRDefault="00877748" w:rsidP="00245FBE">
      <w:pPr>
        <w:spacing w:before="0"/>
        <w:rPr>
          <w:rFonts w:cs="Arial"/>
          <w:iCs/>
          <w:sz w:val="24"/>
          <w:szCs w:val="24"/>
          <w:lang w:val="ru-RU"/>
        </w:rPr>
      </w:pPr>
    </w:p>
    <w:p w:rsidR="007614E8" w:rsidRPr="00245FBE" w:rsidRDefault="007614E8" w:rsidP="00245FBE">
      <w:pPr>
        <w:spacing w:before="0"/>
        <w:rPr>
          <w:rFonts w:cs="Arial"/>
          <w:iCs/>
          <w:sz w:val="24"/>
          <w:szCs w:val="24"/>
          <w:lang w:val="ru-RU"/>
        </w:rPr>
      </w:pPr>
    </w:p>
    <w:p w:rsidR="009F72D8" w:rsidRPr="00245FBE" w:rsidRDefault="00BA2C2D" w:rsidP="00245FBE">
      <w:pPr>
        <w:spacing w:before="0"/>
        <w:rPr>
          <w:rFonts w:eastAsia="TimesNewRomanPSMT" w:cs="Arial"/>
          <w:b/>
          <w:bCs/>
          <w:sz w:val="24"/>
          <w:szCs w:val="24"/>
          <w:lang w:val="sr-Cyrl-CS"/>
        </w:rPr>
      </w:pPr>
      <w:r w:rsidRPr="00245FBE">
        <w:rPr>
          <w:rFonts w:eastAsia="TimesNewRomanPSMT" w:cs="Arial"/>
          <w:b/>
          <w:bCs/>
          <w:sz w:val="24"/>
          <w:szCs w:val="24"/>
          <w:lang w:val="sr-Cyrl-CS"/>
        </w:rPr>
        <w:t xml:space="preserve">5) </w:t>
      </w:r>
      <w:r w:rsidR="000E75A0" w:rsidRPr="00245FBE">
        <w:rPr>
          <w:rFonts w:eastAsia="TimesNewRomanPSMT" w:cs="Arial"/>
          <w:b/>
          <w:bCs/>
          <w:sz w:val="24"/>
          <w:szCs w:val="24"/>
          <w:lang w:val="sr-Cyrl-CS"/>
        </w:rPr>
        <w:t>ЦЕНА И КОМЕРЦИЈАЛНИ УСЛОВИ ПОНУДЕ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8748E7" w:rsidRPr="00245FBE" w:rsidTr="001C1D66">
        <w:trPr>
          <w:trHeight w:val="290"/>
        </w:trPr>
        <w:tc>
          <w:tcPr>
            <w:tcW w:w="4928" w:type="dxa"/>
            <w:shd w:val="clear" w:color="auto" w:fill="CCECFF"/>
            <w:vAlign w:val="center"/>
          </w:tcPr>
          <w:p w:rsidR="000E75A0" w:rsidRPr="00245FBE" w:rsidRDefault="000E75A0" w:rsidP="00245FBE">
            <w:pPr>
              <w:spacing w:before="0"/>
              <w:jc w:val="center"/>
              <w:rPr>
                <w:rFonts w:cs="Arial"/>
                <w:b/>
                <w:bCs/>
                <w:i/>
                <w:iCs/>
                <w:sz w:val="24"/>
                <w:szCs w:val="24"/>
                <w:lang w:val="sr-Cyrl-CS"/>
              </w:rPr>
            </w:pPr>
            <w:r w:rsidRPr="00245FBE">
              <w:rPr>
                <w:rFonts w:eastAsia="TimesNewRomanPSMT" w:cs="Arial"/>
                <w:b/>
                <w:bCs/>
                <w:sz w:val="24"/>
                <w:szCs w:val="24"/>
              </w:rPr>
              <w:t xml:space="preserve">ПРЕДМЕТ </w:t>
            </w:r>
            <w:r w:rsidRPr="00245FBE">
              <w:rPr>
                <w:rFonts w:eastAsia="TimesNewRomanPSMT" w:cs="Arial"/>
                <w:b/>
                <w:bCs/>
                <w:sz w:val="24"/>
                <w:szCs w:val="24"/>
                <w:lang w:val="sr-Cyrl-CS"/>
              </w:rPr>
              <w:t xml:space="preserve">И БРОЈ </w:t>
            </w:r>
            <w:r w:rsidRPr="00245FBE">
              <w:rPr>
                <w:rFonts w:eastAsia="TimesNewRomanPSMT" w:cs="Arial"/>
                <w:b/>
                <w:bCs/>
                <w:sz w:val="24"/>
                <w:szCs w:val="24"/>
              </w:rPr>
              <w:t>НАБАВКЕ</w:t>
            </w:r>
          </w:p>
        </w:tc>
        <w:tc>
          <w:tcPr>
            <w:tcW w:w="4536" w:type="dxa"/>
            <w:shd w:val="clear" w:color="auto" w:fill="CCECFF"/>
            <w:vAlign w:val="center"/>
          </w:tcPr>
          <w:p w:rsidR="000E75A0" w:rsidRPr="00245FBE" w:rsidRDefault="000E75A0" w:rsidP="001C1D66">
            <w:pPr>
              <w:spacing w:before="0"/>
              <w:jc w:val="center"/>
              <w:rPr>
                <w:rFonts w:cs="Arial"/>
                <w:b/>
                <w:bCs/>
                <w:iCs/>
                <w:sz w:val="24"/>
                <w:szCs w:val="24"/>
                <w:lang w:val="sr-Cyrl-CS"/>
              </w:rPr>
            </w:pPr>
            <w:r w:rsidRPr="00245FBE">
              <w:rPr>
                <w:rFonts w:cs="Arial"/>
                <w:b/>
                <w:bCs/>
                <w:iCs/>
                <w:sz w:val="24"/>
                <w:szCs w:val="24"/>
                <w:lang w:val="sr-Cyrl-CS"/>
              </w:rPr>
              <w:t xml:space="preserve">УКУПНА </w:t>
            </w:r>
            <w:r w:rsidR="001C1D66">
              <w:rPr>
                <w:rFonts w:cs="Arial"/>
                <w:b/>
                <w:bCs/>
                <w:iCs/>
                <w:sz w:val="24"/>
                <w:szCs w:val="24"/>
                <w:lang w:val="sr-Cyrl-CS"/>
              </w:rPr>
              <w:t>ВРЕДНОСТ дин.</w:t>
            </w:r>
            <w:r w:rsidRPr="00245FBE">
              <w:rPr>
                <w:rFonts w:cs="Arial"/>
                <w:b/>
                <w:bCs/>
                <w:iCs/>
                <w:sz w:val="24"/>
                <w:szCs w:val="24"/>
                <w:lang w:val="sr-Cyrl-CS"/>
              </w:rPr>
              <w:t xml:space="preserve"> без ПДВ-а</w:t>
            </w:r>
          </w:p>
        </w:tc>
      </w:tr>
      <w:tr w:rsidR="008748E7" w:rsidRPr="00245FBE" w:rsidTr="001C1D66">
        <w:trPr>
          <w:trHeight w:val="440"/>
        </w:trPr>
        <w:tc>
          <w:tcPr>
            <w:tcW w:w="4928" w:type="dxa"/>
            <w:vAlign w:val="center"/>
          </w:tcPr>
          <w:p w:rsidR="000E75A0" w:rsidRPr="00253E6E" w:rsidRDefault="005563FA" w:rsidP="005F45A9">
            <w:pPr>
              <w:pStyle w:val="Heading10"/>
              <w:spacing w:before="0"/>
              <w:ind w:left="0" w:firstLine="0"/>
              <w:rPr>
                <w:rFonts w:cs="Arial"/>
                <w:b w:val="0"/>
                <w:i/>
                <w:sz w:val="20"/>
                <w:szCs w:val="20"/>
              </w:rPr>
            </w:pPr>
            <w:r w:rsidRPr="00253E6E">
              <w:rPr>
                <w:rFonts w:cs="Arial"/>
                <w:bCs/>
                <w:sz w:val="20"/>
                <w:szCs w:val="20"/>
              </w:rPr>
              <w:t>„</w:t>
            </w:r>
            <w:r w:rsidR="00A56DF4">
              <w:rPr>
                <w:rFonts w:cs="Arial"/>
                <w:bCs/>
                <w:sz w:val="20"/>
                <w:szCs w:val="20"/>
                <w:lang w:val="en-US"/>
              </w:rPr>
              <w:t>Радови на извођењу електромашинских инсталација у магацину и магацину запаљивих течности ОЧАГА</w:t>
            </w:r>
            <w:r w:rsidR="00687BBB" w:rsidRPr="00253E6E">
              <w:rPr>
                <w:rFonts w:cs="Arial"/>
                <w:sz w:val="20"/>
                <w:szCs w:val="20"/>
                <w:lang w:val="ru-RU"/>
              </w:rPr>
              <w:t xml:space="preserve">- Јавна набавка број </w:t>
            </w:r>
            <w:r w:rsidR="00A56DF4">
              <w:rPr>
                <w:rFonts w:cs="Arial"/>
                <w:bCs/>
                <w:iCs/>
                <w:sz w:val="20"/>
                <w:szCs w:val="20"/>
              </w:rPr>
              <w:t>JН/4000/1089/2019 ЈАНА БР. 1587/2019</w:t>
            </w:r>
          </w:p>
        </w:tc>
        <w:tc>
          <w:tcPr>
            <w:tcW w:w="4536" w:type="dxa"/>
          </w:tcPr>
          <w:p w:rsidR="000E75A0" w:rsidRPr="00245FBE" w:rsidRDefault="000E75A0" w:rsidP="00245FBE">
            <w:pPr>
              <w:spacing w:before="0"/>
              <w:jc w:val="center"/>
              <w:rPr>
                <w:rFonts w:cs="Arial"/>
                <w:b/>
                <w:bCs/>
                <w:i/>
                <w:iCs/>
                <w:sz w:val="24"/>
                <w:szCs w:val="24"/>
                <w:lang w:val="sr-Cyrl-CS"/>
              </w:rPr>
            </w:pPr>
          </w:p>
          <w:p w:rsidR="000E75A0" w:rsidRPr="00245FBE" w:rsidRDefault="000E75A0" w:rsidP="00245FBE">
            <w:pPr>
              <w:spacing w:before="0"/>
              <w:jc w:val="center"/>
              <w:rPr>
                <w:rFonts w:cs="Arial"/>
                <w:b/>
                <w:bCs/>
                <w:i/>
                <w:iCs/>
                <w:sz w:val="24"/>
                <w:szCs w:val="24"/>
                <w:lang w:val="sr-Cyrl-CS"/>
              </w:rPr>
            </w:pPr>
          </w:p>
        </w:tc>
      </w:tr>
    </w:tbl>
    <w:p w:rsidR="000E75A0" w:rsidRPr="00245FBE" w:rsidRDefault="000E75A0" w:rsidP="00245FBE">
      <w:pPr>
        <w:spacing w:before="0"/>
        <w:jc w:val="center"/>
        <w:rPr>
          <w:rFonts w:cs="Arial"/>
          <w:b/>
          <w:bCs/>
          <w:iCs/>
          <w:sz w:val="24"/>
          <w:szCs w:val="24"/>
          <w:u w:val="single"/>
          <w:lang w:val="sr-Cyrl-CS"/>
        </w:rPr>
      </w:pPr>
      <w:r w:rsidRPr="00245FBE">
        <w:rPr>
          <w:rFonts w:cs="Arial"/>
          <w:b/>
          <w:bCs/>
          <w:iCs/>
          <w:sz w:val="24"/>
          <w:szCs w:val="24"/>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BB20F6" w:rsidRPr="00CA76ED" w:rsidTr="00DF4F79">
        <w:trPr>
          <w:trHeight w:val="493"/>
        </w:trPr>
        <w:tc>
          <w:tcPr>
            <w:tcW w:w="4928" w:type="dxa"/>
            <w:shd w:val="clear" w:color="auto" w:fill="CCECFF"/>
            <w:vAlign w:val="center"/>
          </w:tcPr>
          <w:p w:rsidR="001F46C9" w:rsidRPr="00CA76ED" w:rsidRDefault="001F46C9" w:rsidP="00245FBE">
            <w:pPr>
              <w:spacing w:before="0"/>
              <w:jc w:val="center"/>
              <w:rPr>
                <w:rFonts w:cs="Arial"/>
                <w:b/>
                <w:bCs/>
                <w:iCs/>
                <w:lang w:val="sr-Cyrl-CS"/>
              </w:rPr>
            </w:pPr>
            <w:r w:rsidRPr="00CA76ED">
              <w:rPr>
                <w:rFonts w:cs="Arial"/>
                <w:b/>
                <w:bCs/>
                <w:iCs/>
                <w:lang w:val="sr-Cyrl-CS"/>
              </w:rPr>
              <w:t>УСЛОВ НАРУЧИОЦА</w:t>
            </w:r>
          </w:p>
        </w:tc>
        <w:tc>
          <w:tcPr>
            <w:tcW w:w="4536" w:type="dxa"/>
            <w:shd w:val="clear" w:color="auto" w:fill="CCECFF"/>
            <w:vAlign w:val="center"/>
          </w:tcPr>
          <w:p w:rsidR="001F46C9" w:rsidRPr="00CA76ED" w:rsidRDefault="001F46C9" w:rsidP="00245FBE">
            <w:pPr>
              <w:spacing w:before="0"/>
              <w:jc w:val="center"/>
              <w:rPr>
                <w:rFonts w:cs="Arial"/>
                <w:b/>
                <w:bCs/>
                <w:iCs/>
                <w:lang w:val="sr-Cyrl-CS"/>
              </w:rPr>
            </w:pPr>
            <w:r w:rsidRPr="00CA76ED">
              <w:rPr>
                <w:rFonts w:cs="Arial"/>
                <w:b/>
                <w:bCs/>
                <w:iCs/>
                <w:lang w:val="sr-Cyrl-CS"/>
              </w:rPr>
              <w:t>ПОНУДА ПОНУЂАЧА</w:t>
            </w:r>
          </w:p>
        </w:tc>
      </w:tr>
      <w:tr w:rsidR="00BB20F6" w:rsidRPr="00CA76ED" w:rsidTr="00A43BAE">
        <w:tc>
          <w:tcPr>
            <w:tcW w:w="4928" w:type="dxa"/>
            <w:vAlign w:val="center"/>
          </w:tcPr>
          <w:p w:rsidR="001F46C9" w:rsidRPr="00076AFD" w:rsidRDefault="001F46C9" w:rsidP="00970E3F">
            <w:pPr>
              <w:spacing w:before="0"/>
              <w:jc w:val="center"/>
              <w:rPr>
                <w:rFonts w:cs="Arial"/>
                <w:b/>
                <w:bCs/>
                <w:iCs/>
                <w:sz w:val="20"/>
                <w:szCs w:val="20"/>
                <w:lang w:val="sr-Cyrl-CS"/>
              </w:rPr>
            </w:pPr>
            <w:r w:rsidRPr="00076AFD">
              <w:rPr>
                <w:rFonts w:cs="Arial"/>
                <w:b/>
                <w:bCs/>
                <w:iCs/>
                <w:sz w:val="20"/>
                <w:szCs w:val="20"/>
                <w:lang w:val="sr-Cyrl-CS"/>
              </w:rPr>
              <w:t>РОК И НАЧИН ПЛАЋАЊА:</w:t>
            </w:r>
          </w:p>
          <w:p w:rsidR="001F46C9" w:rsidRPr="00076AFD" w:rsidRDefault="00665C55" w:rsidP="00245FBE">
            <w:pPr>
              <w:pStyle w:val="KDParagraf"/>
              <w:spacing w:before="0"/>
              <w:rPr>
                <w:rFonts w:cs="Arial"/>
                <w:bCs/>
                <w:iCs/>
                <w:sz w:val="20"/>
                <w:szCs w:val="20"/>
                <w:lang w:val="sr-Cyrl-CS"/>
              </w:rPr>
            </w:pPr>
            <w:r w:rsidRPr="00076AFD">
              <w:rPr>
                <w:rFonts w:cs="Arial"/>
                <w:bCs/>
                <w:iCs/>
                <w:sz w:val="20"/>
                <w:szCs w:val="20"/>
              </w:rPr>
              <w:t xml:space="preserve">- </w:t>
            </w:r>
            <w:r w:rsidR="00F70C57" w:rsidRPr="00076AFD">
              <w:rPr>
                <w:rFonts w:cs="Arial"/>
                <w:bCs/>
                <w:iCs/>
                <w:sz w:val="20"/>
                <w:szCs w:val="20"/>
              </w:rPr>
              <w:t>у законском року</w:t>
            </w:r>
            <w:r w:rsidR="00D73291">
              <w:rPr>
                <w:rFonts w:cs="Arial"/>
                <w:bCs/>
                <w:iCs/>
                <w:sz w:val="20"/>
                <w:szCs w:val="20"/>
                <w:lang w:val="sr-Cyrl-RS"/>
              </w:rPr>
              <w:t xml:space="preserve"> који</w:t>
            </w:r>
            <w:r w:rsidR="00F70C57" w:rsidRPr="00076AFD">
              <w:rPr>
                <w:rFonts w:cs="Arial"/>
                <w:bCs/>
                <w:iCs/>
                <w:sz w:val="20"/>
                <w:szCs w:val="20"/>
              </w:rPr>
              <w:t xml:space="preserve"> </w:t>
            </w:r>
            <w:r w:rsidR="00EB69DA" w:rsidRPr="00076AFD">
              <w:rPr>
                <w:rFonts w:cs="Arial"/>
                <w:bCs/>
                <w:iCs/>
                <w:sz w:val="20"/>
                <w:szCs w:val="20"/>
              </w:rPr>
              <w:t>не може бити дужи од</w:t>
            </w:r>
            <w:r w:rsidR="00F70C57" w:rsidRPr="00076AFD">
              <w:rPr>
                <w:rFonts w:cs="Arial"/>
                <w:bCs/>
                <w:iCs/>
                <w:sz w:val="20"/>
                <w:szCs w:val="20"/>
              </w:rPr>
              <w:t xml:space="preserve"> 45 дана од дана пријема привремених месечних ситуација и окончане ситуације на писарницу Наручиоца, испостављених на основу изведених количина уговорених радова и потписаних и оверених листова грађевинске књиге, које су оверене од </w:t>
            </w:r>
            <w:r w:rsidR="0082021E" w:rsidRPr="00076AFD">
              <w:rPr>
                <w:rFonts w:cs="Arial"/>
                <w:bCs/>
                <w:iCs/>
                <w:sz w:val="20"/>
                <w:szCs w:val="20"/>
              </w:rPr>
              <w:t xml:space="preserve">одговорних </w:t>
            </w:r>
            <w:r w:rsidR="00F70C57" w:rsidRPr="00076AFD">
              <w:rPr>
                <w:rFonts w:cs="Arial"/>
                <w:bCs/>
                <w:iCs/>
                <w:sz w:val="20"/>
                <w:szCs w:val="20"/>
              </w:rPr>
              <w:t>лица Уговорних страна.</w:t>
            </w:r>
          </w:p>
        </w:tc>
        <w:tc>
          <w:tcPr>
            <w:tcW w:w="4536" w:type="dxa"/>
            <w:vAlign w:val="center"/>
          </w:tcPr>
          <w:p w:rsidR="001F46C9" w:rsidRPr="00076AFD" w:rsidRDefault="00665C55" w:rsidP="00245FBE">
            <w:pPr>
              <w:spacing w:before="0"/>
              <w:rPr>
                <w:rFonts w:cs="Arial"/>
                <w:b/>
                <w:bCs/>
                <w:iCs/>
                <w:sz w:val="20"/>
                <w:szCs w:val="20"/>
                <w:lang w:val="sr-Cyrl-CS"/>
              </w:rPr>
            </w:pPr>
            <w:r w:rsidRPr="00076AFD">
              <w:rPr>
                <w:rFonts w:cs="Arial"/>
                <w:bCs/>
                <w:iCs/>
                <w:sz w:val="20"/>
                <w:szCs w:val="20"/>
              </w:rPr>
              <w:t xml:space="preserve">- </w:t>
            </w:r>
            <w:r w:rsidR="00F70C57" w:rsidRPr="00076AFD">
              <w:rPr>
                <w:rFonts w:cs="Arial"/>
                <w:bCs/>
                <w:iCs/>
                <w:sz w:val="20"/>
                <w:szCs w:val="20"/>
              </w:rPr>
              <w:t>у законском року</w:t>
            </w:r>
            <w:r w:rsidR="00D73291">
              <w:rPr>
                <w:rFonts w:cs="Arial"/>
                <w:bCs/>
                <w:iCs/>
                <w:sz w:val="20"/>
                <w:szCs w:val="20"/>
                <w:lang w:val="sr-Cyrl-RS"/>
              </w:rPr>
              <w:t xml:space="preserve"> који</w:t>
            </w:r>
            <w:r w:rsidR="00F70C57" w:rsidRPr="00076AFD">
              <w:rPr>
                <w:rFonts w:cs="Arial"/>
                <w:bCs/>
                <w:iCs/>
                <w:sz w:val="20"/>
                <w:szCs w:val="20"/>
              </w:rPr>
              <w:t xml:space="preserve"> </w:t>
            </w:r>
            <w:r w:rsidR="007C5476" w:rsidRPr="00076AFD">
              <w:rPr>
                <w:rFonts w:cs="Arial"/>
                <w:bCs/>
                <w:iCs/>
                <w:sz w:val="20"/>
                <w:szCs w:val="20"/>
              </w:rPr>
              <w:t>не може бити дужи од</w:t>
            </w:r>
            <w:r w:rsidR="00F70C57" w:rsidRPr="00076AFD">
              <w:rPr>
                <w:rFonts w:cs="Arial"/>
                <w:bCs/>
                <w:iCs/>
                <w:sz w:val="20"/>
                <w:szCs w:val="20"/>
              </w:rPr>
              <w:t xml:space="preserve"> 45 дана од дана пријема привремених месечних ситуација и окончане ситуације на писарницу Наручиоца, испостављених на основу изведених количина уговорених радова и потписаних и оверених листова грађевинске књиге, које су оверене од </w:t>
            </w:r>
            <w:r w:rsidR="0082021E" w:rsidRPr="00076AFD">
              <w:rPr>
                <w:rFonts w:cs="Arial"/>
                <w:bCs/>
                <w:iCs/>
                <w:sz w:val="20"/>
                <w:szCs w:val="20"/>
              </w:rPr>
              <w:t>одговорних</w:t>
            </w:r>
            <w:r w:rsidR="00F70C57" w:rsidRPr="00076AFD">
              <w:rPr>
                <w:rFonts w:cs="Arial"/>
                <w:bCs/>
                <w:iCs/>
                <w:sz w:val="20"/>
                <w:szCs w:val="20"/>
              </w:rPr>
              <w:t xml:space="preserve"> лица Уговорних страна.</w:t>
            </w:r>
          </w:p>
        </w:tc>
      </w:tr>
      <w:tr w:rsidR="00AB0E74" w:rsidRPr="00CA76ED" w:rsidTr="00A43BAE">
        <w:tc>
          <w:tcPr>
            <w:tcW w:w="4928" w:type="dxa"/>
            <w:vAlign w:val="center"/>
          </w:tcPr>
          <w:p w:rsidR="00AB0E74" w:rsidRPr="009A2E80" w:rsidRDefault="00AB0E74" w:rsidP="00AB0E74">
            <w:pPr>
              <w:spacing w:before="0"/>
              <w:jc w:val="center"/>
              <w:rPr>
                <w:rFonts w:cs="Arial"/>
                <w:b/>
                <w:bCs/>
                <w:iCs/>
                <w:sz w:val="20"/>
                <w:szCs w:val="20"/>
                <w:lang w:val="sr-Cyrl-CS"/>
              </w:rPr>
            </w:pPr>
            <w:r w:rsidRPr="009A2E80">
              <w:rPr>
                <w:rFonts w:cs="Arial"/>
                <w:b/>
                <w:bCs/>
                <w:iCs/>
                <w:sz w:val="20"/>
                <w:szCs w:val="20"/>
                <w:lang w:val="sr-Cyrl-CS"/>
              </w:rPr>
              <w:t>РОК ПОЧЕТКА ИЗВОЂЕЊА РАДОВА:</w:t>
            </w:r>
          </w:p>
          <w:p w:rsidR="00AB0E74" w:rsidRPr="009A2E80" w:rsidRDefault="00B37798" w:rsidP="00EE4C99">
            <w:pPr>
              <w:spacing w:before="0"/>
              <w:rPr>
                <w:rFonts w:cs="Arial"/>
                <w:sz w:val="20"/>
                <w:szCs w:val="20"/>
                <w:lang w:val="sr-Cyrl-CS" w:eastAsia="ar-SA"/>
              </w:rPr>
            </w:pPr>
            <w:r w:rsidRPr="009A2E80">
              <w:rPr>
                <w:rFonts w:cs="Arial"/>
                <w:sz w:val="20"/>
                <w:szCs w:val="20"/>
                <w:lang w:val="sr-Cyrl-CS" w:eastAsia="ar-SA"/>
              </w:rPr>
              <w:t>Рок за почетак извођења радова почиње да тече даном увођења извођача радова у посао, што се констатује отварањем и овером грађевинског дневника.</w:t>
            </w:r>
            <w:r w:rsidR="00B54FAB" w:rsidRPr="009A2E80">
              <w:rPr>
                <w:rFonts w:cs="Arial"/>
                <w:sz w:val="24"/>
                <w:szCs w:val="24"/>
                <w:lang w:val="sr-Cyrl-CS" w:eastAsia="ar-SA"/>
              </w:rPr>
              <w:t xml:space="preserve"> </w:t>
            </w:r>
            <w:r w:rsidR="00B54FAB" w:rsidRPr="009A2E80">
              <w:rPr>
                <w:rFonts w:cs="Arial"/>
                <w:sz w:val="20"/>
                <w:szCs w:val="20"/>
                <w:lang w:val="sr-Cyrl-CS" w:eastAsia="ar-SA"/>
              </w:rPr>
              <w:t>Наручилац ће Извођача увести у посао у року од најкасније 3</w:t>
            </w:r>
            <w:r w:rsidR="005F3B3E" w:rsidRPr="009A2E80">
              <w:rPr>
                <w:rFonts w:cs="Arial"/>
                <w:sz w:val="20"/>
                <w:szCs w:val="20"/>
                <w:lang w:val="sr-Cyrl-CS" w:eastAsia="ar-SA"/>
              </w:rPr>
              <w:t>0</w:t>
            </w:r>
            <w:r w:rsidR="00B54FAB" w:rsidRPr="009A2E80">
              <w:rPr>
                <w:rFonts w:cs="Arial"/>
                <w:sz w:val="20"/>
                <w:szCs w:val="20"/>
                <w:lang w:val="sr-Cyrl-CS" w:eastAsia="ar-SA"/>
              </w:rPr>
              <w:t xml:space="preserve"> календарскa дана од ступања уговора на снагу .</w:t>
            </w:r>
          </w:p>
        </w:tc>
        <w:tc>
          <w:tcPr>
            <w:tcW w:w="4536" w:type="dxa"/>
            <w:vAlign w:val="center"/>
          </w:tcPr>
          <w:p w:rsidR="00AB0E74" w:rsidRPr="009A2E80" w:rsidRDefault="00B37798" w:rsidP="00EE4C99">
            <w:pPr>
              <w:rPr>
                <w:rFonts w:cs="Arial"/>
                <w:sz w:val="20"/>
                <w:szCs w:val="20"/>
                <w:lang w:val="sr-Cyrl-CS" w:eastAsia="ar-SA"/>
              </w:rPr>
            </w:pPr>
            <w:r w:rsidRPr="009A2E80">
              <w:rPr>
                <w:rFonts w:cs="Arial"/>
                <w:sz w:val="20"/>
                <w:szCs w:val="20"/>
                <w:lang w:val="sr-Cyrl-CS" w:eastAsia="ar-SA"/>
              </w:rPr>
              <w:t>Рок за почетак извођења радова почиње да тече даном увођења извођача радова у посао, што се констатује отварањем и овером грађевинског дневника.</w:t>
            </w:r>
            <w:r w:rsidR="00B54FAB" w:rsidRPr="009A2E80">
              <w:rPr>
                <w:rFonts w:cs="Arial"/>
                <w:sz w:val="24"/>
                <w:szCs w:val="24"/>
                <w:lang w:val="sr-Cyrl-CS" w:eastAsia="ar-SA"/>
              </w:rPr>
              <w:t xml:space="preserve"> </w:t>
            </w:r>
            <w:r w:rsidR="00B54FAB" w:rsidRPr="009A2E80">
              <w:rPr>
                <w:rFonts w:cs="Arial"/>
                <w:sz w:val="20"/>
                <w:szCs w:val="20"/>
                <w:lang w:val="sr-Cyrl-CS" w:eastAsia="ar-SA"/>
              </w:rPr>
              <w:t>Наручилац ће Извођача увести у посао у року од најкасније 3</w:t>
            </w:r>
            <w:r w:rsidR="005F3B3E" w:rsidRPr="009A2E80">
              <w:rPr>
                <w:rFonts w:cs="Arial"/>
                <w:sz w:val="20"/>
                <w:szCs w:val="20"/>
                <w:lang w:val="sr-Cyrl-CS" w:eastAsia="ar-SA"/>
              </w:rPr>
              <w:t>0</w:t>
            </w:r>
            <w:r w:rsidR="00B54FAB" w:rsidRPr="009A2E80">
              <w:rPr>
                <w:rFonts w:cs="Arial"/>
                <w:sz w:val="20"/>
                <w:szCs w:val="20"/>
                <w:lang w:val="sr-Cyrl-CS" w:eastAsia="ar-SA"/>
              </w:rPr>
              <w:t xml:space="preserve"> календарскa дана од ступања уговора на снагу .</w:t>
            </w:r>
          </w:p>
        </w:tc>
      </w:tr>
      <w:tr w:rsidR="00AB0E74" w:rsidRPr="00CA76ED" w:rsidTr="00A43BAE">
        <w:tc>
          <w:tcPr>
            <w:tcW w:w="4928" w:type="dxa"/>
            <w:vAlign w:val="center"/>
          </w:tcPr>
          <w:p w:rsidR="00AB0E74" w:rsidRPr="009A2E80" w:rsidRDefault="00AB0E74" w:rsidP="00AB0E74">
            <w:pPr>
              <w:spacing w:before="0"/>
              <w:jc w:val="center"/>
              <w:rPr>
                <w:rFonts w:cs="Arial"/>
                <w:b/>
                <w:bCs/>
                <w:iCs/>
                <w:sz w:val="20"/>
                <w:szCs w:val="20"/>
                <w:lang w:val="sr-Cyrl-CS"/>
              </w:rPr>
            </w:pPr>
            <w:r w:rsidRPr="009A2E80">
              <w:rPr>
                <w:rFonts w:cs="Arial"/>
                <w:b/>
                <w:bCs/>
                <w:iCs/>
                <w:sz w:val="20"/>
                <w:szCs w:val="20"/>
                <w:lang w:val="sr-Cyrl-CS"/>
              </w:rPr>
              <w:t>РОК ЗАВРШЕТКА ИЗВОЂЕЊА РАДОВА:</w:t>
            </w:r>
          </w:p>
          <w:p w:rsidR="00AB0E74" w:rsidRPr="009A2E80" w:rsidRDefault="001E0F57" w:rsidP="00AB0E74">
            <w:pPr>
              <w:spacing w:before="0"/>
              <w:jc w:val="center"/>
              <w:rPr>
                <w:rFonts w:cs="Arial"/>
                <w:spacing w:val="4"/>
                <w:sz w:val="20"/>
                <w:szCs w:val="20"/>
                <w:lang w:val="sr-Cyrl-CS"/>
              </w:rPr>
            </w:pPr>
            <w:r w:rsidRPr="009A2E80">
              <w:rPr>
                <w:rFonts w:cs="Arial"/>
                <w:spacing w:val="4"/>
                <w:sz w:val="20"/>
                <w:szCs w:val="20"/>
                <w:lang w:val="sr-Cyrl-CS"/>
              </w:rPr>
              <w:t xml:space="preserve">Максималано </w:t>
            </w:r>
            <w:r w:rsidRPr="009A2E80">
              <w:rPr>
                <w:rFonts w:cs="Arial"/>
                <w:spacing w:val="4"/>
                <w:sz w:val="20"/>
                <w:szCs w:val="20"/>
                <w:lang w:val="sr-Cyrl-RS"/>
              </w:rPr>
              <w:t>90 радних</w:t>
            </w:r>
            <w:r w:rsidRPr="009A2E80">
              <w:rPr>
                <w:rFonts w:cs="Arial"/>
                <w:spacing w:val="4"/>
                <w:sz w:val="20"/>
                <w:szCs w:val="20"/>
                <w:lang w:val="sr-Cyrl-CS"/>
              </w:rPr>
              <w:t xml:space="preserve">  дана од дана увођења Извођача радова у посао</w:t>
            </w:r>
          </w:p>
        </w:tc>
        <w:tc>
          <w:tcPr>
            <w:tcW w:w="4536" w:type="dxa"/>
            <w:vAlign w:val="center"/>
          </w:tcPr>
          <w:p w:rsidR="00AB0E74" w:rsidRPr="009A2E80" w:rsidRDefault="00AF32EB" w:rsidP="0092504A">
            <w:pPr>
              <w:spacing w:before="0"/>
              <w:rPr>
                <w:rFonts w:cs="Arial"/>
                <w:bCs/>
                <w:iCs/>
                <w:sz w:val="20"/>
                <w:szCs w:val="20"/>
                <w:lang w:val="sr-Cyrl-CS"/>
              </w:rPr>
            </w:pPr>
            <w:r w:rsidRPr="009A2E80">
              <w:rPr>
                <w:rFonts w:cs="Arial"/>
                <w:b/>
                <w:bCs/>
                <w:iCs/>
                <w:sz w:val="20"/>
                <w:szCs w:val="20"/>
                <w:lang w:val="sr-Latn-RS"/>
              </w:rPr>
              <w:t>___</w:t>
            </w:r>
            <w:r w:rsidR="00294F93" w:rsidRPr="009A2E80">
              <w:rPr>
                <w:rFonts w:cs="Arial"/>
                <w:b/>
                <w:bCs/>
                <w:iCs/>
                <w:sz w:val="20"/>
                <w:szCs w:val="20"/>
              </w:rPr>
              <w:t xml:space="preserve"> </w:t>
            </w:r>
            <w:r w:rsidR="00727174" w:rsidRPr="009A2E80">
              <w:rPr>
                <w:rFonts w:cs="Arial"/>
                <w:b/>
                <w:bCs/>
                <w:iCs/>
                <w:sz w:val="20"/>
                <w:szCs w:val="20"/>
                <w:lang w:val="sr-Cyrl-RS"/>
              </w:rPr>
              <w:t>радних</w:t>
            </w:r>
            <w:r w:rsidR="00727174" w:rsidRPr="009A2E80">
              <w:rPr>
                <w:rFonts w:cs="Arial"/>
                <w:b/>
                <w:bCs/>
                <w:iCs/>
                <w:sz w:val="20"/>
                <w:szCs w:val="20"/>
                <w:lang w:val="sr-Cyrl-CS"/>
              </w:rPr>
              <w:t xml:space="preserve">  дана</w:t>
            </w:r>
            <w:r w:rsidR="00727174" w:rsidRPr="009A2E80">
              <w:rPr>
                <w:rFonts w:cs="Arial"/>
                <w:b/>
                <w:bCs/>
                <w:iCs/>
                <w:sz w:val="20"/>
                <w:szCs w:val="20"/>
                <w:lang w:val="sr-Cyrl-RS"/>
              </w:rPr>
              <w:t xml:space="preserve"> </w:t>
            </w:r>
            <w:r w:rsidR="00294F93" w:rsidRPr="009A2E80">
              <w:rPr>
                <w:rFonts w:cs="Arial"/>
                <w:bCs/>
                <w:iCs/>
                <w:sz w:val="20"/>
                <w:szCs w:val="20"/>
                <w:lang w:val="ru-RU"/>
              </w:rPr>
              <w:t>од дана увођења извођача радова у посао</w:t>
            </w:r>
            <w:r w:rsidR="00294F93" w:rsidRPr="009A2E80">
              <w:rPr>
                <w:rFonts w:cs="Arial"/>
                <w:bCs/>
                <w:iCs/>
                <w:sz w:val="20"/>
                <w:szCs w:val="20"/>
              </w:rPr>
              <w:t xml:space="preserve">. </w:t>
            </w:r>
          </w:p>
        </w:tc>
      </w:tr>
      <w:tr w:rsidR="00AF32EB" w:rsidRPr="00CA76ED" w:rsidTr="00A43BAE">
        <w:trPr>
          <w:trHeight w:val="1309"/>
        </w:trPr>
        <w:tc>
          <w:tcPr>
            <w:tcW w:w="4928" w:type="dxa"/>
            <w:vAlign w:val="center"/>
          </w:tcPr>
          <w:p w:rsidR="00AF32EB" w:rsidRPr="009A2E80" w:rsidRDefault="00AF32EB" w:rsidP="00AF32EB">
            <w:pPr>
              <w:spacing w:before="0"/>
              <w:jc w:val="left"/>
              <w:rPr>
                <w:rFonts w:cs="Arial"/>
                <w:b/>
                <w:bCs/>
                <w:iCs/>
                <w:sz w:val="20"/>
                <w:szCs w:val="20"/>
                <w:lang w:val="sr-Cyrl-CS"/>
              </w:rPr>
            </w:pPr>
            <w:r w:rsidRPr="009A2E80">
              <w:rPr>
                <w:rFonts w:cs="Arial"/>
                <w:b/>
                <w:bCs/>
                <w:iCs/>
                <w:sz w:val="20"/>
                <w:szCs w:val="20"/>
                <w:lang w:val="sr-Cyrl-CS"/>
              </w:rPr>
              <w:t>ГАРАНТНИ РОК за изведене радове :</w:t>
            </w:r>
          </w:p>
          <w:p w:rsidR="00AF32EB" w:rsidRPr="009A2E80" w:rsidRDefault="00AF32EB" w:rsidP="00AF32EB">
            <w:pPr>
              <w:spacing w:before="0"/>
              <w:jc w:val="left"/>
              <w:rPr>
                <w:rFonts w:cs="Arial"/>
                <w:bCs/>
                <w:iCs/>
                <w:sz w:val="20"/>
                <w:szCs w:val="20"/>
                <w:lang w:val="ru-RU"/>
              </w:rPr>
            </w:pPr>
            <w:r w:rsidRPr="009A2E80">
              <w:rPr>
                <w:rFonts w:cs="Arial"/>
                <w:bCs/>
                <w:iCs/>
                <w:sz w:val="20"/>
                <w:szCs w:val="20"/>
                <w:lang w:val="ru-RU"/>
              </w:rPr>
              <w:t xml:space="preserve">За изведене радове гарантни период не може бити краћи од 3 године, </w:t>
            </w:r>
            <w:r w:rsidRPr="009A2E80">
              <w:rPr>
                <w:rFonts w:cs="Arial"/>
                <w:sz w:val="20"/>
                <w:szCs w:val="20"/>
                <w:lang w:val="ru-RU" w:eastAsia="ar-SA"/>
              </w:rPr>
              <w:t>а за уграђени материјал и опрему гарантни период не може бити краћи од 2 године</w:t>
            </w:r>
            <w:r w:rsidRPr="009A2E80">
              <w:rPr>
                <w:rFonts w:cs="Arial"/>
                <w:bCs/>
                <w:iCs/>
                <w:sz w:val="20"/>
                <w:szCs w:val="20"/>
                <w:lang w:val="ru-RU"/>
              </w:rPr>
              <w:t xml:space="preserve"> од дана састављања записника о примопредаји изведених радова потписаног од стране овлашћених представника уговорних страна.</w:t>
            </w:r>
          </w:p>
          <w:p w:rsidR="00AF32EB" w:rsidRPr="009A2E80" w:rsidRDefault="00AF32EB" w:rsidP="00AF32EB">
            <w:pPr>
              <w:spacing w:before="0"/>
              <w:jc w:val="left"/>
              <w:rPr>
                <w:rFonts w:cs="Arial"/>
                <w:bCs/>
                <w:iCs/>
                <w:sz w:val="20"/>
                <w:szCs w:val="20"/>
                <w:lang w:val="ru-RU"/>
              </w:rPr>
            </w:pPr>
          </w:p>
        </w:tc>
        <w:tc>
          <w:tcPr>
            <w:tcW w:w="4536" w:type="dxa"/>
            <w:vAlign w:val="center"/>
          </w:tcPr>
          <w:p w:rsidR="00AF32EB" w:rsidRPr="009A2E80" w:rsidRDefault="00AF32EB" w:rsidP="00AF32EB">
            <w:pPr>
              <w:spacing w:before="0"/>
              <w:jc w:val="left"/>
              <w:rPr>
                <w:rFonts w:cs="Arial"/>
                <w:bCs/>
                <w:iCs/>
                <w:sz w:val="20"/>
                <w:szCs w:val="20"/>
                <w:lang w:val="ru-RU"/>
              </w:rPr>
            </w:pPr>
            <w:r w:rsidRPr="009A2E80">
              <w:rPr>
                <w:rFonts w:cs="Arial"/>
                <w:bCs/>
                <w:iCs/>
                <w:sz w:val="20"/>
                <w:szCs w:val="20"/>
                <w:lang w:val="ru-RU"/>
              </w:rPr>
              <w:t xml:space="preserve">За изведене радове гарантни период је ____ године, </w:t>
            </w:r>
            <w:r w:rsidRPr="009A2E80">
              <w:rPr>
                <w:rFonts w:cs="Arial"/>
                <w:sz w:val="20"/>
                <w:szCs w:val="20"/>
                <w:lang w:val="ru-RU" w:eastAsia="ar-SA"/>
              </w:rPr>
              <w:t>а за уграђени материјал и опрему гарантни период је _____ године</w:t>
            </w:r>
            <w:r w:rsidRPr="009A2E80">
              <w:rPr>
                <w:rFonts w:cs="Arial"/>
                <w:bCs/>
                <w:iCs/>
                <w:sz w:val="20"/>
                <w:szCs w:val="20"/>
                <w:lang w:val="ru-RU"/>
              </w:rPr>
              <w:t xml:space="preserve"> од дана састављања записника о примопредаји изведених радова потписаног од стране овлашћених представника уговорних страна.</w:t>
            </w:r>
          </w:p>
          <w:p w:rsidR="00AF32EB" w:rsidRPr="009A2E80" w:rsidRDefault="00AF32EB" w:rsidP="00AF32EB">
            <w:pPr>
              <w:spacing w:before="0"/>
              <w:jc w:val="left"/>
              <w:rPr>
                <w:rFonts w:cs="Arial"/>
                <w:b/>
                <w:bCs/>
                <w:iCs/>
                <w:sz w:val="20"/>
                <w:szCs w:val="20"/>
                <w:lang w:val="sr-Cyrl-CS"/>
              </w:rPr>
            </w:pPr>
          </w:p>
        </w:tc>
      </w:tr>
      <w:tr w:rsidR="00AF32EB" w:rsidRPr="00CA76ED" w:rsidTr="00253E6E">
        <w:trPr>
          <w:trHeight w:val="1112"/>
        </w:trPr>
        <w:tc>
          <w:tcPr>
            <w:tcW w:w="4928" w:type="dxa"/>
            <w:vAlign w:val="center"/>
          </w:tcPr>
          <w:p w:rsidR="00AF32EB" w:rsidRPr="009A2E80" w:rsidRDefault="00AF32EB" w:rsidP="00AF32EB">
            <w:pPr>
              <w:spacing w:before="0"/>
              <w:jc w:val="center"/>
              <w:rPr>
                <w:rFonts w:cs="Arial"/>
                <w:b/>
                <w:bCs/>
                <w:iCs/>
                <w:sz w:val="20"/>
                <w:szCs w:val="20"/>
                <w:lang w:val="sr-Cyrl-CS"/>
              </w:rPr>
            </w:pPr>
            <w:r w:rsidRPr="009A2E80">
              <w:rPr>
                <w:rFonts w:cs="Arial"/>
                <w:b/>
                <w:bCs/>
                <w:iCs/>
                <w:sz w:val="20"/>
                <w:szCs w:val="20"/>
                <w:lang w:val="sr-Cyrl-CS"/>
              </w:rPr>
              <w:t>МЕСТО ИЗВОЂЕЊА РАДОВА:</w:t>
            </w:r>
          </w:p>
          <w:p w:rsidR="00AF32EB" w:rsidRPr="009A2E80" w:rsidRDefault="0023437E" w:rsidP="00356E52">
            <w:pPr>
              <w:spacing w:before="0"/>
              <w:jc w:val="left"/>
              <w:rPr>
                <w:rFonts w:cs="Arial"/>
                <w:sz w:val="20"/>
                <w:szCs w:val="20"/>
                <w:lang w:val="ru-RU"/>
              </w:rPr>
            </w:pPr>
            <w:r w:rsidRPr="009A2E80">
              <w:rPr>
                <w:rFonts w:cs="Arial"/>
                <w:sz w:val="20"/>
                <w:szCs w:val="20"/>
              </w:rPr>
              <w:t>Радионица Очага-Лазаревац , „Колубара-Метал“-Вреоци, Општина Лазаревац</w:t>
            </w:r>
          </w:p>
        </w:tc>
        <w:tc>
          <w:tcPr>
            <w:tcW w:w="4536" w:type="dxa"/>
            <w:vAlign w:val="center"/>
          </w:tcPr>
          <w:p w:rsidR="00AF32EB" w:rsidRPr="009A2E80" w:rsidRDefault="00AF32EB" w:rsidP="00AF32EB">
            <w:pPr>
              <w:spacing w:before="0"/>
              <w:jc w:val="center"/>
              <w:rPr>
                <w:rFonts w:cs="Arial"/>
                <w:b/>
                <w:bCs/>
                <w:iCs/>
                <w:sz w:val="20"/>
                <w:szCs w:val="20"/>
                <w:lang w:val="sr-Cyrl-CS"/>
              </w:rPr>
            </w:pPr>
            <w:r w:rsidRPr="009A2E80">
              <w:rPr>
                <w:rFonts w:cs="Arial"/>
                <w:sz w:val="20"/>
                <w:szCs w:val="20"/>
                <w:lang w:val="sr-Cyrl-RS"/>
              </w:rPr>
              <w:t xml:space="preserve">Место извођења радова: </w:t>
            </w:r>
            <w:r w:rsidR="0023437E" w:rsidRPr="009A2E80">
              <w:rPr>
                <w:rFonts w:cs="Arial"/>
                <w:sz w:val="20"/>
                <w:szCs w:val="20"/>
              </w:rPr>
              <w:t>Радионица Очага-Лазаревац , „Колубара-Метал“-Вреоци, Општина Лазаревац</w:t>
            </w:r>
          </w:p>
        </w:tc>
      </w:tr>
      <w:tr w:rsidR="00BB20F6" w:rsidRPr="00CA76ED" w:rsidTr="00A43BAE">
        <w:trPr>
          <w:trHeight w:val="800"/>
        </w:trPr>
        <w:tc>
          <w:tcPr>
            <w:tcW w:w="4928" w:type="dxa"/>
            <w:vAlign w:val="center"/>
          </w:tcPr>
          <w:p w:rsidR="001F46C9" w:rsidRPr="009848B5" w:rsidRDefault="001F46C9" w:rsidP="00970E3F">
            <w:pPr>
              <w:spacing w:before="0"/>
              <w:jc w:val="center"/>
              <w:rPr>
                <w:rFonts w:cs="Arial"/>
                <w:b/>
                <w:bCs/>
                <w:iCs/>
                <w:sz w:val="20"/>
                <w:szCs w:val="20"/>
                <w:lang w:val="sr-Cyrl-CS"/>
              </w:rPr>
            </w:pPr>
            <w:r w:rsidRPr="009848B5">
              <w:rPr>
                <w:rFonts w:cs="Arial"/>
                <w:b/>
                <w:bCs/>
                <w:iCs/>
                <w:sz w:val="20"/>
                <w:szCs w:val="20"/>
                <w:lang w:val="sr-Cyrl-CS"/>
              </w:rPr>
              <w:t>РОК ВАЖЕЊА ПОНУДЕ:</w:t>
            </w:r>
          </w:p>
          <w:p w:rsidR="001F46C9" w:rsidRPr="009848B5" w:rsidRDefault="001F46C9" w:rsidP="00245FBE">
            <w:pPr>
              <w:spacing w:before="0"/>
              <w:jc w:val="center"/>
              <w:rPr>
                <w:rFonts w:cs="Arial"/>
                <w:b/>
                <w:bCs/>
                <w:iCs/>
                <w:sz w:val="20"/>
                <w:szCs w:val="20"/>
                <w:lang w:val="sr-Cyrl-CS"/>
              </w:rPr>
            </w:pPr>
            <w:r w:rsidRPr="009848B5">
              <w:rPr>
                <w:rFonts w:cs="Arial"/>
                <w:bCs/>
                <w:iCs/>
                <w:sz w:val="20"/>
                <w:szCs w:val="20"/>
                <w:lang w:val="sr-Cyrl-CS"/>
              </w:rPr>
              <w:t>не може бити краћ</w:t>
            </w:r>
            <w:r w:rsidRPr="009848B5">
              <w:rPr>
                <w:rFonts w:cs="Arial"/>
                <w:bCs/>
                <w:iCs/>
                <w:sz w:val="20"/>
                <w:szCs w:val="20"/>
              </w:rPr>
              <w:t>и</w:t>
            </w:r>
            <w:r w:rsidRPr="009848B5">
              <w:rPr>
                <w:rFonts w:cs="Arial"/>
                <w:bCs/>
                <w:iCs/>
                <w:sz w:val="20"/>
                <w:szCs w:val="20"/>
                <w:lang w:val="sr-Cyrl-CS"/>
              </w:rPr>
              <w:t xml:space="preserve"> од 90 дана од дана отварања понуда</w:t>
            </w:r>
          </w:p>
        </w:tc>
        <w:tc>
          <w:tcPr>
            <w:tcW w:w="4536" w:type="dxa"/>
            <w:vAlign w:val="center"/>
          </w:tcPr>
          <w:p w:rsidR="001F46C9" w:rsidRPr="009848B5" w:rsidRDefault="001F46C9" w:rsidP="00245FBE">
            <w:pPr>
              <w:spacing w:before="0"/>
              <w:jc w:val="center"/>
              <w:rPr>
                <w:rFonts w:cs="Arial"/>
                <w:b/>
                <w:bCs/>
                <w:iCs/>
                <w:sz w:val="20"/>
                <w:szCs w:val="20"/>
                <w:lang w:val="sr-Cyrl-CS"/>
              </w:rPr>
            </w:pPr>
          </w:p>
          <w:p w:rsidR="001F46C9" w:rsidRPr="009848B5" w:rsidRDefault="001F46C9" w:rsidP="00245FBE">
            <w:pPr>
              <w:spacing w:before="0"/>
              <w:jc w:val="center"/>
              <w:rPr>
                <w:rFonts w:cs="Arial"/>
                <w:b/>
                <w:bCs/>
                <w:iCs/>
                <w:sz w:val="20"/>
                <w:szCs w:val="20"/>
                <w:lang w:val="sr-Cyrl-CS"/>
              </w:rPr>
            </w:pPr>
            <w:r w:rsidRPr="009848B5">
              <w:rPr>
                <w:rFonts w:cs="Arial"/>
                <w:bCs/>
                <w:iCs/>
                <w:sz w:val="20"/>
                <w:szCs w:val="20"/>
                <w:lang w:val="sr-Cyrl-CS"/>
              </w:rPr>
              <w:t>_____ дана од дана отварања понуда</w:t>
            </w:r>
          </w:p>
        </w:tc>
      </w:tr>
      <w:tr w:rsidR="00BB20F6" w:rsidRPr="00CA76ED" w:rsidTr="00302376">
        <w:tc>
          <w:tcPr>
            <w:tcW w:w="9464" w:type="dxa"/>
            <w:gridSpan w:val="2"/>
          </w:tcPr>
          <w:p w:rsidR="001F46C9" w:rsidRPr="00253E6E" w:rsidRDefault="001F46C9" w:rsidP="00245FBE">
            <w:pPr>
              <w:spacing w:before="0"/>
              <w:jc w:val="left"/>
              <w:rPr>
                <w:rFonts w:cs="Arial"/>
                <w:bCs/>
                <w:iCs/>
                <w:sz w:val="20"/>
                <w:szCs w:val="20"/>
                <w:lang w:val="sr-Cyrl-CS"/>
              </w:rPr>
            </w:pPr>
            <w:r w:rsidRPr="00253E6E">
              <w:rPr>
                <w:rFonts w:cs="Arial"/>
                <w:bCs/>
                <w:iCs/>
                <w:sz w:val="20"/>
                <w:szCs w:val="20"/>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rsidR="000E75A0" w:rsidRPr="00245FBE" w:rsidRDefault="000E75A0" w:rsidP="00245FBE">
      <w:pPr>
        <w:spacing w:before="0"/>
        <w:rPr>
          <w:rFonts w:eastAsia="TimesNewRomanPSMT" w:cs="Arial"/>
          <w:bCs/>
          <w:sz w:val="24"/>
          <w:szCs w:val="24"/>
        </w:rPr>
      </w:pPr>
      <w:r w:rsidRPr="00245FBE">
        <w:rPr>
          <w:rFonts w:eastAsia="TimesNewRomanPSMT" w:cs="Arial"/>
          <w:bCs/>
          <w:sz w:val="24"/>
          <w:szCs w:val="24"/>
        </w:rPr>
        <w:t>Датум</w:t>
      </w:r>
      <w:r w:rsidR="009C7F55" w:rsidRPr="00245FBE">
        <w:rPr>
          <w:rFonts w:eastAsia="TimesNewRomanPSMT" w:cs="Arial"/>
          <w:bCs/>
          <w:sz w:val="24"/>
          <w:szCs w:val="24"/>
        </w:rPr>
        <w:t>:</w:t>
      </w:r>
      <w:r w:rsidRPr="00245FBE">
        <w:rPr>
          <w:rFonts w:eastAsia="TimesNewRomanPSMT" w:cs="Arial"/>
          <w:bCs/>
          <w:sz w:val="24"/>
          <w:szCs w:val="24"/>
        </w:rPr>
        <w:tab/>
      </w:r>
      <w:r w:rsidRPr="00245FBE">
        <w:rPr>
          <w:rFonts w:eastAsia="TimesNewRomanPSMT" w:cs="Arial"/>
          <w:bCs/>
          <w:sz w:val="24"/>
          <w:szCs w:val="24"/>
        </w:rPr>
        <w:tab/>
      </w:r>
      <w:r w:rsidRPr="00245FBE">
        <w:rPr>
          <w:rFonts w:eastAsia="TimesNewRomanPSMT" w:cs="Arial"/>
          <w:bCs/>
          <w:sz w:val="24"/>
          <w:szCs w:val="24"/>
        </w:rPr>
        <w:tab/>
      </w:r>
      <w:r w:rsidRPr="00245FBE">
        <w:rPr>
          <w:rFonts w:eastAsia="TimesNewRomanPSMT" w:cs="Arial"/>
          <w:bCs/>
          <w:sz w:val="24"/>
          <w:szCs w:val="24"/>
        </w:rPr>
        <w:tab/>
        <w:t>Понуђач</w:t>
      </w:r>
      <w:r w:rsidR="009C7F55" w:rsidRPr="00245FBE">
        <w:rPr>
          <w:rFonts w:eastAsia="TimesNewRomanPSMT" w:cs="Arial"/>
          <w:bCs/>
          <w:sz w:val="24"/>
          <w:szCs w:val="24"/>
        </w:rPr>
        <w:t>:</w:t>
      </w:r>
    </w:p>
    <w:p w:rsidR="000E75A0" w:rsidRPr="00245FBE" w:rsidRDefault="000E75A0" w:rsidP="00245FBE">
      <w:pPr>
        <w:spacing w:before="0"/>
        <w:rPr>
          <w:rFonts w:eastAsia="TimesNewRomanPS-BoldMT" w:cs="Arial"/>
          <w:b/>
          <w:bCs/>
          <w:i/>
          <w:iCs/>
          <w:sz w:val="24"/>
          <w:szCs w:val="24"/>
          <w:lang w:val="sr-Cyrl-CS"/>
        </w:rPr>
      </w:pPr>
      <w:r w:rsidRPr="00245FBE">
        <w:rPr>
          <w:rFonts w:eastAsia="TimesNewRomanPS-BoldMT" w:cs="Arial"/>
          <w:b/>
          <w:bCs/>
          <w:i/>
          <w:iCs/>
          <w:sz w:val="24"/>
          <w:szCs w:val="24"/>
        </w:rPr>
        <w:t>________________________</w:t>
      </w:r>
      <w:r w:rsidRPr="00245FBE">
        <w:rPr>
          <w:rFonts w:eastAsia="TimesNewRomanPS-BoldMT" w:cs="Arial"/>
          <w:b/>
          <w:bCs/>
          <w:i/>
          <w:iCs/>
          <w:sz w:val="24"/>
          <w:szCs w:val="24"/>
          <w:lang w:val="sr-Cyrl-CS"/>
        </w:rPr>
        <w:t xml:space="preserve">        М.П.</w:t>
      </w:r>
      <w:r w:rsidRPr="00245FBE">
        <w:rPr>
          <w:rFonts w:eastAsia="TimesNewRomanPS-BoldMT" w:cs="Arial"/>
          <w:b/>
          <w:bCs/>
          <w:i/>
          <w:iCs/>
          <w:sz w:val="24"/>
          <w:szCs w:val="24"/>
        </w:rPr>
        <w:tab/>
      </w:r>
      <w:r w:rsidR="00BA2C2D" w:rsidRPr="00245FBE">
        <w:rPr>
          <w:rFonts w:eastAsia="TimesNewRomanPS-BoldMT" w:cs="Arial"/>
          <w:b/>
          <w:bCs/>
          <w:i/>
          <w:iCs/>
          <w:sz w:val="24"/>
          <w:szCs w:val="24"/>
          <w:lang w:val="sr-Cyrl-CS"/>
        </w:rPr>
        <w:t>___</w:t>
      </w:r>
      <w:r w:rsidRPr="00245FBE">
        <w:rPr>
          <w:rFonts w:eastAsia="TimesNewRomanPS-BoldMT" w:cs="Arial"/>
          <w:b/>
          <w:bCs/>
          <w:i/>
          <w:iCs/>
          <w:sz w:val="24"/>
          <w:szCs w:val="24"/>
          <w:lang w:val="sr-Cyrl-CS"/>
        </w:rPr>
        <w:t xml:space="preserve">__________________                                      </w:t>
      </w:r>
    </w:p>
    <w:p w:rsidR="00BA2C2D" w:rsidRPr="00245FBE" w:rsidRDefault="00BA2C2D" w:rsidP="00245FBE">
      <w:pPr>
        <w:spacing w:before="0"/>
        <w:rPr>
          <w:rFonts w:cs="Arial"/>
          <w:b/>
          <w:bCs/>
          <w:i/>
          <w:iCs/>
          <w:sz w:val="24"/>
          <w:szCs w:val="24"/>
          <w:u w:val="single"/>
        </w:rPr>
      </w:pPr>
    </w:p>
    <w:p w:rsidR="00BA2C2D" w:rsidRPr="000057BA" w:rsidRDefault="000E75A0" w:rsidP="00245FBE">
      <w:pPr>
        <w:spacing w:before="0"/>
        <w:rPr>
          <w:rFonts w:eastAsia="TimesNewRomanPS-BoldMT" w:cs="Arial"/>
          <w:bCs/>
          <w:iCs/>
          <w:sz w:val="18"/>
          <w:szCs w:val="18"/>
        </w:rPr>
      </w:pPr>
      <w:r w:rsidRPr="000057BA">
        <w:rPr>
          <w:rFonts w:cs="Arial"/>
          <w:b/>
          <w:bCs/>
          <w:iCs/>
          <w:sz w:val="18"/>
          <w:szCs w:val="18"/>
          <w:u w:val="single"/>
        </w:rPr>
        <w:t>Напомене:</w:t>
      </w:r>
      <w:r w:rsidR="00BA2C2D" w:rsidRPr="000057BA">
        <w:rPr>
          <w:rFonts w:eastAsia="TimesNewRomanPS-BoldMT" w:cs="Arial"/>
          <w:bCs/>
          <w:iCs/>
          <w:sz w:val="18"/>
          <w:szCs w:val="18"/>
        </w:rPr>
        <w:t>-  Понуђач је обавезан да у обрасцу понуде попуни све комерцијалне услове (сва празна поља).</w:t>
      </w:r>
    </w:p>
    <w:p w:rsidR="00C80CC9" w:rsidRPr="000057BA" w:rsidRDefault="00BA2C2D" w:rsidP="00245FBE">
      <w:pPr>
        <w:autoSpaceDE w:val="0"/>
        <w:autoSpaceDN w:val="0"/>
        <w:adjustRightInd w:val="0"/>
        <w:spacing w:before="0"/>
        <w:rPr>
          <w:rFonts w:eastAsia="TimesNewRomanPS-BoldMT" w:cs="Arial"/>
          <w:bCs/>
          <w:iCs/>
          <w:sz w:val="18"/>
          <w:szCs w:val="18"/>
          <w:lang w:val="ru-RU"/>
        </w:rPr>
      </w:pPr>
      <w:r w:rsidRPr="000057BA">
        <w:rPr>
          <w:rFonts w:eastAsia="TimesNewRomanPS-BoldMT" w:cs="Arial"/>
          <w:bCs/>
          <w:iCs/>
          <w:sz w:val="18"/>
          <w:szCs w:val="18"/>
        </w:rPr>
        <w:t xml:space="preserve">- </w:t>
      </w:r>
      <w:r w:rsidRPr="000057BA">
        <w:rPr>
          <w:rFonts w:eastAsia="TimesNewRomanPS-BoldMT" w:cs="Arial"/>
          <w:bCs/>
          <w:iCs/>
          <w:sz w:val="18"/>
          <w:szCs w:val="18"/>
          <w:lang w:val="ru-RU"/>
        </w:rPr>
        <w:t>Уколико понуђачи подносе заједничку понуду,група понуђача може да о</w:t>
      </w:r>
      <w:r w:rsidRPr="000057BA">
        <w:rPr>
          <w:rFonts w:eastAsia="TimesNewRomanPS-BoldMT" w:cs="Arial"/>
          <w:bCs/>
          <w:iCs/>
          <w:sz w:val="18"/>
          <w:szCs w:val="18"/>
        </w:rPr>
        <w:t>власти</w:t>
      </w:r>
      <w:r w:rsidRPr="000057BA">
        <w:rPr>
          <w:rFonts w:eastAsia="TimesNewRomanPS-BoldMT" w:cs="Arial"/>
          <w:bCs/>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C4167" w:rsidRPr="000057BA" w:rsidRDefault="009C4167" w:rsidP="00EA5542">
      <w:pPr>
        <w:pStyle w:val="KDObrazac"/>
        <w:spacing w:before="0"/>
        <w:rPr>
          <w:sz w:val="18"/>
          <w:szCs w:val="18"/>
        </w:rPr>
        <w:sectPr w:rsidR="009C4167" w:rsidRPr="000057BA" w:rsidSect="00636DAB">
          <w:footnotePr>
            <w:pos w:val="beneathText"/>
          </w:footnotePr>
          <w:pgSz w:w="11909" w:h="16834" w:code="9"/>
          <w:pgMar w:top="1040" w:right="1021" w:bottom="1021" w:left="1134" w:header="142" w:footer="437" w:gutter="0"/>
          <w:cols w:space="708"/>
          <w:titlePg/>
          <w:docGrid w:linePitch="360"/>
        </w:sectPr>
      </w:pPr>
    </w:p>
    <w:p w:rsidR="00C95C3D" w:rsidRPr="00345A9B" w:rsidRDefault="00C95C3D" w:rsidP="00C95C3D">
      <w:pPr>
        <w:pStyle w:val="KDObrazac"/>
        <w:spacing w:before="0"/>
      </w:pPr>
      <w:r w:rsidRPr="00345A9B">
        <w:lastRenderedPageBreak/>
        <w:t>ОБРАЗАЦ 2.</w:t>
      </w:r>
    </w:p>
    <w:p w:rsidR="00C95C3D" w:rsidRPr="009A2E80" w:rsidRDefault="00C95C3D" w:rsidP="004F0B20">
      <w:pPr>
        <w:spacing w:before="0"/>
        <w:jc w:val="center"/>
        <w:rPr>
          <w:rFonts w:cs="Arial"/>
          <w:b/>
        </w:rPr>
      </w:pPr>
      <w:r w:rsidRPr="009A2E80">
        <w:rPr>
          <w:rFonts w:cs="Arial"/>
          <w:b/>
        </w:rPr>
        <w:t>ОБРАЗАЦ СТРУКУТРЕ ЦЕНЕ</w:t>
      </w:r>
    </w:p>
    <w:p w:rsidR="00253E6E" w:rsidRPr="009A2E80" w:rsidRDefault="00A56DF4" w:rsidP="00810C49">
      <w:pPr>
        <w:tabs>
          <w:tab w:val="left" w:pos="-135"/>
          <w:tab w:val="left" w:pos="0"/>
          <w:tab w:val="left" w:pos="120"/>
        </w:tabs>
        <w:spacing w:before="0"/>
        <w:ind w:right="-540"/>
        <w:jc w:val="center"/>
        <w:rPr>
          <w:rFonts w:cs="Arial"/>
          <w:b/>
          <w:bCs/>
          <w:iCs/>
          <w:sz w:val="24"/>
          <w:szCs w:val="24"/>
        </w:rPr>
      </w:pPr>
      <w:r w:rsidRPr="009A2E80">
        <w:rPr>
          <w:rFonts w:cs="Arial"/>
          <w:b/>
          <w:bCs/>
          <w:sz w:val="24"/>
          <w:szCs w:val="24"/>
        </w:rPr>
        <w:t>Радови на извођењу електромашинских инсталација у магацину и магацину запаљивих течности ОЧАГА</w:t>
      </w:r>
      <w:r w:rsidR="00253E6E" w:rsidRPr="009A2E80">
        <w:rPr>
          <w:rFonts w:cs="Arial"/>
          <w:b/>
          <w:sz w:val="24"/>
          <w:szCs w:val="24"/>
          <w:lang w:val="ru-RU"/>
        </w:rPr>
        <w:t xml:space="preserve">- Јавна набавка </w:t>
      </w:r>
      <w:r w:rsidRPr="009A2E80">
        <w:rPr>
          <w:rFonts w:cs="Arial"/>
          <w:b/>
          <w:bCs/>
          <w:iCs/>
          <w:sz w:val="24"/>
          <w:szCs w:val="24"/>
        </w:rPr>
        <w:t>JН/4000/1089/2019 ЈАНА БР. 1587/2019</w:t>
      </w:r>
    </w:p>
    <w:p w:rsidR="007D6F92" w:rsidRPr="009A2E80" w:rsidRDefault="00C95C3D" w:rsidP="00C26EFC">
      <w:pPr>
        <w:tabs>
          <w:tab w:val="left" w:pos="-135"/>
          <w:tab w:val="left" w:pos="0"/>
          <w:tab w:val="left" w:pos="120"/>
        </w:tabs>
        <w:spacing w:before="0"/>
        <w:ind w:right="-540"/>
        <w:jc w:val="center"/>
        <w:rPr>
          <w:rFonts w:cs="Arial"/>
          <w:b/>
          <w:lang w:val="sr-Cyrl-CS"/>
        </w:rPr>
      </w:pPr>
      <w:r w:rsidRPr="009A2E80">
        <w:rPr>
          <w:rFonts w:cs="Arial"/>
          <w:b/>
          <w:lang w:val="sr-Cyrl-CS"/>
        </w:rPr>
        <w:t>Број по</w:t>
      </w:r>
      <w:r w:rsidR="00B32D01" w:rsidRPr="009A2E80">
        <w:rPr>
          <w:rFonts w:cs="Arial"/>
          <w:b/>
          <w:lang w:val="sr-Cyrl-CS"/>
        </w:rPr>
        <w:t>нуде:______________________</w:t>
      </w:r>
      <w:r w:rsidRPr="009A2E80">
        <w:rPr>
          <w:rFonts w:cs="Arial"/>
          <w:b/>
          <w:lang w:val="sr-Cyrl-CS"/>
        </w:rPr>
        <w:t>Датум:</w:t>
      </w:r>
      <w:r w:rsidR="00B32D01" w:rsidRPr="009A2E80">
        <w:rPr>
          <w:rFonts w:cs="Arial"/>
          <w:b/>
          <w:lang w:val="sr-Cyrl-CS"/>
        </w:rPr>
        <w:t>____________</w:t>
      </w:r>
    </w:p>
    <w:p w:rsidR="00C26EFC" w:rsidRPr="009A2E80" w:rsidRDefault="00C26EFC" w:rsidP="00C26EFC">
      <w:pPr>
        <w:tabs>
          <w:tab w:val="left" w:pos="-135"/>
          <w:tab w:val="left" w:pos="0"/>
          <w:tab w:val="left" w:pos="120"/>
        </w:tabs>
        <w:spacing w:before="0"/>
        <w:ind w:right="-540"/>
        <w:jc w:val="center"/>
        <w:rPr>
          <w:rFonts w:cs="Arial"/>
          <w:b/>
          <w:lang w:val="sr-Cyrl-CS"/>
        </w:rPr>
      </w:pPr>
    </w:p>
    <w:p w:rsidR="00EE4C99" w:rsidRPr="00CE707A" w:rsidRDefault="00EE4C99" w:rsidP="00C26EFC">
      <w:pPr>
        <w:tabs>
          <w:tab w:val="left" w:pos="-135"/>
          <w:tab w:val="left" w:pos="0"/>
          <w:tab w:val="left" w:pos="120"/>
        </w:tabs>
        <w:spacing w:before="0"/>
        <w:ind w:right="-540"/>
        <w:jc w:val="center"/>
        <w:rPr>
          <w:rFonts w:cs="Arial"/>
          <w:b/>
          <w:highlight w:val="yellow"/>
          <w:lang w:val="sr-Cyrl-CS"/>
        </w:rPr>
      </w:pPr>
    </w:p>
    <w:tbl>
      <w:tblPr>
        <w:tblpPr w:leftFromText="180" w:rightFromText="180" w:vertAnchor="text" w:tblpXSpec="center" w:tblpY="1"/>
        <w:tblOverlap w:val="never"/>
        <w:tblW w:w="11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5774"/>
        <w:gridCol w:w="1559"/>
        <w:gridCol w:w="851"/>
        <w:gridCol w:w="708"/>
        <w:gridCol w:w="993"/>
        <w:gridCol w:w="967"/>
      </w:tblGrid>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Поз.</w:t>
            </w:r>
          </w:p>
        </w:tc>
        <w:tc>
          <w:tcPr>
            <w:tcW w:w="5774" w:type="dxa"/>
            <w:shd w:val="clear" w:color="auto" w:fill="auto"/>
            <w:vAlign w:val="center"/>
          </w:tcPr>
          <w:p w:rsidR="00FC0A4D" w:rsidRPr="00727174" w:rsidRDefault="00FC0A4D" w:rsidP="00727174">
            <w:r w:rsidRPr="00727174">
              <w:t>Опис радова</w:t>
            </w:r>
          </w:p>
        </w:tc>
        <w:tc>
          <w:tcPr>
            <w:tcW w:w="1559" w:type="dxa"/>
          </w:tcPr>
          <w:p w:rsidR="00FC0A4D" w:rsidRPr="00727174" w:rsidRDefault="00FC0A4D" w:rsidP="00727174">
            <w:r w:rsidRPr="006D6232">
              <w:rPr>
                <w:rFonts w:ascii="Calibri" w:hAnsi="Calibri"/>
                <w:lang w:val="sr-Cyrl-CS" w:eastAsia="sr-Latn-RS"/>
              </w:rPr>
              <w:t>Понуђено одговарајуће добро (назив, тип</w:t>
            </w:r>
            <w:r w:rsidRPr="006D6232">
              <w:rPr>
                <w:rFonts w:ascii="Calibri" w:hAnsi="Calibri"/>
                <w:lang w:val="sr-Latn-RS" w:eastAsia="sr-Latn-RS"/>
              </w:rPr>
              <w:t xml:space="preserve">, </w:t>
            </w:r>
            <w:r w:rsidRPr="006D6232">
              <w:rPr>
                <w:rFonts w:ascii="Calibri" w:hAnsi="Calibri"/>
                <w:lang w:val="sr-Cyrl-RS" w:eastAsia="sr-Latn-RS"/>
              </w:rPr>
              <w:t>произвођач</w:t>
            </w:r>
            <w:r w:rsidRPr="006D6232">
              <w:rPr>
                <w:rFonts w:ascii="Calibri" w:hAnsi="Calibri"/>
                <w:lang w:val="sr-Cyrl-CS" w:eastAsia="sr-Latn-RS"/>
              </w:rPr>
              <w:t xml:space="preserve"> и технички податци)</w:t>
            </w:r>
          </w:p>
        </w:tc>
        <w:tc>
          <w:tcPr>
            <w:tcW w:w="851" w:type="dxa"/>
            <w:shd w:val="clear" w:color="auto" w:fill="auto"/>
            <w:noWrap/>
            <w:vAlign w:val="center"/>
          </w:tcPr>
          <w:p w:rsidR="00FC0A4D" w:rsidRPr="00727174" w:rsidRDefault="00FC0A4D" w:rsidP="00727174">
            <w:r w:rsidRPr="00727174">
              <w:t xml:space="preserve">Јед. мере </w:t>
            </w:r>
          </w:p>
        </w:tc>
        <w:tc>
          <w:tcPr>
            <w:tcW w:w="708" w:type="dxa"/>
            <w:shd w:val="clear" w:color="auto" w:fill="auto"/>
            <w:noWrap/>
            <w:vAlign w:val="center"/>
          </w:tcPr>
          <w:p w:rsidR="00FC0A4D" w:rsidRPr="00727174" w:rsidRDefault="00FC0A4D" w:rsidP="00727174">
            <w:r w:rsidRPr="00727174">
              <w:t xml:space="preserve">Количина </w:t>
            </w:r>
          </w:p>
        </w:tc>
        <w:tc>
          <w:tcPr>
            <w:tcW w:w="993" w:type="dxa"/>
          </w:tcPr>
          <w:p w:rsidR="00FC0A4D" w:rsidRPr="00727174" w:rsidRDefault="00FC0A4D" w:rsidP="00727174">
            <w:r w:rsidRPr="00727174">
              <w:t>Цена/јед мере</w:t>
            </w:r>
          </w:p>
        </w:tc>
        <w:tc>
          <w:tcPr>
            <w:tcW w:w="967" w:type="dxa"/>
          </w:tcPr>
          <w:p w:rsidR="00FC0A4D" w:rsidRPr="00727174" w:rsidRDefault="00FC0A4D" w:rsidP="00727174">
            <w:r w:rsidRPr="00727174">
              <w:t>Укупна</w:t>
            </w:r>
          </w:p>
          <w:p w:rsidR="00FC0A4D" w:rsidRPr="00727174" w:rsidRDefault="00FC0A4D" w:rsidP="00727174">
            <w:r w:rsidRPr="00727174">
              <w:t xml:space="preserve"> цена</w:t>
            </w:r>
          </w:p>
        </w:tc>
      </w:tr>
      <w:tr w:rsidR="00FC0A4D" w:rsidRPr="00727174" w:rsidTr="00FC0A4D">
        <w:trPr>
          <w:trHeight w:val="274"/>
          <w:jc w:val="center"/>
        </w:trPr>
        <w:tc>
          <w:tcPr>
            <w:tcW w:w="742" w:type="dxa"/>
            <w:shd w:val="clear" w:color="auto" w:fill="D9D9D9" w:themeFill="background1" w:themeFillShade="D9"/>
            <w:noWrap/>
            <w:vAlign w:val="center"/>
          </w:tcPr>
          <w:p w:rsidR="00FC0A4D" w:rsidRPr="00727174" w:rsidRDefault="00FC0A4D" w:rsidP="00727174">
            <w:r w:rsidRPr="00727174">
              <w:t>1</w:t>
            </w:r>
          </w:p>
        </w:tc>
        <w:tc>
          <w:tcPr>
            <w:tcW w:w="5774" w:type="dxa"/>
            <w:shd w:val="clear" w:color="auto" w:fill="D9D9D9" w:themeFill="background1" w:themeFillShade="D9"/>
            <w:vAlign w:val="center"/>
          </w:tcPr>
          <w:p w:rsidR="00FC0A4D" w:rsidRPr="00727174" w:rsidRDefault="00FC0A4D" w:rsidP="00727174">
            <w:r w:rsidRPr="00727174">
              <w:t>2</w:t>
            </w:r>
          </w:p>
        </w:tc>
        <w:tc>
          <w:tcPr>
            <w:tcW w:w="1559" w:type="dxa"/>
            <w:shd w:val="clear" w:color="auto" w:fill="D9D9D9" w:themeFill="background1" w:themeFillShade="D9"/>
          </w:tcPr>
          <w:p w:rsidR="00FC0A4D" w:rsidRPr="00727174" w:rsidRDefault="00FC0A4D" w:rsidP="00727174"/>
        </w:tc>
        <w:tc>
          <w:tcPr>
            <w:tcW w:w="851" w:type="dxa"/>
            <w:shd w:val="clear" w:color="auto" w:fill="D9D9D9" w:themeFill="background1" w:themeFillShade="D9"/>
            <w:noWrap/>
            <w:vAlign w:val="center"/>
          </w:tcPr>
          <w:p w:rsidR="00FC0A4D" w:rsidRPr="00727174" w:rsidRDefault="00FC0A4D" w:rsidP="00727174">
            <w:r w:rsidRPr="00727174">
              <w:t>3</w:t>
            </w:r>
          </w:p>
        </w:tc>
        <w:tc>
          <w:tcPr>
            <w:tcW w:w="708" w:type="dxa"/>
            <w:shd w:val="clear" w:color="auto" w:fill="D9D9D9" w:themeFill="background1" w:themeFillShade="D9"/>
            <w:noWrap/>
            <w:vAlign w:val="center"/>
          </w:tcPr>
          <w:p w:rsidR="00FC0A4D" w:rsidRPr="00727174" w:rsidRDefault="00FC0A4D" w:rsidP="00727174">
            <w:r w:rsidRPr="00727174">
              <w:t>4</w:t>
            </w:r>
          </w:p>
        </w:tc>
        <w:tc>
          <w:tcPr>
            <w:tcW w:w="993" w:type="dxa"/>
            <w:shd w:val="clear" w:color="auto" w:fill="D9D9D9" w:themeFill="background1" w:themeFillShade="D9"/>
          </w:tcPr>
          <w:p w:rsidR="00FC0A4D" w:rsidRPr="00727174" w:rsidRDefault="00FC0A4D" w:rsidP="00727174">
            <w:r w:rsidRPr="00727174">
              <w:t>5</w:t>
            </w:r>
          </w:p>
        </w:tc>
        <w:tc>
          <w:tcPr>
            <w:tcW w:w="967" w:type="dxa"/>
            <w:shd w:val="clear" w:color="auto" w:fill="D9D9D9" w:themeFill="background1" w:themeFillShade="D9"/>
          </w:tcPr>
          <w:p w:rsidR="00FC0A4D" w:rsidRPr="00727174" w:rsidRDefault="00FC0A4D" w:rsidP="00727174">
            <w:r w:rsidRPr="00727174">
              <w:t>6</w:t>
            </w:r>
          </w:p>
        </w:tc>
      </w:tr>
      <w:tr w:rsidR="00FC0A4D" w:rsidRPr="00727174" w:rsidTr="00FC0A4D">
        <w:trPr>
          <w:trHeight w:val="431"/>
          <w:jc w:val="center"/>
        </w:trPr>
        <w:tc>
          <w:tcPr>
            <w:tcW w:w="742" w:type="dxa"/>
            <w:shd w:val="clear" w:color="auto" w:fill="auto"/>
            <w:noWrap/>
            <w:vAlign w:val="center"/>
          </w:tcPr>
          <w:p w:rsidR="00FC0A4D" w:rsidRPr="00727174" w:rsidRDefault="00FC0A4D" w:rsidP="00727174">
            <w:r w:rsidRPr="00727174">
              <w:t>A</w:t>
            </w:r>
          </w:p>
        </w:tc>
        <w:tc>
          <w:tcPr>
            <w:tcW w:w="10852" w:type="dxa"/>
            <w:gridSpan w:val="6"/>
            <w:shd w:val="clear" w:color="auto" w:fill="auto"/>
            <w:vAlign w:val="bottom"/>
          </w:tcPr>
          <w:p w:rsidR="00FC0A4D" w:rsidRPr="004C3266" w:rsidRDefault="00FC0A4D" w:rsidP="00727174">
            <w:pPr>
              <w:rPr>
                <w:b/>
              </w:rPr>
            </w:pPr>
            <w:r w:rsidRPr="004C3266">
              <w:rPr>
                <w:b/>
              </w:rPr>
              <w:t xml:space="preserve">РАДИЈАТОРСКО ГРЕЈАЊЕ </w:t>
            </w:r>
          </w:p>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1</w:t>
            </w:r>
          </w:p>
        </w:tc>
        <w:tc>
          <w:tcPr>
            <w:tcW w:w="5774" w:type="dxa"/>
            <w:shd w:val="clear" w:color="auto" w:fill="auto"/>
            <w:vAlign w:val="bottom"/>
          </w:tcPr>
          <w:p w:rsidR="00FC0A4D" w:rsidRPr="00727174" w:rsidRDefault="00FC0A4D" w:rsidP="00727174">
            <w:r w:rsidRPr="00727174">
              <w:t>Испорука и уградња челичних панелних радијатора тип 22 за режим рада топле боде 90/70, топлотне моћи Q=1,8 кW са прибором за монтажу димензија  800 x 600</w:t>
            </w:r>
          </w:p>
        </w:tc>
        <w:tc>
          <w:tcPr>
            <w:tcW w:w="1559" w:type="dxa"/>
          </w:tcPr>
          <w:p w:rsidR="0084030A" w:rsidRDefault="0084030A" w:rsidP="00727174"/>
          <w:p w:rsidR="00FC0A4D" w:rsidRPr="0084030A" w:rsidRDefault="0084030A" w:rsidP="0084030A">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FC0A4D" w:rsidP="00727174">
            <w:r w:rsidRPr="00727174">
              <w:t>2</w:t>
            </w:r>
          </w:p>
        </w:tc>
        <w:tc>
          <w:tcPr>
            <w:tcW w:w="10852" w:type="dxa"/>
            <w:gridSpan w:val="6"/>
          </w:tcPr>
          <w:p w:rsidR="00FC0A4D" w:rsidRPr="00727174" w:rsidRDefault="00FC0A4D" w:rsidP="00727174">
            <w:r w:rsidRPr="00727174">
              <w:t xml:space="preserve">Испорука и уградња радијаторског вентила "Hertz" или одговарајући. </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 xml:space="preserve">DN15 обични </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 xml:space="preserve">DN15 термостатски </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3</w:t>
            </w:r>
          </w:p>
        </w:tc>
        <w:tc>
          <w:tcPr>
            <w:tcW w:w="5774" w:type="dxa"/>
            <w:shd w:val="clear" w:color="auto" w:fill="auto"/>
            <w:vAlign w:val="bottom"/>
          </w:tcPr>
          <w:p w:rsidR="00FC0A4D" w:rsidRPr="00727174" w:rsidRDefault="00FC0A4D" w:rsidP="00727174">
            <w:r w:rsidRPr="00727174">
              <w:t>Испорука и уградња радијаторских навијака DN15</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4</w:t>
            </w:r>
          </w:p>
        </w:tc>
        <w:tc>
          <w:tcPr>
            <w:tcW w:w="5774" w:type="dxa"/>
            <w:shd w:val="clear" w:color="auto" w:fill="auto"/>
            <w:vAlign w:val="bottom"/>
          </w:tcPr>
          <w:p w:rsidR="00FC0A4D" w:rsidRPr="00727174" w:rsidRDefault="00FC0A4D" w:rsidP="00727174">
            <w:r w:rsidRPr="00727174">
              <w:t>Испорука и уградња славине за пуњење и пражњење (ПИП) DN15</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FC0A4D" w:rsidP="00727174">
            <w:r w:rsidRPr="00727174">
              <w:t>5</w:t>
            </w:r>
          </w:p>
        </w:tc>
        <w:tc>
          <w:tcPr>
            <w:tcW w:w="10852" w:type="dxa"/>
            <w:gridSpan w:val="6"/>
          </w:tcPr>
          <w:p w:rsidR="00FC0A4D" w:rsidRPr="00727174" w:rsidRDefault="00FC0A4D" w:rsidP="00727174">
            <w:r w:rsidRPr="00727174">
              <w:t xml:space="preserve">Испорука и уградња бешавних челичних цеви према следећем асортиману SRPS EN 10220 </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Ø26,9 x 2,65</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м</w:t>
            </w:r>
          </w:p>
        </w:tc>
        <w:tc>
          <w:tcPr>
            <w:tcW w:w="708" w:type="dxa"/>
            <w:shd w:val="clear" w:color="auto" w:fill="auto"/>
            <w:noWrap/>
            <w:vAlign w:val="center"/>
          </w:tcPr>
          <w:p w:rsidR="00FC0A4D" w:rsidRPr="00727174" w:rsidRDefault="00FC0A4D" w:rsidP="00727174">
            <w:r w:rsidRPr="00727174">
              <w:t>56</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Ø21,3 x 2,66</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м</w:t>
            </w:r>
          </w:p>
        </w:tc>
        <w:tc>
          <w:tcPr>
            <w:tcW w:w="708" w:type="dxa"/>
            <w:shd w:val="clear" w:color="auto" w:fill="auto"/>
            <w:noWrap/>
            <w:vAlign w:val="center"/>
          </w:tcPr>
          <w:p w:rsidR="00FC0A4D" w:rsidRPr="00727174" w:rsidRDefault="00FC0A4D" w:rsidP="00727174">
            <w:r w:rsidRPr="00727174">
              <w:t>44</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6</w:t>
            </w:r>
          </w:p>
        </w:tc>
        <w:tc>
          <w:tcPr>
            <w:tcW w:w="5774" w:type="dxa"/>
            <w:shd w:val="clear" w:color="auto" w:fill="auto"/>
            <w:vAlign w:val="bottom"/>
          </w:tcPr>
          <w:p w:rsidR="00FC0A4D" w:rsidRPr="00727174" w:rsidRDefault="00FC0A4D" w:rsidP="00727174">
            <w:r w:rsidRPr="00727174">
              <w:t xml:space="preserve">Помоћни, монтажни и  заптивни материјал за челичне цеви, гасове за заваривање , електроде, цевни лукови, држачи , обујмице . Узима се 50% од предходне ставке 5. </w:t>
            </w:r>
          </w:p>
        </w:tc>
        <w:tc>
          <w:tcPr>
            <w:tcW w:w="1559" w:type="dxa"/>
          </w:tcPr>
          <w:p w:rsidR="0084030A" w:rsidRDefault="0084030A" w:rsidP="0084030A">
            <w:pPr>
              <w:jc w:val="center"/>
            </w:pPr>
          </w:p>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tc>
        <w:tc>
          <w:tcPr>
            <w:tcW w:w="708" w:type="dxa"/>
            <w:shd w:val="clear" w:color="auto" w:fill="auto"/>
            <w:noWrap/>
            <w:vAlign w:val="center"/>
          </w:tcPr>
          <w:p w:rsidR="00FC0A4D" w:rsidRPr="00727174" w:rsidRDefault="00FC0A4D" w:rsidP="00727174">
            <w:r w:rsidRPr="00727174">
              <w:t>0,5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7</w:t>
            </w:r>
          </w:p>
        </w:tc>
        <w:tc>
          <w:tcPr>
            <w:tcW w:w="5774" w:type="dxa"/>
            <w:shd w:val="clear" w:color="auto" w:fill="auto"/>
            <w:vAlign w:val="bottom"/>
          </w:tcPr>
          <w:p w:rsidR="00FC0A4D" w:rsidRPr="00727174" w:rsidRDefault="00FC0A4D" w:rsidP="00727174">
            <w:r w:rsidRPr="00727174">
              <w:t>Чишћење од рђе челичних цеви са челичном четком и антиростом , два пута премазивање основном бојом и два пута завршном бојом за t= 100 ˚C</w:t>
            </w:r>
          </w:p>
        </w:tc>
        <w:tc>
          <w:tcPr>
            <w:tcW w:w="1559" w:type="dxa"/>
          </w:tcPr>
          <w:p w:rsidR="0084030A" w:rsidRDefault="0084030A" w:rsidP="0084030A">
            <w:pPr>
              <w:jc w:val="center"/>
            </w:pPr>
          </w:p>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м2</w:t>
            </w:r>
          </w:p>
        </w:tc>
        <w:tc>
          <w:tcPr>
            <w:tcW w:w="708" w:type="dxa"/>
            <w:shd w:val="clear" w:color="auto" w:fill="auto"/>
            <w:noWrap/>
            <w:vAlign w:val="center"/>
          </w:tcPr>
          <w:p w:rsidR="00FC0A4D" w:rsidRPr="00727174" w:rsidRDefault="00FC0A4D" w:rsidP="00727174">
            <w:r w:rsidRPr="00727174">
              <w:t>8</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8</w:t>
            </w:r>
          </w:p>
        </w:tc>
        <w:tc>
          <w:tcPr>
            <w:tcW w:w="5774" w:type="dxa"/>
            <w:shd w:val="clear" w:color="auto" w:fill="auto"/>
          </w:tcPr>
          <w:p w:rsidR="00FC0A4D" w:rsidRPr="00727174" w:rsidRDefault="00FC0A4D" w:rsidP="00727174">
            <w:pPr>
              <w:rPr>
                <w:rFonts w:eastAsia="Calibri"/>
              </w:rPr>
            </w:pPr>
            <w:r w:rsidRPr="00727174">
              <w:rPr>
                <w:rFonts w:eastAsia="Calibri"/>
              </w:rPr>
              <w:t>Испорука и уградња материјала  за заптивање и опшивање отвора у зиду или сендвич панелу и поправку оштећења противпожарног или антикорозивног премаза  насталих при уградњи опреме и инсталације.</w:t>
            </w:r>
          </w:p>
        </w:tc>
        <w:tc>
          <w:tcPr>
            <w:tcW w:w="1559" w:type="dxa"/>
          </w:tcPr>
          <w:p w:rsidR="0084030A" w:rsidRDefault="0084030A" w:rsidP="0084030A">
            <w:pPr>
              <w:jc w:val="center"/>
            </w:pPr>
          </w:p>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паушално</w:t>
            </w:r>
          </w:p>
        </w:tc>
        <w:tc>
          <w:tcPr>
            <w:tcW w:w="708" w:type="dxa"/>
            <w:shd w:val="clear" w:color="auto" w:fill="auto"/>
            <w:noWrap/>
            <w:vAlign w:val="center"/>
          </w:tcPr>
          <w:p w:rsidR="00FC0A4D" w:rsidRPr="00727174" w:rsidRDefault="00FC0A4D" w:rsidP="00727174"/>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4C3266" w:rsidRPr="00727174" w:rsidTr="004C3266">
        <w:trPr>
          <w:trHeight w:val="274"/>
          <w:jc w:val="center"/>
        </w:trPr>
        <w:tc>
          <w:tcPr>
            <w:tcW w:w="10627" w:type="dxa"/>
            <w:gridSpan w:val="6"/>
            <w:shd w:val="clear" w:color="auto" w:fill="auto"/>
            <w:noWrap/>
            <w:vAlign w:val="center"/>
          </w:tcPr>
          <w:p w:rsidR="004C3266" w:rsidRPr="004C3266" w:rsidRDefault="004C3266" w:rsidP="00727174">
            <w:pPr>
              <w:rPr>
                <w:b/>
                <w:lang w:val="sr-Cyrl-RS"/>
              </w:rPr>
            </w:pPr>
            <w:r w:rsidRPr="004C3266">
              <w:rPr>
                <w:b/>
                <w:lang w:val="sr-Cyrl-RS"/>
              </w:rPr>
              <w:t xml:space="preserve">УКУПНО „А“ </w:t>
            </w:r>
            <w:r w:rsidRPr="004C3266">
              <w:rPr>
                <w:b/>
              </w:rPr>
              <w:t xml:space="preserve"> РАДИЈАТОРСКО ГРЕЈАЊЕ</w:t>
            </w:r>
          </w:p>
        </w:tc>
        <w:tc>
          <w:tcPr>
            <w:tcW w:w="967" w:type="dxa"/>
            <w:shd w:val="clear" w:color="auto" w:fill="auto"/>
          </w:tcPr>
          <w:p w:rsidR="004C3266" w:rsidRPr="00727174" w:rsidRDefault="004C3266"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Б</w:t>
            </w:r>
          </w:p>
        </w:tc>
        <w:tc>
          <w:tcPr>
            <w:tcW w:w="10852" w:type="dxa"/>
            <w:gridSpan w:val="6"/>
          </w:tcPr>
          <w:p w:rsidR="00FC0A4D" w:rsidRPr="004C3266" w:rsidRDefault="00FC0A4D" w:rsidP="00727174">
            <w:pPr>
              <w:rPr>
                <w:b/>
              </w:rPr>
            </w:pPr>
            <w:r w:rsidRPr="004C3266">
              <w:rPr>
                <w:b/>
              </w:rPr>
              <w:t xml:space="preserve">РАСХЛАДНА ИНСТАЛАЦИЈА </w:t>
            </w:r>
          </w:p>
        </w:tc>
      </w:tr>
      <w:tr w:rsidR="00FC0A4D" w:rsidRPr="00727174" w:rsidTr="00FC0A4D">
        <w:trPr>
          <w:trHeight w:val="274"/>
          <w:jc w:val="center"/>
        </w:trPr>
        <w:tc>
          <w:tcPr>
            <w:tcW w:w="742" w:type="dxa"/>
            <w:vMerge w:val="restart"/>
            <w:shd w:val="clear" w:color="auto" w:fill="auto"/>
            <w:noWrap/>
            <w:vAlign w:val="center"/>
          </w:tcPr>
          <w:p w:rsidR="00FC0A4D" w:rsidRPr="00727174" w:rsidRDefault="004C3266" w:rsidP="00727174">
            <w:r>
              <w:t>1</w:t>
            </w:r>
          </w:p>
        </w:tc>
        <w:tc>
          <w:tcPr>
            <w:tcW w:w="10852" w:type="dxa"/>
            <w:gridSpan w:val="6"/>
          </w:tcPr>
          <w:p w:rsidR="00FC0A4D" w:rsidRPr="00727174" w:rsidRDefault="00FC0A4D" w:rsidP="00727174">
            <w:r w:rsidRPr="00727174">
              <w:t xml:space="preserve">Испорука и уградња сплит система заједно са Cu- цевима за повезивање спољашње и унутрашње јединице производ "Fujitsu" или одговарајући следећих карактеристика: </w:t>
            </w:r>
          </w:p>
          <w:p w:rsidR="00FC0A4D" w:rsidRPr="00727174" w:rsidRDefault="00FC0A4D" w:rsidP="00727174">
            <w:r w:rsidRPr="00727174">
              <w:softHyphen/>
              <w:t xml:space="preserve"> капaцитет хлађења Qh= 4280 W</w:t>
            </w:r>
          </w:p>
          <w:p w:rsidR="00FC0A4D" w:rsidRPr="00727174" w:rsidRDefault="00FC0A4D" w:rsidP="00727174">
            <w:r w:rsidRPr="00727174">
              <w:lastRenderedPageBreak/>
              <w:t xml:space="preserve"> капацитет грејања Qg= 2000 W</w:t>
            </w:r>
          </w:p>
          <w:p w:rsidR="00FC0A4D" w:rsidRPr="00727174" w:rsidRDefault="00FC0A4D" w:rsidP="00727174">
            <w:r w:rsidRPr="00727174">
              <w:t>проток ваздуха 700/900 m3/h</w:t>
            </w:r>
          </w:p>
          <w:p w:rsidR="00FC0A4D" w:rsidRPr="00727174" w:rsidRDefault="00FC0A4D" w:rsidP="00727174">
            <w:r w:rsidRPr="00727174">
              <w:t>уз сплит сиситем се испоручује и бежични даљински управљачи. Цена се односи на просечну раздаљину између спољашње и унутрашње јединице од 5 м.</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унутрашња јединица ASYG 18FCA</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спољашња јединица ASYG 18FLCA</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2</w:t>
            </w:r>
          </w:p>
        </w:tc>
        <w:tc>
          <w:tcPr>
            <w:tcW w:w="5774" w:type="dxa"/>
            <w:shd w:val="clear" w:color="auto" w:fill="auto"/>
          </w:tcPr>
          <w:p w:rsidR="00FC0A4D" w:rsidRPr="00727174" w:rsidRDefault="00FC0A4D" w:rsidP="00727174">
            <w:r w:rsidRPr="00727174">
              <w:t xml:space="preserve">Испорука и уградња носача за кондензаторску и испаривачку јединицу са учвршћивањем истих на зид објекта.. Носаче минизирати и офарбати. </w:t>
            </w:r>
          </w:p>
        </w:tc>
        <w:tc>
          <w:tcPr>
            <w:tcW w:w="1559" w:type="dxa"/>
          </w:tcPr>
          <w:p w:rsidR="0084030A" w:rsidRDefault="0084030A" w:rsidP="0084030A">
            <w:pPr>
              <w:jc w:val="center"/>
            </w:pPr>
          </w:p>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3</w:t>
            </w:r>
          </w:p>
        </w:tc>
        <w:tc>
          <w:tcPr>
            <w:tcW w:w="5774" w:type="dxa"/>
            <w:shd w:val="clear" w:color="auto" w:fill="auto"/>
            <w:vAlign w:val="bottom"/>
          </w:tcPr>
          <w:p w:rsidR="00FC0A4D" w:rsidRPr="00727174" w:rsidRDefault="00FC0A4D" w:rsidP="00727174">
            <w:r w:rsidRPr="00727174">
              <w:t xml:space="preserve">Испорука материјала за повезивање клима на електричну инсталацију и полагање инсталације. </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паушално</w:t>
            </w:r>
          </w:p>
        </w:tc>
        <w:tc>
          <w:tcPr>
            <w:tcW w:w="708" w:type="dxa"/>
            <w:shd w:val="clear" w:color="auto" w:fill="auto"/>
            <w:noWrap/>
            <w:vAlign w:val="center"/>
          </w:tcPr>
          <w:p w:rsidR="00FC0A4D" w:rsidRPr="00727174" w:rsidRDefault="00FC0A4D" w:rsidP="00727174"/>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4</w:t>
            </w:r>
          </w:p>
        </w:tc>
        <w:tc>
          <w:tcPr>
            <w:tcW w:w="5774" w:type="dxa"/>
            <w:shd w:val="clear" w:color="auto" w:fill="auto"/>
          </w:tcPr>
          <w:p w:rsidR="00FC0A4D" w:rsidRPr="00727174" w:rsidRDefault="00FC0A4D" w:rsidP="00727174">
            <w:r w:rsidRPr="00727174">
              <w:rPr>
                <w:rFonts w:eastAsia="Calibri"/>
              </w:rPr>
              <w:t>Испорука и уградња материјала  за  заптивање и опшивање отвора у зиду или сендвич панелу и поправку оштећења противпожарног или антикорозивног премаза  насталих при уградњи опреме и инсталације.</w:t>
            </w:r>
          </w:p>
        </w:tc>
        <w:tc>
          <w:tcPr>
            <w:tcW w:w="1559" w:type="dxa"/>
          </w:tcPr>
          <w:p w:rsidR="0084030A" w:rsidRDefault="0084030A" w:rsidP="0084030A">
            <w:pPr>
              <w:jc w:val="center"/>
            </w:pPr>
          </w:p>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паушално</w:t>
            </w:r>
          </w:p>
        </w:tc>
        <w:tc>
          <w:tcPr>
            <w:tcW w:w="708" w:type="dxa"/>
            <w:shd w:val="clear" w:color="auto" w:fill="auto"/>
            <w:noWrap/>
            <w:vAlign w:val="center"/>
          </w:tcPr>
          <w:p w:rsidR="00FC0A4D" w:rsidRPr="00727174" w:rsidRDefault="00FC0A4D" w:rsidP="00727174"/>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4C3266" w:rsidRPr="00727174" w:rsidTr="004C3266">
        <w:trPr>
          <w:trHeight w:val="274"/>
          <w:jc w:val="center"/>
        </w:trPr>
        <w:tc>
          <w:tcPr>
            <w:tcW w:w="10627" w:type="dxa"/>
            <w:gridSpan w:val="6"/>
            <w:shd w:val="clear" w:color="auto" w:fill="auto"/>
            <w:noWrap/>
            <w:vAlign w:val="center"/>
          </w:tcPr>
          <w:p w:rsidR="004C3266" w:rsidRPr="00727174" w:rsidRDefault="004C3266" w:rsidP="00727174">
            <w:r>
              <w:rPr>
                <w:b/>
                <w:lang w:val="sr-Cyrl-RS"/>
              </w:rPr>
              <w:t xml:space="preserve">УКУПНО „Б“ </w:t>
            </w:r>
            <w:r w:rsidRPr="004C3266">
              <w:rPr>
                <w:b/>
              </w:rPr>
              <w:t>РАСХЛАДНА ИНСТАЛАЦИЈА</w:t>
            </w:r>
          </w:p>
        </w:tc>
        <w:tc>
          <w:tcPr>
            <w:tcW w:w="967" w:type="dxa"/>
            <w:shd w:val="clear" w:color="auto" w:fill="auto"/>
          </w:tcPr>
          <w:p w:rsidR="004C3266" w:rsidRPr="00727174" w:rsidRDefault="004C3266"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В</w:t>
            </w:r>
          </w:p>
        </w:tc>
        <w:tc>
          <w:tcPr>
            <w:tcW w:w="10852" w:type="dxa"/>
            <w:gridSpan w:val="6"/>
          </w:tcPr>
          <w:p w:rsidR="00FC0A4D" w:rsidRPr="004C3266" w:rsidRDefault="00FC0A4D" w:rsidP="00727174">
            <w:pPr>
              <w:rPr>
                <w:b/>
              </w:rPr>
            </w:pPr>
            <w:r w:rsidRPr="004C3266">
              <w:rPr>
                <w:b/>
              </w:rPr>
              <w:t xml:space="preserve">ВАЗДУШНО ГРЕЈАЊЕ И ВЕНТИЛАЦИЈА ЦЕНТРАЛНОГ МАГАЦИНА </w:t>
            </w:r>
          </w:p>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1</w:t>
            </w:r>
          </w:p>
        </w:tc>
        <w:tc>
          <w:tcPr>
            <w:tcW w:w="5774" w:type="dxa"/>
            <w:shd w:val="clear" w:color="auto" w:fill="auto"/>
          </w:tcPr>
          <w:p w:rsidR="00FC0A4D" w:rsidRPr="00727174" w:rsidRDefault="00FC0A4D" w:rsidP="00727174">
            <w:r w:rsidRPr="00727174">
              <w:t xml:space="preserve">Испорука и уградња толповодних калорифера производ "Енеретика Производња" тип Е-3  или одгововарајући следећих карактеристика: </w:t>
            </w:r>
          </w:p>
          <w:p w:rsidR="00FC0A4D" w:rsidRPr="00727174" w:rsidRDefault="00FC0A4D" w:rsidP="00727174">
            <w:r w:rsidRPr="00727174">
              <w:softHyphen/>
              <w:t xml:space="preserve"> ваздушни капацитет 1350 m3/h</w:t>
            </w:r>
          </w:p>
          <w:p w:rsidR="00FC0A4D" w:rsidRPr="00727174" w:rsidRDefault="00FC0A4D" w:rsidP="00727174">
            <w:r w:rsidRPr="00727174">
              <w:softHyphen/>
              <w:t xml:space="preserve"> толпотни учинак 20520 W</w:t>
            </w:r>
          </w:p>
          <w:p w:rsidR="00FC0A4D" w:rsidRPr="00727174" w:rsidRDefault="00FC0A4D" w:rsidP="00727174">
            <w:r w:rsidRPr="00727174">
              <w:softHyphen/>
              <w:t xml:space="preserve"> број обртаја 1350 мин -1</w:t>
            </w:r>
          </w:p>
          <w:p w:rsidR="00FC0A4D" w:rsidRPr="00727174" w:rsidRDefault="00FC0A4D" w:rsidP="00727174">
            <w:r w:rsidRPr="00727174">
              <w:softHyphen/>
              <w:t xml:space="preserve"> снага електромотора 100 W</w:t>
            </w:r>
          </w:p>
          <w:p w:rsidR="00FC0A4D" w:rsidRPr="00727174" w:rsidRDefault="00FC0A4D" w:rsidP="00727174">
            <w:r w:rsidRPr="00727174">
              <w:softHyphen/>
              <w:t xml:space="preserve"> температура улазног ваздуха -21 ˚C</w:t>
            </w:r>
          </w:p>
          <w:p w:rsidR="00FC0A4D" w:rsidRPr="00727174" w:rsidRDefault="00FC0A4D" w:rsidP="00727174">
            <w:r w:rsidRPr="00727174">
              <w:softHyphen/>
              <w:t xml:space="preserve"> температура изланог  ваздуха +33 ˚C</w:t>
            </w:r>
          </w:p>
          <w:p w:rsidR="00FC0A4D" w:rsidRPr="00727174" w:rsidRDefault="00FC0A4D" w:rsidP="00727174">
            <w:r w:rsidRPr="00727174">
              <w:softHyphen/>
              <w:t xml:space="preserve"> грејни медиј : топла вода 90/70 ˚C</w:t>
            </w:r>
          </w:p>
          <w:p w:rsidR="00FC0A4D" w:rsidRPr="00727174" w:rsidRDefault="00FC0A4D" w:rsidP="00727174">
            <w:r w:rsidRPr="00727174">
              <w:softHyphen/>
              <w:t xml:space="preserve"> пад притиска на воденој страни : 3000 Pa</w:t>
            </w:r>
          </w:p>
          <w:p w:rsidR="00FC0A4D" w:rsidRPr="00727174" w:rsidRDefault="00FC0A4D" w:rsidP="00727174">
            <w:r w:rsidRPr="00727174">
              <w:t>Oпремљени са противкишном споњном усисном жалузином са мрежом против инсеката (5 x 5 mm) и филтером за ваздух.</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кпл</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2</w:t>
            </w:r>
          </w:p>
        </w:tc>
        <w:tc>
          <w:tcPr>
            <w:tcW w:w="5774" w:type="dxa"/>
            <w:shd w:val="clear" w:color="auto" w:fill="auto"/>
          </w:tcPr>
          <w:p w:rsidR="00FC0A4D" w:rsidRPr="00727174" w:rsidRDefault="00FC0A4D" w:rsidP="00727174">
            <w:r w:rsidRPr="00727174">
              <w:t>Испорука и уградња аксијалних вентилатора производ "Енергетика Производња " тип AV035-4 или одговарајући следећих карактеристика:</w:t>
            </w:r>
          </w:p>
          <w:p w:rsidR="00FC0A4D" w:rsidRPr="00727174" w:rsidRDefault="00FC0A4D" w:rsidP="00727174">
            <w:r w:rsidRPr="00727174">
              <w:softHyphen/>
              <w:t xml:space="preserve"> проток 1350 m3/h </w:t>
            </w:r>
          </w:p>
          <w:p w:rsidR="00FC0A4D" w:rsidRPr="00727174" w:rsidRDefault="00FC0A4D" w:rsidP="00727174">
            <w:r w:rsidRPr="00727174">
              <w:softHyphen/>
              <w:t xml:space="preserve"> напор 35 Pa</w:t>
            </w:r>
          </w:p>
          <w:p w:rsidR="00FC0A4D" w:rsidRPr="00727174" w:rsidRDefault="00FC0A4D" w:rsidP="00727174">
            <w:r w:rsidRPr="00727174">
              <w:softHyphen/>
              <w:t xml:space="preserve"> тип електромотора ZK71A-4</w:t>
            </w:r>
          </w:p>
          <w:p w:rsidR="00FC0A4D" w:rsidRPr="00727174" w:rsidRDefault="00FC0A4D" w:rsidP="00727174">
            <w:r w:rsidRPr="00727174">
              <w:softHyphen/>
              <w:t xml:space="preserve"> број обртаја 1400 min -1</w:t>
            </w:r>
          </w:p>
          <w:p w:rsidR="00FC0A4D" w:rsidRPr="00727174" w:rsidRDefault="00FC0A4D" w:rsidP="00727174">
            <w:r w:rsidRPr="00727174">
              <w:softHyphen/>
              <w:t xml:space="preserve"> снага електромотора 0,25 kW</w:t>
            </w:r>
          </w:p>
          <w:p w:rsidR="00FC0A4D" w:rsidRPr="00727174" w:rsidRDefault="00FC0A4D" w:rsidP="00727174">
            <w:r w:rsidRPr="00727174">
              <w:t>Oпремљени жичаном мрежом 5х5 мм на усисној страни и лименом самоподизном жалузином на издувној страни.</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кпл</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lastRenderedPageBreak/>
              <w:t>3</w:t>
            </w:r>
          </w:p>
        </w:tc>
        <w:tc>
          <w:tcPr>
            <w:tcW w:w="5774" w:type="dxa"/>
            <w:shd w:val="clear" w:color="auto" w:fill="auto"/>
          </w:tcPr>
          <w:p w:rsidR="00FC0A4D" w:rsidRPr="00727174" w:rsidRDefault="00FC0A4D" w:rsidP="00727174">
            <w:r w:rsidRPr="00727174">
              <w:t>Испорука и уградња холендера поцинкованих конусних DN32</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6</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4</w:t>
            </w:r>
          </w:p>
        </w:tc>
        <w:tc>
          <w:tcPr>
            <w:tcW w:w="5774" w:type="dxa"/>
            <w:shd w:val="clear" w:color="auto" w:fill="auto"/>
            <w:vAlign w:val="bottom"/>
          </w:tcPr>
          <w:p w:rsidR="00FC0A4D" w:rsidRPr="00727174" w:rsidRDefault="00FC0A4D" w:rsidP="00727174">
            <w:r w:rsidRPr="00727174">
              <w:t>Испорука и уградња поцинкованих водоводоних дуплих нипла DN32</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5</w:t>
            </w:r>
          </w:p>
        </w:tc>
        <w:tc>
          <w:tcPr>
            <w:tcW w:w="5774" w:type="dxa"/>
            <w:shd w:val="clear" w:color="auto" w:fill="auto"/>
            <w:vAlign w:val="bottom"/>
          </w:tcPr>
          <w:p w:rsidR="00FC0A4D" w:rsidRPr="00727174" w:rsidRDefault="00FC0A4D" w:rsidP="00727174">
            <w:r w:rsidRPr="00727174">
              <w:t>Испорука и уградња месинганих ручних регулационих вентила са косим вретеном "Hertz" или одговарајући DN32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6</w:t>
            </w:r>
          </w:p>
        </w:tc>
        <w:tc>
          <w:tcPr>
            <w:tcW w:w="5774" w:type="dxa"/>
            <w:shd w:val="clear" w:color="auto" w:fill="auto"/>
            <w:vAlign w:val="bottom"/>
          </w:tcPr>
          <w:p w:rsidR="00FC0A4D" w:rsidRPr="00727174" w:rsidRDefault="00FC0A4D" w:rsidP="00727174">
            <w:r w:rsidRPr="00727174">
              <w:t>Испорука и уградња лоптасте (кугласте ) славине са ручком димензија DN32 NP6</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7</w:t>
            </w:r>
          </w:p>
        </w:tc>
        <w:tc>
          <w:tcPr>
            <w:tcW w:w="5774" w:type="dxa"/>
            <w:shd w:val="clear" w:color="auto" w:fill="auto"/>
            <w:vAlign w:val="bottom"/>
          </w:tcPr>
          <w:p w:rsidR="00FC0A4D" w:rsidRPr="00727174" w:rsidRDefault="00FC0A4D" w:rsidP="00727174">
            <w:r w:rsidRPr="00727174">
              <w:t>Испорука и уградња котловске славине DN15 NP6</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8</w:t>
            </w:r>
          </w:p>
        </w:tc>
        <w:tc>
          <w:tcPr>
            <w:tcW w:w="5774" w:type="dxa"/>
            <w:shd w:val="clear" w:color="auto" w:fill="auto"/>
            <w:vAlign w:val="bottom"/>
          </w:tcPr>
          <w:p w:rsidR="00FC0A4D" w:rsidRPr="00727174" w:rsidRDefault="00FC0A4D" w:rsidP="00727174">
            <w:r w:rsidRPr="00727174">
              <w:t>Испорука и уградња црних муфова NV15</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4C3266" w:rsidP="00727174">
            <w:r>
              <w:t>9</w:t>
            </w:r>
          </w:p>
        </w:tc>
        <w:tc>
          <w:tcPr>
            <w:tcW w:w="10852" w:type="dxa"/>
            <w:gridSpan w:val="6"/>
          </w:tcPr>
          <w:p w:rsidR="00FC0A4D" w:rsidRPr="00727174" w:rsidRDefault="00FC0A4D" w:rsidP="00727174">
            <w:r w:rsidRPr="00727174">
              <w:t>Испорука и уградња бешавних челичних цеви Č.12.12 стандард SRPS EN 10220</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 xml:space="preserve">NV32 (Ø 42,4 х 3,25 мм) </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м</w:t>
            </w:r>
          </w:p>
        </w:tc>
        <w:tc>
          <w:tcPr>
            <w:tcW w:w="708" w:type="dxa"/>
            <w:shd w:val="clear" w:color="auto" w:fill="auto"/>
            <w:noWrap/>
            <w:vAlign w:val="center"/>
          </w:tcPr>
          <w:p w:rsidR="00FC0A4D" w:rsidRPr="00727174" w:rsidRDefault="00FC0A4D" w:rsidP="00727174">
            <w:r w:rsidRPr="00727174">
              <w:t>72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NV40 (Ø 48,3 х 3,25 мм)</w:t>
            </w:r>
          </w:p>
        </w:tc>
        <w:tc>
          <w:tcPr>
            <w:tcW w:w="1559" w:type="dxa"/>
          </w:tcPr>
          <w:p w:rsidR="00FC0A4D" w:rsidRPr="00727174" w:rsidRDefault="0084030A" w:rsidP="0084030A">
            <w:pPr>
              <w:jc w:val="center"/>
            </w:pPr>
            <w:r>
              <w:t>X</w:t>
            </w:r>
          </w:p>
        </w:tc>
        <w:tc>
          <w:tcPr>
            <w:tcW w:w="851" w:type="dxa"/>
            <w:shd w:val="clear" w:color="auto" w:fill="auto"/>
            <w:noWrap/>
            <w:vAlign w:val="center"/>
          </w:tcPr>
          <w:p w:rsidR="00FC0A4D" w:rsidRPr="00727174" w:rsidRDefault="00FC0A4D" w:rsidP="00727174">
            <w:r w:rsidRPr="00727174">
              <w:t>м</w:t>
            </w:r>
          </w:p>
        </w:tc>
        <w:tc>
          <w:tcPr>
            <w:tcW w:w="708" w:type="dxa"/>
            <w:shd w:val="clear" w:color="auto" w:fill="auto"/>
            <w:noWrap/>
            <w:vAlign w:val="center"/>
          </w:tcPr>
          <w:p w:rsidR="00FC0A4D" w:rsidRPr="00727174" w:rsidRDefault="00FC0A4D" w:rsidP="00727174">
            <w:r w:rsidRPr="00727174">
              <w:t>30</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10</w:t>
            </w:r>
          </w:p>
        </w:tc>
        <w:tc>
          <w:tcPr>
            <w:tcW w:w="5774" w:type="dxa"/>
            <w:shd w:val="clear" w:color="auto" w:fill="auto"/>
            <w:vAlign w:val="bottom"/>
          </w:tcPr>
          <w:p w:rsidR="00FC0A4D" w:rsidRPr="00727174" w:rsidRDefault="00FC0A4D" w:rsidP="00727174">
            <w:r w:rsidRPr="00727174">
              <w:t xml:space="preserve">Помоћни, монтажни заптивни материјал за челичне цеви, гасове за заваривање , електроде, цевни лукови, држачи , обујмице . Узима се 50% од предходне ставке 20. </w:t>
            </w:r>
          </w:p>
        </w:tc>
        <w:tc>
          <w:tcPr>
            <w:tcW w:w="1559" w:type="dxa"/>
          </w:tcPr>
          <w:p w:rsidR="006F5557" w:rsidRDefault="006F5557" w:rsidP="006F5557">
            <w:pPr>
              <w:jc w:val="center"/>
            </w:pPr>
          </w:p>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tc>
        <w:tc>
          <w:tcPr>
            <w:tcW w:w="708" w:type="dxa"/>
            <w:shd w:val="clear" w:color="auto" w:fill="auto"/>
            <w:noWrap/>
            <w:vAlign w:val="center"/>
          </w:tcPr>
          <w:p w:rsidR="00FC0A4D" w:rsidRPr="00727174" w:rsidRDefault="00FC0A4D" w:rsidP="00727174">
            <w:r w:rsidRPr="00727174">
              <w:t>0,5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11</w:t>
            </w:r>
          </w:p>
        </w:tc>
        <w:tc>
          <w:tcPr>
            <w:tcW w:w="5774" w:type="dxa"/>
            <w:shd w:val="clear" w:color="auto" w:fill="auto"/>
            <w:vAlign w:val="bottom"/>
          </w:tcPr>
          <w:p w:rsidR="00FC0A4D" w:rsidRPr="00727174" w:rsidRDefault="00FC0A4D" w:rsidP="00727174">
            <w:r w:rsidRPr="00727174">
              <w:t>Испорука и уградња мраз термостата тип EFP "Siemens" или одговарајући.</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12</w:t>
            </w:r>
          </w:p>
        </w:tc>
        <w:tc>
          <w:tcPr>
            <w:tcW w:w="5774" w:type="dxa"/>
            <w:shd w:val="clear" w:color="auto" w:fill="auto"/>
            <w:vAlign w:val="bottom"/>
          </w:tcPr>
          <w:p w:rsidR="00FC0A4D" w:rsidRPr="00727174" w:rsidRDefault="00FC0A4D" w:rsidP="00727174">
            <w:r w:rsidRPr="00727174">
              <w:t>Испорука и уградња електромоторног погона жалузина тип DAN230 производ "Siemens"или одговарајући.</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 xml:space="preserve">ком </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13</w:t>
            </w:r>
          </w:p>
        </w:tc>
        <w:tc>
          <w:tcPr>
            <w:tcW w:w="5774" w:type="dxa"/>
            <w:shd w:val="clear" w:color="auto" w:fill="auto"/>
          </w:tcPr>
          <w:p w:rsidR="00FC0A4D" w:rsidRPr="00727174" w:rsidRDefault="00FC0A4D" w:rsidP="00727174">
            <w:r w:rsidRPr="00727174">
              <w:t xml:space="preserve">Испорука и уградња  носача за калорифере. Све монтирано на зид, минизирано и офарбано. </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14</w:t>
            </w:r>
          </w:p>
        </w:tc>
        <w:tc>
          <w:tcPr>
            <w:tcW w:w="5774" w:type="dxa"/>
            <w:shd w:val="clear" w:color="auto" w:fill="auto"/>
            <w:vAlign w:val="bottom"/>
          </w:tcPr>
          <w:p w:rsidR="00FC0A4D" w:rsidRPr="00727174" w:rsidRDefault="00FC0A4D" w:rsidP="00727174">
            <w:r w:rsidRPr="00727174">
              <w:t>Чишћење од рђе челичних цеви са челичном четком и антиростом , два пута премазивање основном бојом и два пута завршном бојом за t= 100 ˚C</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м2</w:t>
            </w:r>
          </w:p>
        </w:tc>
        <w:tc>
          <w:tcPr>
            <w:tcW w:w="708" w:type="dxa"/>
            <w:shd w:val="clear" w:color="auto" w:fill="auto"/>
            <w:noWrap/>
            <w:vAlign w:val="center"/>
          </w:tcPr>
          <w:p w:rsidR="00FC0A4D" w:rsidRPr="00727174" w:rsidRDefault="00FC0A4D" w:rsidP="00727174">
            <w:r w:rsidRPr="00727174">
              <w:t>15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15</w:t>
            </w:r>
          </w:p>
        </w:tc>
        <w:tc>
          <w:tcPr>
            <w:tcW w:w="5774" w:type="dxa"/>
            <w:shd w:val="clear" w:color="auto" w:fill="auto"/>
          </w:tcPr>
          <w:p w:rsidR="00FC0A4D" w:rsidRPr="00727174" w:rsidRDefault="00FC0A4D" w:rsidP="00727174">
            <w:r w:rsidRPr="00727174">
              <w:rPr>
                <w:rFonts w:eastAsia="Calibri"/>
              </w:rPr>
              <w:t>Испорука и уградња материјала  за  заптивање и опшивање отвора у зиду или сендвич панелу и поправку оштећења противпожарног или антикорозивног премаза  насталих при уградњи опреме и инсталације.</w:t>
            </w:r>
          </w:p>
        </w:tc>
        <w:tc>
          <w:tcPr>
            <w:tcW w:w="1559" w:type="dxa"/>
          </w:tcPr>
          <w:p w:rsidR="006F5557" w:rsidRDefault="006F5557" w:rsidP="006F5557">
            <w:pPr>
              <w:jc w:val="center"/>
            </w:pPr>
          </w:p>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паушално</w:t>
            </w:r>
          </w:p>
        </w:tc>
        <w:tc>
          <w:tcPr>
            <w:tcW w:w="708" w:type="dxa"/>
            <w:shd w:val="clear" w:color="auto" w:fill="auto"/>
            <w:noWrap/>
            <w:vAlign w:val="center"/>
          </w:tcPr>
          <w:p w:rsidR="00FC0A4D" w:rsidRPr="00727174" w:rsidRDefault="00FC0A4D" w:rsidP="00727174"/>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4C3266" w:rsidRPr="00727174" w:rsidTr="004C3266">
        <w:trPr>
          <w:trHeight w:val="274"/>
          <w:jc w:val="center"/>
        </w:trPr>
        <w:tc>
          <w:tcPr>
            <w:tcW w:w="10627" w:type="dxa"/>
            <w:gridSpan w:val="6"/>
            <w:shd w:val="clear" w:color="auto" w:fill="auto"/>
            <w:noWrap/>
            <w:vAlign w:val="center"/>
          </w:tcPr>
          <w:p w:rsidR="004C3266" w:rsidRPr="00727174" w:rsidRDefault="004C3266" w:rsidP="00727174">
            <w:r>
              <w:rPr>
                <w:b/>
                <w:lang w:val="sr-Cyrl-RS"/>
              </w:rPr>
              <w:t xml:space="preserve">УКУПНО „В“ </w:t>
            </w:r>
            <w:r w:rsidRPr="004C3266">
              <w:rPr>
                <w:b/>
              </w:rPr>
              <w:t>ВАЗДУШНО ГРЕЈАЊЕ И ВЕНТИЛАЦИЈА ЦЕНТРАЛНОГ МАГАЦИНА</w:t>
            </w:r>
          </w:p>
        </w:tc>
        <w:tc>
          <w:tcPr>
            <w:tcW w:w="967" w:type="dxa"/>
            <w:shd w:val="clear" w:color="auto" w:fill="auto"/>
          </w:tcPr>
          <w:p w:rsidR="004C3266" w:rsidRPr="00727174" w:rsidRDefault="004C3266"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Г</w:t>
            </w:r>
          </w:p>
        </w:tc>
        <w:tc>
          <w:tcPr>
            <w:tcW w:w="10852" w:type="dxa"/>
            <w:gridSpan w:val="6"/>
          </w:tcPr>
          <w:p w:rsidR="00FC0A4D" w:rsidRPr="004C3266" w:rsidRDefault="00FC0A4D" w:rsidP="00727174">
            <w:pPr>
              <w:rPr>
                <w:b/>
              </w:rPr>
            </w:pPr>
            <w:r w:rsidRPr="004C3266">
              <w:rPr>
                <w:b/>
              </w:rPr>
              <w:t>ВАЗДУШНО ГРЕЈАЊЕ И ВЕНТИЛАЦИЈА МАГАЦИНА ЗАПАЉИВИХ ТЕЧНОСТИ</w:t>
            </w:r>
          </w:p>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w:t>
            </w:r>
          </w:p>
        </w:tc>
        <w:tc>
          <w:tcPr>
            <w:tcW w:w="5774" w:type="dxa"/>
            <w:shd w:val="clear" w:color="auto" w:fill="auto"/>
          </w:tcPr>
          <w:p w:rsidR="00FC0A4D" w:rsidRPr="00727174" w:rsidRDefault="00FC0A4D" w:rsidP="00727174">
            <w:r w:rsidRPr="00727174">
              <w:t xml:space="preserve"> Уградња ваздушно грејно- вентилационе коморе , производ "Термовент Комерц" Београд</w:t>
            </w:r>
          </w:p>
          <w:p w:rsidR="00FC0A4D" w:rsidRPr="00727174" w:rsidRDefault="00FC0A4D" w:rsidP="00727174">
            <w:r w:rsidRPr="00727174">
              <w:softHyphen/>
              <w:t xml:space="preserve"> тип ТК КК 065 или одговарајућe карактеристика:</w:t>
            </w:r>
          </w:p>
          <w:p w:rsidR="00FC0A4D" w:rsidRPr="00727174" w:rsidRDefault="00FC0A4D" w:rsidP="00727174">
            <w:r w:rsidRPr="00727174">
              <w:softHyphen/>
              <w:t xml:space="preserve"> количина ваздуха :1600 m3/h</w:t>
            </w:r>
          </w:p>
          <w:p w:rsidR="00FC0A4D" w:rsidRPr="00727174" w:rsidRDefault="00FC0A4D" w:rsidP="00727174">
            <w:r w:rsidRPr="00727174">
              <w:softHyphen/>
              <w:t xml:space="preserve"> димнезија Б х А х Л = 640х560х1580 мм</w:t>
            </w:r>
          </w:p>
          <w:p w:rsidR="00FC0A4D" w:rsidRPr="00727174" w:rsidRDefault="00FC0A4D" w:rsidP="00727174">
            <w:r w:rsidRPr="00727174">
              <w:t xml:space="preserve">Oпремљена са : </w:t>
            </w:r>
          </w:p>
          <w:p w:rsidR="00FC0A4D" w:rsidRPr="00727174" w:rsidRDefault="00FC0A4D" w:rsidP="00727174">
            <w:r w:rsidRPr="00727174">
              <w:softHyphen/>
              <w:t xml:space="preserve"> жалузином на усисном отвору са осовином за везу са ел.мотором, </w:t>
            </w:r>
          </w:p>
          <w:p w:rsidR="00FC0A4D" w:rsidRPr="00727174" w:rsidRDefault="00FC0A4D" w:rsidP="00727174">
            <w:r w:rsidRPr="00727174">
              <w:softHyphen/>
              <w:t xml:space="preserve"> еластичним рукавицама од импрегнираног једреног платна на усисном и издувном отвору </w:t>
            </w:r>
          </w:p>
          <w:p w:rsidR="00FC0A4D" w:rsidRPr="00727174" w:rsidRDefault="00FC0A4D" w:rsidP="00727174">
            <w:r w:rsidRPr="00727174">
              <w:lastRenderedPageBreak/>
              <w:t xml:space="preserve">Саставни елементи коморе : </w:t>
            </w:r>
          </w:p>
          <w:p w:rsidR="00FC0A4D" w:rsidRPr="00727174" w:rsidRDefault="00FC0A4D" w:rsidP="00727174">
            <w:r w:rsidRPr="00727174">
              <w:t xml:space="preserve">а) Филтерска секција : </w:t>
            </w:r>
          </w:p>
          <w:p w:rsidR="00FC0A4D" w:rsidRPr="00727174" w:rsidRDefault="00FC0A4D" w:rsidP="00727174">
            <w:r w:rsidRPr="00727174">
              <w:softHyphen/>
              <w:t xml:space="preserve"> тип филтерске коморе : F200</w:t>
            </w:r>
          </w:p>
          <w:p w:rsidR="00FC0A4D" w:rsidRPr="00727174" w:rsidRDefault="00FC0A4D" w:rsidP="00727174">
            <w:r w:rsidRPr="00727174">
              <w:softHyphen/>
              <w:t xml:space="preserve"> површина филтра : 0,52 м2</w:t>
            </w:r>
          </w:p>
          <w:p w:rsidR="00FC0A4D" w:rsidRPr="00727174" w:rsidRDefault="00FC0A4D" w:rsidP="00727174">
            <w:r w:rsidRPr="00727174">
              <w:softHyphen/>
              <w:t xml:space="preserve"> филтерски елементи тип FVD ( филтери за ваздух на дифузном принципу) </w:t>
            </w:r>
          </w:p>
          <w:p w:rsidR="00FC0A4D" w:rsidRPr="00727174" w:rsidRDefault="00FC0A4D" w:rsidP="00727174">
            <w:r w:rsidRPr="00727174">
              <w:softHyphen/>
              <w:t xml:space="preserve"> бочно извлачње филтерских кутија (лево) </w:t>
            </w:r>
          </w:p>
          <w:p w:rsidR="00FC0A4D" w:rsidRPr="00727174" w:rsidRDefault="00FC0A4D" w:rsidP="00727174">
            <w:r w:rsidRPr="00727174">
              <w:softHyphen/>
              <w:t xml:space="preserve"> брзина ваздуха кроз филтер 0,85/м/сек</w:t>
            </w:r>
          </w:p>
          <w:p w:rsidR="00FC0A4D" w:rsidRPr="00727174" w:rsidRDefault="00FC0A4D" w:rsidP="00727174">
            <w:r w:rsidRPr="00727174">
              <w:softHyphen/>
              <w:t xml:space="preserve"> пад притиска 50 Pa</w:t>
            </w:r>
          </w:p>
          <w:p w:rsidR="00FC0A4D" w:rsidRPr="00727174" w:rsidRDefault="00FC0A4D" w:rsidP="00727174">
            <w:r w:rsidRPr="00727174">
              <w:t xml:space="preserve">б) Вентилаторска секција : </w:t>
            </w:r>
          </w:p>
          <w:p w:rsidR="00FC0A4D" w:rsidRPr="00727174" w:rsidRDefault="00FC0A4D" w:rsidP="00727174">
            <w:r w:rsidRPr="00727174">
              <w:t xml:space="preserve">Центрифуглани вентилатор карактеристика: </w:t>
            </w:r>
          </w:p>
          <w:p w:rsidR="00FC0A4D" w:rsidRPr="00727174" w:rsidRDefault="00FC0A4D" w:rsidP="00727174">
            <w:r w:rsidRPr="00727174">
              <w:softHyphen/>
              <w:t xml:space="preserve"> тип SA250</w:t>
            </w:r>
          </w:p>
          <w:p w:rsidR="00FC0A4D" w:rsidRPr="00727174" w:rsidRDefault="00FC0A4D" w:rsidP="00727174">
            <w:r w:rsidRPr="00727174">
              <w:softHyphen/>
              <w:t xml:space="preserve"> проток 1600 m3/h</w:t>
            </w:r>
          </w:p>
          <w:p w:rsidR="00FC0A4D" w:rsidRPr="00727174" w:rsidRDefault="00FC0A4D" w:rsidP="00727174">
            <w:r w:rsidRPr="00727174">
              <w:softHyphen/>
              <w:t xml:space="preserve"> напор 347 Pa</w:t>
            </w:r>
          </w:p>
          <w:p w:rsidR="00FC0A4D" w:rsidRPr="00727174" w:rsidRDefault="00FC0A4D" w:rsidP="00727174">
            <w:r w:rsidRPr="00727174">
              <w:softHyphen/>
              <w:t xml:space="preserve"> број обртаја 1375 min -1</w:t>
            </w:r>
          </w:p>
          <w:p w:rsidR="00FC0A4D" w:rsidRPr="00727174" w:rsidRDefault="00FC0A4D" w:rsidP="00727174">
            <w:r w:rsidRPr="00727174">
              <w:softHyphen/>
              <w:t xml:space="preserve"> снага електромотора 0,75 kW</w:t>
            </w:r>
          </w:p>
          <w:p w:rsidR="00FC0A4D" w:rsidRPr="00727174" w:rsidRDefault="00FC0A4D" w:rsidP="00727174">
            <w:r w:rsidRPr="00727174">
              <w:softHyphen/>
              <w:t xml:space="preserve"> ниво буке 70 dB</w:t>
            </w:r>
          </w:p>
          <w:p w:rsidR="00FC0A4D" w:rsidRPr="00727174" w:rsidRDefault="00FC0A4D" w:rsidP="00727174">
            <w:r w:rsidRPr="00727174">
              <w:softHyphen/>
              <w:t xml:space="preserve"> динамички притисак 50 Pa</w:t>
            </w:r>
          </w:p>
          <w:p w:rsidR="00FC0A4D" w:rsidRPr="00727174" w:rsidRDefault="00FC0A4D" w:rsidP="00727174">
            <w:r w:rsidRPr="00727174">
              <w:softHyphen/>
              <w:t xml:space="preserve"> каишни пренос </w:t>
            </w:r>
          </w:p>
          <w:p w:rsidR="00FC0A4D" w:rsidRPr="00727174" w:rsidRDefault="00FC0A4D" w:rsidP="00727174">
            <w:r w:rsidRPr="00727174">
              <w:softHyphen/>
              <w:t xml:space="preserve"> коло од алуминијума </w:t>
            </w:r>
          </w:p>
          <w:p w:rsidR="00FC0A4D" w:rsidRPr="00727174" w:rsidRDefault="00FC0A4D" w:rsidP="00727174">
            <w:r w:rsidRPr="00727174">
              <w:softHyphen/>
              <w:t xml:space="preserve"> кућиште обложено Cu - лимом</w:t>
            </w:r>
          </w:p>
          <w:p w:rsidR="00FC0A4D" w:rsidRPr="00727174" w:rsidRDefault="00FC0A4D" w:rsidP="00727174">
            <w:r w:rsidRPr="00727174">
              <w:t xml:space="preserve">ц) Грејна секција : </w:t>
            </w:r>
          </w:p>
          <w:p w:rsidR="00FC0A4D" w:rsidRPr="00727174" w:rsidRDefault="00FC0A4D" w:rsidP="00727174">
            <w:r w:rsidRPr="00727174">
              <w:t xml:space="preserve">Топловодни грејач ваздуха: </w:t>
            </w:r>
          </w:p>
          <w:p w:rsidR="00FC0A4D" w:rsidRPr="00727174" w:rsidRDefault="00FC0A4D" w:rsidP="00727174">
            <w:r w:rsidRPr="00727174">
              <w:softHyphen/>
              <w:t xml:space="preserve"> тип SGT-3/4"-5-2R</w:t>
            </w:r>
          </w:p>
          <w:p w:rsidR="00FC0A4D" w:rsidRPr="00727174" w:rsidRDefault="00FC0A4D" w:rsidP="00727174">
            <w:r w:rsidRPr="00727174">
              <w:softHyphen/>
              <w:t xml:space="preserve"> попречни пресек 0,16  m2</w:t>
            </w:r>
          </w:p>
          <w:p w:rsidR="00FC0A4D" w:rsidRPr="00727174" w:rsidRDefault="00FC0A4D" w:rsidP="00727174">
            <w:r w:rsidRPr="00727174">
              <w:softHyphen/>
              <w:t xml:space="preserve"> брзина ваздуха 2,3 m/s</w:t>
            </w:r>
          </w:p>
          <w:p w:rsidR="00FC0A4D" w:rsidRPr="00727174" w:rsidRDefault="00FC0A4D" w:rsidP="00727174">
            <w:r w:rsidRPr="00727174">
              <w:softHyphen/>
              <w:t xml:space="preserve"> пад притиска на ваздушној страни 40 Pa</w:t>
            </w:r>
          </w:p>
          <w:p w:rsidR="00FC0A4D" w:rsidRPr="00727174" w:rsidRDefault="00FC0A4D" w:rsidP="00727174">
            <w:r w:rsidRPr="00727174">
              <w:softHyphen/>
              <w:t xml:space="preserve"> пад притиска на воденој страни 1696 Pa</w:t>
            </w:r>
          </w:p>
          <w:p w:rsidR="00FC0A4D" w:rsidRPr="00727174" w:rsidRDefault="00FC0A4D" w:rsidP="00727174">
            <w:r w:rsidRPr="00727174">
              <w:softHyphen/>
              <w:t xml:space="preserve"> димнезија Б хЛ = 640 х 560 мм</w:t>
            </w:r>
          </w:p>
          <w:p w:rsidR="00FC0A4D" w:rsidRPr="00727174" w:rsidRDefault="00FC0A4D" w:rsidP="00727174">
            <w:r w:rsidRPr="00727174">
              <w:t xml:space="preserve">Одабран из услова : </w:t>
            </w:r>
          </w:p>
          <w:p w:rsidR="00FC0A4D" w:rsidRPr="00727174" w:rsidRDefault="00FC0A4D" w:rsidP="00727174">
            <w:r w:rsidRPr="00727174">
              <w:softHyphen/>
              <w:t xml:space="preserve"> количина ваздуха 1600 m3/h</w:t>
            </w:r>
          </w:p>
          <w:p w:rsidR="00FC0A4D" w:rsidRPr="00727174" w:rsidRDefault="00FC0A4D" w:rsidP="00727174">
            <w:r w:rsidRPr="00727174">
              <w:softHyphen/>
              <w:t xml:space="preserve"> темепература улазног ваздуха - 21˚ C</w:t>
            </w:r>
          </w:p>
          <w:p w:rsidR="00FC0A4D" w:rsidRPr="00727174" w:rsidRDefault="00FC0A4D" w:rsidP="00727174">
            <w:r w:rsidRPr="00727174">
              <w:softHyphen/>
              <w:t xml:space="preserve"> темепература излазног ваздуха +8˚C</w:t>
            </w:r>
          </w:p>
          <w:p w:rsidR="00FC0A4D" w:rsidRPr="00727174" w:rsidRDefault="00FC0A4D" w:rsidP="00727174">
            <w:r w:rsidRPr="00727174">
              <w:softHyphen/>
              <w:t xml:space="preserve"> рејни медиј топла вода 90/70 C</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кпл</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lastRenderedPageBreak/>
              <w:t>2</w:t>
            </w:r>
          </w:p>
        </w:tc>
        <w:tc>
          <w:tcPr>
            <w:tcW w:w="5774" w:type="dxa"/>
            <w:shd w:val="clear" w:color="auto" w:fill="auto"/>
          </w:tcPr>
          <w:p w:rsidR="00FC0A4D" w:rsidRPr="00727174" w:rsidRDefault="00FC0A4D" w:rsidP="00727174">
            <w:r w:rsidRPr="00727174">
              <w:t>Уградња ваздушно одсисне  вентилационе коморе , производ "Термовент Комерц" Београд</w:t>
            </w:r>
          </w:p>
          <w:p w:rsidR="00FC0A4D" w:rsidRPr="00727174" w:rsidRDefault="00FC0A4D" w:rsidP="00727174">
            <w:r w:rsidRPr="00727174">
              <w:softHyphen/>
              <w:t xml:space="preserve"> тип ТК КК 06.03</w:t>
            </w:r>
            <w:r w:rsidR="006F5557" w:rsidRPr="006F5557">
              <w:t xml:space="preserve"> или одговарајућe </w:t>
            </w:r>
            <w:r w:rsidRPr="00727174">
              <w:t xml:space="preserve"> карактеристика:</w:t>
            </w:r>
          </w:p>
          <w:p w:rsidR="00FC0A4D" w:rsidRPr="00727174" w:rsidRDefault="00FC0A4D" w:rsidP="00727174">
            <w:r w:rsidRPr="00727174">
              <w:softHyphen/>
              <w:t xml:space="preserve"> количина ваздуха :1600 m3/h</w:t>
            </w:r>
          </w:p>
          <w:p w:rsidR="00FC0A4D" w:rsidRPr="00727174" w:rsidRDefault="00FC0A4D" w:rsidP="00727174">
            <w:r w:rsidRPr="00727174">
              <w:softHyphen/>
              <w:t xml:space="preserve"> димнезија Б х А х Л = 640х560х860 мм</w:t>
            </w:r>
          </w:p>
          <w:p w:rsidR="00FC0A4D" w:rsidRPr="00727174" w:rsidRDefault="00FC0A4D" w:rsidP="00727174">
            <w:r w:rsidRPr="00727174">
              <w:lastRenderedPageBreak/>
              <w:t>Oпремљена са :  жалузином на усисном отвору са осовином за везу са ел.мотором, еластичним рукавицама од импрегнираног једреног платна на усисном и издувном отвору коморе</w:t>
            </w:r>
          </w:p>
          <w:p w:rsidR="00FC0A4D" w:rsidRPr="00727174" w:rsidRDefault="00FC0A4D" w:rsidP="00727174">
            <w:r w:rsidRPr="00727174">
              <w:t xml:space="preserve">Карактеристике центрифугалног вентилатора: </w:t>
            </w:r>
          </w:p>
          <w:p w:rsidR="00FC0A4D" w:rsidRPr="00727174" w:rsidRDefault="00FC0A4D" w:rsidP="00727174">
            <w:r w:rsidRPr="00727174">
              <w:softHyphen/>
              <w:t xml:space="preserve"> тип SA250</w:t>
            </w:r>
          </w:p>
          <w:p w:rsidR="00FC0A4D" w:rsidRPr="00727174" w:rsidRDefault="00FC0A4D" w:rsidP="00727174">
            <w:r w:rsidRPr="00727174">
              <w:softHyphen/>
              <w:t xml:space="preserve"> проток 1600 m3/h</w:t>
            </w:r>
          </w:p>
          <w:p w:rsidR="00FC0A4D" w:rsidRPr="00727174" w:rsidRDefault="00FC0A4D" w:rsidP="00727174">
            <w:r w:rsidRPr="00727174">
              <w:softHyphen/>
              <w:t xml:space="preserve"> напор 175 Pa</w:t>
            </w:r>
          </w:p>
          <w:p w:rsidR="00FC0A4D" w:rsidRPr="00727174" w:rsidRDefault="00FC0A4D" w:rsidP="00727174">
            <w:r w:rsidRPr="00727174">
              <w:softHyphen/>
              <w:t xml:space="preserve"> број обртаја 1070 min -1</w:t>
            </w:r>
          </w:p>
          <w:p w:rsidR="00FC0A4D" w:rsidRPr="00727174" w:rsidRDefault="00FC0A4D" w:rsidP="00727174">
            <w:r w:rsidRPr="00727174">
              <w:softHyphen/>
              <w:t xml:space="preserve"> снага електромотора 0,37 kW</w:t>
            </w:r>
          </w:p>
          <w:p w:rsidR="00FC0A4D" w:rsidRPr="00727174" w:rsidRDefault="00FC0A4D" w:rsidP="00727174">
            <w:r w:rsidRPr="00727174">
              <w:softHyphen/>
              <w:t xml:space="preserve"> каишни пренос </w:t>
            </w:r>
          </w:p>
          <w:p w:rsidR="00FC0A4D" w:rsidRPr="00727174" w:rsidRDefault="00FC0A4D" w:rsidP="00727174">
            <w:r w:rsidRPr="00727174">
              <w:softHyphen/>
              <w:t xml:space="preserve"> коло од алуминијума </w:t>
            </w:r>
          </w:p>
          <w:p w:rsidR="00FC0A4D" w:rsidRPr="00727174" w:rsidRDefault="00FC0A4D" w:rsidP="00727174">
            <w:r w:rsidRPr="00727174">
              <w:softHyphen/>
              <w:t xml:space="preserve"> кућиште обложено Cu - лимом</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кпл</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lastRenderedPageBreak/>
              <w:t>3</w:t>
            </w:r>
          </w:p>
        </w:tc>
        <w:tc>
          <w:tcPr>
            <w:tcW w:w="5774" w:type="dxa"/>
            <w:shd w:val="clear" w:color="auto" w:fill="auto"/>
          </w:tcPr>
          <w:p w:rsidR="00FC0A4D" w:rsidRPr="00727174" w:rsidRDefault="00FC0A4D" w:rsidP="00727174">
            <w:r w:rsidRPr="00727174">
              <w:t>Уградња лимене противкишне усисне жалузине са мрежом против инсеката (5х5 мм) димензија 560 х 560 мм</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4</w:t>
            </w:r>
          </w:p>
        </w:tc>
        <w:tc>
          <w:tcPr>
            <w:tcW w:w="5774" w:type="dxa"/>
            <w:shd w:val="clear" w:color="auto" w:fill="auto"/>
          </w:tcPr>
          <w:p w:rsidR="00FC0A4D" w:rsidRPr="00727174" w:rsidRDefault="00FC0A4D" w:rsidP="00727174">
            <w:r w:rsidRPr="00727174">
              <w:t>Уградња лимене самоподизне (лебдеће) жалузине димензија 350 х 350 мм</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5</w:t>
            </w:r>
          </w:p>
        </w:tc>
        <w:tc>
          <w:tcPr>
            <w:tcW w:w="5774" w:type="dxa"/>
            <w:shd w:val="clear" w:color="auto" w:fill="auto"/>
          </w:tcPr>
          <w:p w:rsidR="00FC0A4D" w:rsidRPr="00727174" w:rsidRDefault="00FC0A4D" w:rsidP="00727174">
            <w:r w:rsidRPr="00727174">
              <w:t xml:space="preserve">Уградња протвпожарне клапне "VIS Company" </w:t>
            </w:r>
          </w:p>
          <w:p w:rsidR="00FC0A4D" w:rsidRPr="00727174" w:rsidRDefault="00FC0A4D" w:rsidP="00727174">
            <w:r w:rsidRPr="00727174">
              <w:softHyphen/>
              <w:t xml:space="preserve"> тип PK MKM </w:t>
            </w:r>
            <w:r w:rsidR="006F5557" w:rsidRPr="006F5557">
              <w:t xml:space="preserve"> или одговарајућe</w:t>
            </w:r>
          </w:p>
          <w:p w:rsidR="00FC0A4D" w:rsidRPr="00727174" w:rsidRDefault="00FC0A4D" w:rsidP="00727174">
            <w:r w:rsidRPr="00727174">
              <w:softHyphen/>
              <w:t xml:space="preserve"> димнезија </w:t>
            </w:r>
          </w:p>
          <w:p w:rsidR="00FC0A4D" w:rsidRPr="00727174" w:rsidRDefault="00FC0A4D" w:rsidP="00727174">
            <w:r w:rsidRPr="00727174">
              <w:t>ширина 315 мм</w:t>
            </w:r>
          </w:p>
          <w:p w:rsidR="00FC0A4D" w:rsidRPr="00727174" w:rsidRDefault="00FC0A4D" w:rsidP="00727174">
            <w:r w:rsidRPr="00727174">
              <w:t>висина 315 мм</w:t>
            </w:r>
          </w:p>
          <w:p w:rsidR="00FC0A4D" w:rsidRPr="00727174" w:rsidRDefault="00FC0A4D" w:rsidP="00727174">
            <w:r w:rsidRPr="00727174">
              <w:t>тежина 15 кг</w:t>
            </w:r>
          </w:p>
          <w:p w:rsidR="00FC0A4D" w:rsidRPr="00727174" w:rsidRDefault="00FC0A4D" w:rsidP="00727174">
            <w:r w:rsidRPr="00727174">
              <w:t>дужина L= 260 +140 = 400 mm</w:t>
            </w:r>
          </w:p>
          <w:p w:rsidR="00FC0A4D" w:rsidRPr="00727174" w:rsidRDefault="00FC0A4D" w:rsidP="00727174">
            <w:r w:rsidRPr="00727174">
              <w:t>противпожарна отпроност 90 min</w:t>
            </w:r>
          </w:p>
          <w:p w:rsidR="00FC0A4D" w:rsidRPr="00727174" w:rsidRDefault="00FC0A4D" w:rsidP="00727174">
            <w:r w:rsidRPr="00727174">
              <w:t xml:space="preserve">активирање опруге са термо осгурачем и ел. магнетом </w:t>
            </w:r>
          </w:p>
          <w:p w:rsidR="00FC0A4D" w:rsidRPr="00727174" w:rsidRDefault="00FC0A4D" w:rsidP="00727174">
            <w:r w:rsidRPr="00727174">
              <w:t>пад притиска 55 Pa</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6</w:t>
            </w:r>
          </w:p>
        </w:tc>
        <w:tc>
          <w:tcPr>
            <w:tcW w:w="5774" w:type="dxa"/>
            <w:shd w:val="clear" w:color="auto" w:fill="auto"/>
          </w:tcPr>
          <w:p w:rsidR="00FC0A4D" w:rsidRPr="00727174" w:rsidRDefault="00FC0A4D" w:rsidP="00727174">
            <w:r w:rsidRPr="00727174">
              <w:t>Уградња лимене дивергентне решетке за довоод ваздуха са два реда покрених лопатица и регулатором протка ваздуха , проозвод " Аероклима" Београд</w:t>
            </w:r>
          </w:p>
          <w:p w:rsidR="00FC0A4D" w:rsidRPr="00727174" w:rsidRDefault="00FC0A4D" w:rsidP="00727174">
            <w:r w:rsidRPr="00727174">
              <w:softHyphen/>
              <w:t xml:space="preserve"> тип HVRb </w:t>
            </w:r>
            <w:r w:rsidR="006F5557" w:rsidRPr="006F5557">
              <w:t xml:space="preserve"> или одговарајућe</w:t>
            </w:r>
          </w:p>
          <w:p w:rsidR="00FC0A4D" w:rsidRPr="00727174" w:rsidRDefault="00FC0A4D" w:rsidP="00727174">
            <w:r w:rsidRPr="00727174">
              <w:softHyphen/>
              <w:t xml:space="preserve"> димнезија AXB= 425 х 225 mm</w:t>
            </w:r>
          </w:p>
          <w:p w:rsidR="00FC0A4D" w:rsidRPr="00727174" w:rsidRDefault="00FC0A4D" w:rsidP="00727174">
            <w:r w:rsidRPr="00727174">
              <w:softHyphen/>
              <w:t xml:space="preserve"> проток 400 m3/h</w:t>
            </w:r>
          </w:p>
          <w:p w:rsidR="00FC0A4D" w:rsidRPr="00727174" w:rsidRDefault="00FC0A4D" w:rsidP="00727174">
            <w:r w:rsidRPr="00727174">
              <w:softHyphen/>
              <w:t xml:space="preserve"> брзина на решетки 4 m/s</w:t>
            </w:r>
          </w:p>
          <w:p w:rsidR="00FC0A4D" w:rsidRPr="00727174" w:rsidRDefault="00FC0A4D" w:rsidP="00727174">
            <w:r w:rsidRPr="00727174">
              <w:softHyphen/>
              <w:t xml:space="preserve"> домет млаза 4,5 m</w:t>
            </w:r>
          </w:p>
          <w:p w:rsidR="00FC0A4D" w:rsidRPr="00727174" w:rsidRDefault="00FC0A4D" w:rsidP="00727174">
            <w:r w:rsidRPr="00727174">
              <w:softHyphen/>
              <w:t xml:space="preserve"> брзина вадзуха на крају домета млаза ваздуха 0,3m/s</w:t>
            </w:r>
          </w:p>
          <w:p w:rsidR="00FC0A4D" w:rsidRPr="00727174" w:rsidRDefault="00FC0A4D" w:rsidP="00727174">
            <w:r w:rsidRPr="00727174">
              <w:softHyphen/>
              <w:t xml:space="preserve"> пад притиска 45 Pa</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4</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7</w:t>
            </w:r>
          </w:p>
        </w:tc>
        <w:tc>
          <w:tcPr>
            <w:tcW w:w="5774" w:type="dxa"/>
            <w:shd w:val="clear" w:color="auto" w:fill="auto"/>
          </w:tcPr>
          <w:p w:rsidR="00FC0A4D" w:rsidRPr="00727174" w:rsidRDefault="00FC0A4D" w:rsidP="00727174">
            <w:r w:rsidRPr="00727174">
              <w:t>Уградња жичане решетке за одвод вадуха са регулатором протока ваздуха производ "Аероклима" Београд</w:t>
            </w:r>
          </w:p>
          <w:p w:rsidR="00FC0A4D" w:rsidRPr="00727174" w:rsidRDefault="00FC0A4D" w:rsidP="00727174">
            <w:r w:rsidRPr="00727174">
              <w:softHyphen/>
              <w:t xml:space="preserve"> тип HRb</w:t>
            </w:r>
            <w:r w:rsidR="006F5557" w:rsidRPr="006F5557">
              <w:t xml:space="preserve"> или одговарајућe </w:t>
            </w:r>
            <w:r w:rsidRPr="00727174">
              <w:t xml:space="preserve"> </w:t>
            </w:r>
          </w:p>
          <w:p w:rsidR="00FC0A4D" w:rsidRPr="00727174" w:rsidRDefault="00FC0A4D" w:rsidP="00727174">
            <w:r w:rsidRPr="00727174">
              <w:lastRenderedPageBreak/>
              <w:softHyphen/>
              <w:t xml:space="preserve"> димнезија AXB= 325 х 125 mm</w:t>
            </w:r>
          </w:p>
          <w:p w:rsidR="00FC0A4D" w:rsidRPr="00727174" w:rsidRDefault="00FC0A4D" w:rsidP="00727174">
            <w:r w:rsidRPr="00727174">
              <w:softHyphen/>
              <w:t xml:space="preserve"> проток 400 m3/h</w:t>
            </w:r>
          </w:p>
          <w:p w:rsidR="00FC0A4D" w:rsidRPr="00727174" w:rsidRDefault="00FC0A4D" w:rsidP="00727174">
            <w:r w:rsidRPr="00727174">
              <w:softHyphen/>
              <w:t xml:space="preserve"> брзина ваздуха 3,04 m/s</w:t>
            </w:r>
          </w:p>
          <w:p w:rsidR="00FC0A4D" w:rsidRPr="00727174" w:rsidRDefault="00FC0A4D" w:rsidP="00727174">
            <w:r w:rsidRPr="00727174">
              <w:softHyphen/>
              <w:t xml:space="preserve"> ефективна површина 0,0365  m2</w:t>
            </w:r>
          </w:p>
          <w:p w:rsidR="00FC0A4D" w:rsidRPr="00727174" w:rsidRDefault="00FC0A4D" w:rsidP="00727174">
            <w:r w:rsidRPr="00727174">
              <w:softHyphen/>
              <w:t xml:space="preserve"> пад притиска 12 Pa</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4</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lastRenderedPageBreak/>
              <w:t>8</w:t>
            </w:r>
          </w:p>
        </w:tc>
        <w:tc>
          <w:tcPr>
            <w:tcW w:w="5774" w:type="dxa"/>
            <w:shd w:val="clear" w:color="auto" w:fill="auto"/>
            <w:vAlign w:val="bottom"/>
          </w:tcPr>
          <w:p w:rsidR="00FC0A4D" w:rsidRPr="00727174" w:rsidRDefault="00FC0A4D" w:rsidP="00727174">
            <w:r w:rsidRPr="00727174">
              <w:t>Испорука и уградња ваздушних канала од поцинкованог лима(око 120кг) заједно са елементима за спајање, дихтовање и вешање према датој документацији.</w:t>
            </w:r>
          </w:p>
        </w:tc>
        <w:tc>
          <w:tcPr>
            <w:tcW w:w="1559" w:type="dxa"/>
          </w:tcPr>
          <w:p w:rsidR="006F5557" w:rsidRDefault="006F5557" w:rsidP="006F5557">
            <w:pPr>
              <w:jc w:val="center"/>
            </w:pPr>
          </w:p>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кпл</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9</w:t>
            </w:r>
          </w:p>
        </w:tc>
        <w:tc>
          <w:tcPr>
            <w:tcW w:w="5774" w:type="dxa"/>
            <w:shd w:val="clear" w:color="auto" w:fill="auto"/>
            <w:vAlign w:val="bottom"/>
          </w:tcPr>
          <w:p w:rsidR="00FC0A4D" w:rsidRPr="00727174" w:rsidRDefault="00FC0A4D" w:rsidP="00727174">
            <w:r w:rsidRPr="00727174">
              <w:t>Уградња диференцијалног манометра за контролу рада вентилатора комплета са пратећом арматуром и цевима за (0-100 Pa), производ "Siemens"</w:t>
            </w:r>
            <w:r w:rsidR="006F5557" w:rsidRPr="006F5557">
              <w:t xml:space="preserve"> или одговарајућe </w:t>
            </w:r>
            <w:r w:rsidRPr="00727174">
              <w:t xml:space="preserve">  </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10</w:t>
            </w:r>
          </w:p>
        </w:tc>
        <w:tc>
          <w:tcPr>
            <w:tcW w:w="5774" w:type="dxa"/>
            <w:shd w:val="clear" w:color="auto" w:fill="auto"/>
            <w:vAlign w:val="bottom"/>
          </w:tcPr>
          <w:p w:rsidR="00FC0A4D" w:rsidRPr="00727174" w:rsidRDefault="00FC0A4D" w:rsidP="00727174">
            <w:r w:rsidRPr="00727174">
              <w:t>Испорука и уградња носача за ваздушне коморе (око 50кг). Све намонтирано на зиду, минизирано  офарбано. У цену узети сав потребан материјал и рад.</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паушално</w:t>
            </w:r>
          </w:p>
        </w:tc>
        <w:tc>
          <w:tcPr>
            <w:tcW w:w="708" w:type="dxa"/>
            <w:shd w:val="clear" w:color="auto" w:fill="auto"/>
            <w:noWrap/>
            <w:vAlign w:val="center"/>
          </w:tcPr>
          <w:p w:rsidR="00FC0A4D" w:rsidRPr="00727174" w:rsidRDefault="00FC0A4D" w:rsidP="00727174"/>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11</w:t>
            </w:r>
          </w:p>
        </w:tc>
        <w:tc>
          <w:tcPr>
            <w:tcW w:w="5774" w:type="dxa"/>
            <w:shd w:val="clear" w:color="auto" w:fill="auto"/>
          </w:tcPr>
          <w:p w:rsidR="00FC0A4D" w:rsidRPr="00727174" w:rsidRDefault="00FC0A4D" w:rsidP="00727174">
            <w:r w:rsidRPr="00727174">
              <w:rPr>
                <w:rFonts w:eastAsia="Calibri"/>
              </w:rPr>
              <w:t>Испорука и уградња материјала  за  заптивање и опшивање отвора у зиду или сендвич панелу и поправку оштећења противпожарног или антикорозивног премаза  насталих при уградњи опреме и инсталације.</w:t>
            </w:r>
          </w:p>
        </w:tc>
        <w:tc>
          <w:tcPr>
            <w:tcW w:w="1559" w:type="dxa"/>
          </w:tcPr>
          <w:p w:rsidR="006F5557" w:rsidRDefault="006F5557" w:rsidP="006F5557">
            <w:pPr>
              <w:jc w:val="center"/>
            </w:pPr>
          </w:p>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паушално</w:t>
            </w:r>
          </w:p>
        </w:tc>
        <w:tc>
          <w:tcPr>
            <w:tcW w:w="708" w:type="dxa"/>
            <w:shd w:val="clear" w:color="auto" w:fill="auto"/>
            <w:noWrap/>
            <w:vAlign w:val="center"/>
          </w:tcPr>
          <w:p w:rsidR="00FC0A4D" w:rsidRPr="00727174" w:rsidRDefault="00FC0A4D" w:rsidP="00727174"/>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4C3266" w:rsidP="00727174">
            <w:r>
              <w:t>12</w:t>
            </w:r>
          </w:p>
        </w:tc>
        <w:tc>
          <w:tcPr>
            <w:tcW w:w="5774" w:type="dxa"/>
            <w:shd w:val="clear" w:color="auto" w:fill="auto"/>
            <w:vAlign w:val="bottom"/>
          </w:tcPr>
          <w:p w:rsidR="00FC0A4D" w:rsidRPr="00727174" w:rsidRDefault="00FC0A4D" w:rsidP="00727174">
            <w:r w:rsidRPr="00727174">
              <w:t>Испитивање, пуштање у рад и прављење записника о извршеним пробама вентилације у магацину запаљивих течности.</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паушално</w:t>
            </w:r>
          </w:p>
        </w:tc>
        <w:tc>
          <w:tcPr>
            <w:tcW w:w="708" w:type="dxa"/>
            <w:shd w:val="clear" w:color="auto" w:fill="auto"/>
            <w:noWrap/>
            <w:vAlign w:val="center"/>
          </w:tcPr>
          <w:p w:rsidR="00FC0A4D" w:rsidRPr="00727174" w:rsidRDefault="00FC0A4D" w:rsidP="00727174"/>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4C3266" w:rsidRPr="00727174" w:rsidTr="004C3266">
        <w:trPr>
          <w:trHeight w:val="274"/>
          <w:jc w:val="center"/>
        </w:trPr>
        <w:tc>
          <w:tcPr>
            <w:tcW w:w="10627" w:type="dxa"/>
            <w:gridSpan w:val="6"/>
            <w:shd w:val="clear" w:color="auto" w:fill="auto"/>
            <w:noWrap/>
            <w:vAlign w:val="center"/>
          </w:tcPr>
          <w:p w:rsidR="004C3266" w:rsidRPr="00727174" w:rsidRDefault="004C3266" w:rsidP="00727174">
            <w:r>
              <w:rPr>
                <w:b/>
                <w:lang w:val="sr-Cyrl-RS"/>
              </w:rPr>
              <w:t xml:space="preserve">УКУПНО „Г“ </w:t>
            </w:r>
            <w:r w:rsidRPr="004C3266">
              <w:rPr>
                <w:b/>
              </w:rPr>
              <w:t>ВАЗДУШНО ГРЕЈАЊЕ И ВЕНТИЛАЦИЈА МАГАЦИНА ЗАПАЉИВИХ ТЕЧНОСТИ</w:t>
            </w:r>
          </w:p>
        </w:tc>
        <w:tc>
          <w:tcPr>
            <w:tcW w:w="967" w:type="dxa"/>
            <w:shd w:val="clear" w:color="auto" w:fill="auto"/>
          </w:tcPr>
          <w:p w:rsidR="004C3266" w:rsidRPr="00727174" w:rsidRDefault="004C3266" w:rsidP="00727174"/>
        </w:tc>
      </w:tr>
      <w:tr w:rsidR="00FC0A4D" w:rsidRPr="00727174" w:rsidTr="00FC0A4D">
        <w:trPr>
          <w:trHeight w:val="274"/>
          <w:jc w:val="center"/>
        </w:trPr>
        <w:tc>
          <w:tcPr>
            <w:tcW w:w="742" w:type="dxa"/>
            <w:shd w:val="clear" w:color="auto" w:fill="auto"/>
            <w:noWrap/>
            <w:vAlign w:val="center"/>
          </w:tcPr>
          <w:p w:rsidR="00FC0A4D" w:rsidRPr="00727174" w:rsidRDefault="00FC0A4D" w:rsidP="00727174">
            <w:r w:rsidRPr="00727174">
              <w:t>Д</w:t>
            </w:r>
          </w:p>
        </w:tc>
        <w:tc>
          <w:tcPr>
            <w:tcW w:w="10852" w:type="dxa"/>
            <w:gridSpan w:val="6"/>
          </w:tcPr>
          <w:p w:rsidR="00FC0A4D" w:rsidRPr="004C3266" w:rsidRDefault="00FC0A4D" w:rsidP="00727174">
            <w:pPr>
              <w:rPr>
                <w:b/>
              </w:rPr>
            </w:pPr>
            <w:r w:rsidRPr="004C3266">
              <w:rPr>
                <w:b/>
              </w:rPr>
              <w:t>ЦИРКУЛАЦИОНИ СИСТЕМИ</w:t>
            </w:r>
          </w:p>
        </w:tc>
      </w:tr>
      <w:tr w:rsidR="00FC0A4D" w:rsidRPr="00727174" w:rsidTr="00FC0A4D">
        <w:trPr>
          <w:trHeight w:val="274"/>
          <w:jc w:val="center"/>
        </w:trPr>
        <w:tc>
          <w:tcPr>
            <w:tcW w:w="742" w:type="dxa"/>
            <w:vMerge w:val="restart"/>
            <w:shd w:val="clear" w:color="auto" w:fill="auto"/>
            <w:noWrap/>
            <w:vAlign w:val="center"/>
          </w:tcPr>
          <w:p w:rsidR="00FC0A4D" w:rsidRPr="00727174" w:rsidRDefault="003F4614" w:rsidP="00727174">
            <w:r>
              <w:t>1</w:t>
            </w:r>
          </w:p>
        </w:tc>
        <w:tc>
          <w:tcPr>
            <w:tcW w:w="10852" w:type="dxa"/>
            <w:gridSpan w:val="6"/>
          </w:tcPr>
          <w:p w:rsidR="00FC0A4D" w:rsidRPr="00727174" w:rsidRDefault="00FC0A4D" w:rsidP="00727174">
            <w:r w:rsidRPr="00727174">
              <w:t>Испорука и уградња циркулационих пумпи "Grundfos" или одговарајуће следећих карактеристика:</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softHyphen/>
              <w:t xml:space="preserve"> тип UPS 25-60:</w:t>
            </w:r>
          </w:p>
          <w:p w:rsidR="00FC0A4D" w:rsidRPr="00727174" w:rsidRDefault="00FC0A4D" w:rsidP="00727174">
            <w:r w:rsidRPr="00727174">
              <w:t>проток 0,17 m3/h</w:t>
            </w:r>
          </w:p>
          <w:p w:rsidR="00FC0A4D" w:rsidRPr="00727174" w:rsidRDefault="00FC0A4D" w:rsidP="00727174">
            <w:r w:rsidRPr="00727174">
              <w:softHyphen/>
              <w:t xml:space="preserve"> снага електромотора 60-77 W</w:t>
            </w:r>
          </w:p>
          <w:p w:rsidR="00FC0A4D" w:rsidRPr="00727174" w:rsidRDefault="00FC0A4D" w:rsidP="00727174">
            <w:r w:rsidRPr="00727174">
              <w:softHyphen/>
              <w:t xml:space="preserve"> напор 12000 Pa</w:t>
            </w:r>
          </w:p>
          <w:p w:rsidR="00FC0A4D" w:rsidRPr="00727174" w:rsidRDefault="00FC0A4D" w:rsidP="00727174">
            <w:r w:rsidRPr="00727174">
              <w:softHyphen/>
              <w:t xml:space="preserve"> број обртаја 1600/2000 min -1</w:t>
            </w:r>
          </w:p>
          <w:p w:rsidR="00FC0A4D" w:rsidRPr="00727174" w:rsidRDefault="00FC0A4D" w:rsidP="00727174"/>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tcPr>
          <w:p w:rsidR="00FC0A4D" w:rsidRPr="00727174" w:rsidRDefault="00FC0A4D" w:rsidP="00727174">
            <w:r w:rsidRPr="00727174">
              <w:t>тип UPS 25-60</w:t>
            </w:r>
          </w:p>
          <w:p w:rsidR="00FC0A4D" w:rsidRPr="00727174" w:rsidRDefault="00FC0A4D" w:rsidP="00727174">
            <w:r w:rsidRPr="00727174">
              <w:t>проток 0,67 m3/h</w:t>
            </w:r>
          </w:p>
          <w:p w:rsidR="00FC0A4D" w:rsidRPr="00727174" w:rsidRDefault="00FC0A4D" w:rsidP="00727174">
            <w:r w:rsidRPr="00727174">
              <w:softHyphen/>
              <w:t xml:space="preserve"> снага електромотора 60-77 W</w:t>
            </w:r>
          </w:p>
          <w:p w:rsidR="00FC0A4D" w:rsidRPr="00727174" w:rsidRDefault="00FC0A4D" w:rsidP="00727174">
            <w:r w:rsidRPr="00727174">
              <w:softHyphen/>
              <w:t xml:space="preserve"> напор 9000 Pa</w:t>
            </w:r>
          </w:p>
          <w:p w:rsidR="00FC0A4D" w:rsidRPr="00727174" w:rsidRDefault="00FC0A4D" w:rsidP="00727174">
            <w:r w:rsidRPr="00727174">
              <w:softHyphen/>
              <w:t xml:space="preserve"> број обртаја 1600/2000 min -1</w:t>
            </w:r>
          </w:p>
          <w:p w:rsidR="00FC0A4D" w:rsidRPr="00727174" w:rsidRDefault="00FC0A4D" w:rsidP="00727174"/>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softHyphen/>
              <w:t xml:space="preserve"> тип UPS 32-60</w:t>
            </w:r>
          </w:p>
          <w:p w:rsidR="00FC0A4D" w:rsidRPr="00727174" w:rsidRDefault="00FC0A4D" w:rsidP="00727174">
            <w:r w:rsidRPr="00727174">
              <w:softHyphen/>
              <w:t xml:space="preserve"> проток 2,65 m3/h</w:t>
            </w:r>
          </w:p>
          <w:p w:rsidR="00FC0A4D" w:rsidRPr="00727174" w:rsidRDefault="00FC0A4D" w:rsidP="00727174">
            <w:r w:rsidRPr="00727174">
              <w:softHyphen/>
              <w:t xml:space="preserve"> снага електромотора 96-132 W</w:t>
            </w:r>
          </w:p>
          <w:p w:rsidR="00FC0A4D" w:rsidRPr="00727174" w:rsidRDefault="00FC0A4D" w:rsidP="00727174">
            <w:r w:rsidRPr="00727174">
              <w:softHyphen/>
              <w:t xml:space="preserve"> напор 15000 Pa</w:t>
            </w:r>
          </w:p>
          <w:p w:rsidR="00FC0A4D" w:rsidRPr="00727174" w:rsidRDefault="00FC0A4D" w:rsidP="00727174">
            <w:r w:rsidRPr="00727174">
              <w:lastRenderedPageBreak/>
              <w:softHyphen/>
              <w:t xml:space="preserve"> број обртаја 2000/2400 min -1</w:t>
            </w:r>
          </w:p>
          <w:p w:rsidR="00FC0A4D" w:rsidRPr="00727174" w:rsidRDefault="00FC0A4D" w:rsidP="00727174"/>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3F4614" w:rsidP="00727174">
            <w:r>
              <w:lastRenderedPageBreak/>
              <w:t>2</w:t>
            </w:r>
          </w:p>
        </w:tc>
        <w:tc>
          <w:tcPr>
            <w:tcW w:w="5774" w:type="dxa"/>
            <w:shd w:val="clear" w:color="auto" w:fill="auto"/>
            <w:vAlign w:val="bottom"/>
          </w:tcPr>
          <w:p w:rsidR="00FC0A4D" w:rsidRPr="00727174" w:rsidRDefault="00FC0A4D" w:rsidP="00727174">
            <w:r w:rsidRPr="00727174">
              <w:t xml:space="preserve">Испорука у уградња разделника и сабирника од челичне бешавне цеви NV150 (Ø150/159 mm) дужине 1000 мм са данцима од челичног лима ≠ 4 мм са бројем и распоредом прикључака према датој шеми. </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3F4614" w:rsidP="00727174">
            <w:r>
              <w:t>3</w:t>
            </w:r>
          </w:p>
        </w:tc>
        <w:tc>
          <w:tcPr>
            <w:tcW w:w="10852" w:type="dxa"/>
            <w:gridSpan w:val="6"/>
          </w:tcPr>
          <w:p w:rsidR="00FC0A4D" w:rsidRPr="00727174" w:rsidRDefault="00FC0A4D" w:rsidP="00727174">
            <w:r w:rsidRPr="00727174">
              <w:t xml:space="preserve">Испорука и уградња лоптасте (кугласте ) славине са ручком производ "Hertz" или одговарајуће следећих карактеристика: </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DN20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DN25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8</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DN40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6</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DN50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FC0A4D" w:rsidP="00727174">
            <w:r w:rsidRPr="00727174">
              <w:t>4</w:t>
            </w:r>
          </w:p>
        </w:tc>
        <w:tc>
          <w:tcPr>
            <w:tcW w:w="10852" w:type="dxa"/>
            <w:gridSpan w:val="6"/>
          </w:tcPr>
          <w:p w:rsidR="00FC0A4D" w:rsidRPr="00727174" w:rsidRDefault="00FC0A4D" w:rsidP="00727174">
            <w:r w:rsidRPr="00727174">
              <w:t>Испорука и уградња месинганих ручних регулационих вентила са косим вретеном производ "Hertz"или одговарајући следећих димензија:</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DN25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DN20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DN15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3F4614" w:rsidP="00727174">
            <w:r>
              <w:t>5</w:t>
            </w:r>
          </w:p>
        </w:tc>
        <w:tc>
          <w:tcPr>
            <w:tcW w:w="10852" w:type="dxa"/>
            <w:gridSpan w:val="6"/>
          </w:tcPr>
          <w:p w:rsidR="00FC0A4D" w:rsidRPr="00727174" w:rsidRDefault="00FC0A4D" w:rsidP="00727174">
            <w:r w:rsidRPr="00727174">
              <w:t>Испорука и уградња месинганих одвајача нечистоће -филтери за воду производ "Hertz" или одговарајући следећих димензија:</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DN40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DN25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DN20 NP6</w:t>
            </w:r>
          </w:p>
        </w:tc>
        <w:tc>
          <w:tcPr>
            <w:tcW w:w="1559" w:type="dxa"/>
          </w:tcPr>
          <w:p w:rsidR="00FC0A4D" w:rsidRPr="00727174" w:rsidRDefault="00FC0A4D" w:rsidP="00727174"/>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3F4614" w:rsidP="00727174">
            <w:r>
              <w:t>6</w:t>
            </w:r>
          </w:p>
        </w:tc>
        <w:tc>
          <w:tcPr>
            <w:tcW w:w="10852" w:type="dxa"/>
            <w:gridSpan w:val="6"/>
          </w:tcPr>
          <w:p w:rsidR="00FC0A4D" w:rsidRPr="00727174" w:rsidRDefault="00FC0A4D" w:rsidP="00727174">
            <w:r w:rsidRPr="00727174">
              <w:t xml:space="preserve">Испорука и уградња месингане котловске славине </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DN20 NP6</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DN15 NP6</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6</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3F4614" w:rsidP="00727174">
            <w:r>
              <w:t>7</w:t>
            </w:r>
          </w:p>
        </w:tc>
        <w:tc>
          <w:tcPr>
            <w:tcW w:w="10852" w:type="dxa"/>
            <w:gridSpan w:val="6"/>
          </w:tcPr>
          <w:p w:rsidR="00FC0A4D" w:rsidRPr="00727174" w:rsidRDefault="00FC0A4D" w:rsidP="00727174">
            <w:r w:rsidRPr="00727174">
              <w:t>Испорука и уградња живиног манометра у месинганој  чаури</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 xml:space="preserve">Угаони : R 1/2" (0-120 C ) </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6</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 xml:space="preserve">Прави  : R 1/2" (0-120 C ) </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3F4614" w:rsidP="00727174">
            <w:r>
              <w:t>8</w:t>
            </w:r>
          </w:p>
        </w:tc>
        <w:tc>
          <w:tcPr>
            <w:tcW w:w="5774" w:type="dxa"/>
            <w:shd w:val="clear" w:color="auto" w:fill="auto"/>
            <w:vAlign w:val="bottom"/>
          </w:tcPr>
          <w:p w:rsidR="00FC0A4D" w:rsidRPr="00727174" w:rsidRDefault="00FC0A4D" w:rsidP="00727174">
            <w:r w:rsidRPr="00727174">
              <w:t xml:space="preserve">Испорука и уградња манометра R 1/2" (0-6 C ) </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3F4614" w:rsidP="00727174">
            <w:r>
              <w:t>9</w:t>
            </w:r>
          </w:p>
        </w:tc>
        <w:tc>
          <w:tcPr>
            <w:tcW w:w="5774" w:type="dxa"/>
            <w:shd w:val="clear" w:color="auto" w:fill="auto"/>
            <w:vAlign w:val="bottom"/>
          </w:tcPr>
          <w:p w:rsidR="00FC0A4D" w:rsidRPr="00727174" w:rsidRDefault="00FC0A4D" w:rsidP="00727174">
            <w:r w:rsidRPr="00727174">
              <w:t>Испорука и уградња месингано аутоматско одзрачног лонца DN15 NP6</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3F4614" w:rsidP="00727174">
            <w:r>
              <w:t>10</w:t>
            </w:r>
          </w:p>
        </w:tc>
        <w:tc>
          <w:tcPr>
            <w:tcW w:w="5774" w:type="dxa"/>
            <w:shd w:val="clear" w:color="auto" w:fill="auto"/>
            <w:vAlign w:val="bottom"/>
          </w:tcPr>
          <w:p w:rsidR="00FC0A4D" w:rsidRPr="00727174" w:rsidRDefault="00FC0A4D" w:rsidP="00727174">
            <w:r w:rsidRPr="00727174">
              <w:t>Испорука и уградња ваздушно одзрачног суда Ø 100 х 200 мм комплет аса издувном цеви  NV15 са вентилом за испуст ваздуха DN15 NP6</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кпл</w:t>
            </w:r>
          </w:p>
        </w:tc>
        <w:tc>
          <w:tcPr>
            <w:tcW w:w="708" w:type="dxa"/>
            <w:shd w:val="clear" w:color="auto" w:fill="auto"/>
            <w:noWrap/>
            <w:vAlign w:val="center"/>
          </w:tcPr>
          <w:p w:rsidR="00FC0A4D" w:rsidRPr="00727174" w:rsidRDefault="00FC0A4D" w:rsidP="00727174">
            <w:r w:rsidRPr="00727174">
              <w:t>4</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3F4614" w:rsidP="00727174">
            <w:r>
              <w:t>11</w:t>
            </w:r>
          </w:p>
        </w:tc>
        <w:tc>
          <w:tcPr>
            <w:tcW w:w="10852" w:type="dxa"/>
            <w:gridSpan w:val="6"/>
          </w:tcPr>
          <w:p w:rsidR="00FC0A4D" w:rsidRPr="00727174" w:rsidRDefault="00FC0A4D" w:rsidP="00727174">
            <w:r w:rsidRPr="00727174">
              <w:t>Испорука и уградња бешавних челичних цеви Č.12.12 стандард SRPS EN 10220 .</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 xml:space="preserve">NV40 (Ø 48,3 х 2,9 мм) </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м</w:t>
            </w:r>
          </w:p>
        </w:tc>
        <w:tc>
          <w:tcPr>
            <w:tcW w:w="708" w:type="dxa"/>
            <w:shd w:val="clear" w:color="auto" w:fill="auto"/>
            <w:noWrap/>
            <w:vAlign w:val="center"/>
          </w:tcPr>
          <w:p w:rsidR="00FC0A4D" w:rsidRPr="00727174" w:rsidRDefault="00FC0A4D" w:rsidP="00727174">
            <w:r w:rsidRPr="00727174">
              <w:t>60</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NV32 (Ø 42,4 х 3,25 мм)</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м</w:t>
            </w:r>
          </w:p>
        </w:tc>
        <w:tc>
          <w:tcPr>
            <w:tcW w:w="708" w:type="dxa"/>
            <w:shd w:val="clear" w:color="auto" w:fill="auto"/>
            <w:noWrap/>
            <w:vAlign w:val="center"/>
          </w:tcPr>
          <w:p w:rsidR="00FC0A4D" w:rsidRPr="00727174" w:rsidRDefault="00FC0A4D" w:rsidP="00727174">
            <w:r w:rsidRPr="00727174">
              <w:t>55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NV25 (Ø 33,7 х 3,25 мм)</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м</w:t>
            </w:r>
          </w:p>
        </w:tc>
        <w:tc>
          <w:tcPr>
            <w:tcW w:w="708" w:type="dxa"/>
            <w:shd w:val="clear" w:color="auto" w:fill="auto"/>
            <w:noWrap/>
            <w:vAlign w:val="center"/>
          </w:tcPr>
          <w:p w:rsidR="00FC0A4D" w:rsidRPr="00727174" w:rsidRDefault="00FC0A4D" w:rsidP="00727174">
            <w:r w:rsidRPr="00727174">
              <w:t>50</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 xml:space="preserve">NV20 (Ø 26,9 х 2,65 мм) </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м</w:t>
            </w:r>
          </w:p>
        </w:tc>
        <w:tc>
          <w:tcPr>
            <w:tcW w:w="708" w:type="dxa"/>
            <w:shd w:val="clear" w:color="auto" w:fill="auto"/>
            <w:noWrap/>
            <w:vAlign w:val="center"/>
          </w:tcPr>
          <w:p w:rsidR="00FC0A4D" w:rsidRPr="00727174" w:rsidRDefault="00FC0A4D" w:rsidP="00727174">
            <w:r w:rsidRPr="00727174">
              <w:t>45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 xml:space="preserve">NV15 (Ø 21,3 х 2,65 мм) </w:t>
            </w:r>
          </w:p>
        </w:tc>
        <w:tc>
          <w:tcPr>
            <w:tcW w:w="1559" w:type="dxa"/>
          </w:tcPr>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r w:rsidRPr="00727174">
              <w:t>м</w:t>
            </w:r>
          </w:p>
        </w:tc>
        <w:tc>
          <w:tcPr>
            <w:tcW w:w="708" w:type="dxa"/>
            <w:shd w:val="clear" w:color="auto" w:fill="auto"/>
            <w:noWrap/>
            <w:vAlign w:val="center"/>
          </w:tcPr>
          <w:p w:rsidR="00FC0A4D" w:rsidRPr="00727174" w:rsidRDefault="00FC0A4D" w:rsidP="00727174">
            <w:r w:rsidRPr="00727174">
              <w:t>35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3F4614" w:rsidP="00727174">
            <w:r>
              <w:lastRenderedPageBreak/>
              <w:t>12</w:t>
            </w:r>
          </w:p>
        </w:tc>
        <w:tc>
          <w:tcPr>
            <w:tcW w:w="5774" w:type="dxa"/>
            <w:shd w:val="clear" w:color="auto" w:fill="auto"/>
            <w:vAlign w:val="bottom"/>
          </w:tcPr>
          <w:p w:rsidR="00FC0A4D" w:rsidRPr="00727174" w:rsidRDefault="00FC0A4D" w:rsidP="00727174">
            <w:r w:rsidRPr="00727174">
              <w:t>За сав спојни, заптивни и остали помоћни материјал потребан за комплетну монтажу цевовода као и (лукови, рачве, редукције). рачуна се 40 % од позиције цеви бр. 49</w:t>
            </w:r>
          </w:p>
        </w:tc>
        <w:tc>
          <w:tcPr>
            <w:tcW w:w="1559" w:type="dxa"/>
          </w:tcPr>
          <w:p w:rsidR="006F5557" w:rsidRDefault="006F5557" w:rsidP="006F5557">
            <w:pPr>
              <w:jc w:val="center"/>
            </w:pPr>
          </w:p>
          <w:p w:rsidR="00FC0A4D" w:rsidRPr="00727174" w:rsidRDefault="006F5557" w:rsidP="006F5557">
            <w:pPr>
              <w:jc w:val="center"/>
            </w:pPr>
            <w:r>
              <w:t>X</w:t>
            </w:r>
          </w:p>
        </w:tc>
        <w:tc>
          <w:tcPr>
            <w:tcW w:w="851" w:type="dxa"/>
            <w:shd w:val="clear" w:color="auto" w:fill="auto"/>
            <w:noWrap/>
            <w:vAlign w:val="center"/>
          </w:tcPr>
          <w:p w:rsidR="00FC0A4D" w:rsidRPr="00727174" w:rsidRDefault="00FC0A4D" w:rsidP="00727174"/>
        </w:tc>
        <w:tc>
          <w:tcPr>
            <w:tcW w:w="708" w:type="dxa"/>
            <w:shd w:val="clear" w:color="auto" w:fill="auto"/>
            <w:noWrap/>
            <w:vAlign w:val="center"/>
          </w:tcPr>
          <w:p w:rsidR="00FC0A4D" w:rsidRPr="00727174" w:rsidRDefault="00FC0A4D" w:rsidP="00727174">
            <w:r w:rsidRPr="00727174">
              <w:t>0,4</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3F4614" w:rsidP="00727174">
            <w:r>
              <w:t>13</w:t>
            </w:r>
          </w:p>
        </w:tc>
        <w:tc>
          <w:tcPr>
            <w:tcW w:w="5774" w:type="dxa"/>
            <w:shd w:val="clear" w:color="auto" w:fill="auto"/>
            <w:vAlign w:val="bottom"/>
          </w:tcPr>
          <w:p w:rsidR="00FC0A4D" w:rsidRPr="00727174" w:rsidRDefault="00FC0A4D" w:rsidP="00727174">
            <w:r w:rsidRPr="00727174">
              <w:t xml:space="preserve">Уградња електромоторног погона жалузина тип DAN230, производ "Siemens" </w:t>
            </w:r>
            <w:r w:rsidR="006F5557" w:rsidRPr="006F5557">
              <w:t xml:space="preserve"> или одговарајућe</w:t>
            </w:r>
          </w:p>
        </w:tc>
        <w:tc>
          <w:tcPr>
            <w:tcW w:w="1559" w:type="dxa"/>
          </w:tcPr>
          <w:p w:rsidR="00FC0A4D" w:rsidRPr="00727174" w:rsidRDefault="000A5F25" w:rsidP="000A5F25">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3F4614" w:rsidP="00727174">
            <w:r>
              <w:t>14</w:t>
            </w:r>
          </w:p>
        </w:tc>
        <w:tc>
          <w:tcPr>
            <w:tcW w:w="5774" w:type="dxa"/>
            <w:shd w:val="clear" w:color="auto" w:fill="auto"/>
            <w:vAlign w:val="bottom"/>
          </w:tcPr>
          <w:p w:rsidR="00FC0A4D" w:rsidRPr="000A5F25" w:rsidRDefault="00FC0A4D" w:rsidP="00727174">
            <w:r w:rsidRPr="000A5F25">
              <w:t xml:space="preserve">Уградња електромоторног трокраког регулационог вентила тип VXG 44.15-1.6 са електромотором SQ565 </w:t>
            </w:r>
          </w:p>
        </w:tc>
        <w:tc>
          <w:tcPr>
            <w:tcW w:w="1559" w:type="dxa"/>
          </w:tcPr>
          <w:p w:rsidR="00FC0A4D" w:rsidRPr="00727174" w:rsidRDefault="000A5F25" w:rsidP="000A5F25">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3F4614" w:rsidP="00727174">
            <w:r>
              <w:t>15</w:t>
            </w:r>
          </w:p>
        </w:tc>
        <w:tc>
          <w:tcPr>
            <w:tcW w:w="5774" w:type="dxa"/>
            <w:shd w:val="clear" w:color="auto" w:fill="auto"/>
            <w:vAlign w:val="bottom"/>
          </w:tcPr>
          <w:p w:rsidR="00FC0A4D" w:rsidRPr="000A5F25" w:rsidRDefault="00FC0A4D" w:rsidP="00727174">
            <w:r w:rsidRPr="000A5F25">
              <w:t xml:space="preserve">Уградња електронског регулатора тип RLU 220 </w:t>
            </w:r>
          </w:p>
        </w:tc>
        <w:tc>
          <w:tcPr>
            <w:tcW w:w="1559" w:type="dxa"/>
          </w:tcPr>
          <w:p w:rsidR="00FC0A4D" w:rsidRPr="00727174" w:rsidRDefault="000A5F25" w:rsidP="000A5F25">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3</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3F4614" w:rsidP="00727174">
            <w:r>
              <w:t>16</w:t>
            </w:r>
          </w:p>
        </w:tc>
        <w:tc>
          <w:tcPr>
            <w:tcW w:w="10852" w:type="dxa"/>
            <w:gridSpan w:val="6"/>
          </w:tcPr>
          <w:p w:rsidR="00FC0A4D" w:rsidRPr="000A5F25" w:rsidRDefault="00FC0A4D" w:rsidP="00727174">
            <w:r w:rsidRPr="000A5F25">
              <w:t xml:space="preserve">Уградња температурских сензора </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0A5F25" w:rsidRDefault="00FC0A4D" w:rsidP="00727174">
            <w:r w:rsidRPr="000A5F25">
              <w:t>за споољне утицаје тип QUC22</w:t>
            </w:r>
          </w:p>
        </w:tc>
        <w:tc>
          <w:tcPr>
            <w:tcW w:w="1559" w:type="dxa"/>
          </w:tcPr>
          <w:p w:rsidR="00FC0A4D" w:rsidRPr="00727174" w:rsidRDefault="000A5F25" w:rsidP="000A5F25">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0A5F25" w:rsidRDefault="00FC0A4D" w:rsidP="00727174">
            <w:r w:rsidRPr="000A5F25">
              <w:t>за течност тип QUAE21</w:t>
            </w:r>
          </w:p>
        </w:tc>
        <w:tc>
          <w:tcPr>
            <w:tcW w:w="1559" w:type="dxa"/>
          </w:tcPr>
          <w:p w:rsidR="00FC0A4D" w:rsidRPr="00727174" w:rsidRDefault="000A5F25" w:rsidP="000A5F25">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0A5F25" w:rsidRDefault="00FC0A4D" w:rsidP="00727174">
            <w:r w:rsidRPr="000A5F25">
              <w:t>мраз термостат тип EFP-1</w:t>
            </w:r>
          </w:p>
        </w:tc>
        <w:tc>
          <w:tcPr>
            <w:tcW w:w="1559" w:type="dxa"/>
          </w:tcPr>
          <w:p w:rsidR="00FC0A4D" w:rsidRPr="00727174" w:rsidRDefault="000A5F25" w:rsidP="000A5F25">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1</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0A5F25" w:rsidRDefault="00FC0A4D" w:rsidP="00727174">
            <w:r w:rsidRPr="000A5F25">
              <w:t>каналски тип QAM2120</w:t>
            </w:r>
          </w:p>
        </w:tc>
        <w:tc>
          <w:tcPr>
            <w:tcW w:w="1559" w:type="dxa"/>
          </w:tcPr>
          <w:p w:rsidR="00FC0A4D" w:rsidRPr="00727174" w:rsidRDefault="000A5F25" w:rsidP="000A5F25">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0A5F25" w:rsidRDefault="00FC0A4D" w:rsidP="00727174">
            <w:r w:rsidRPr="000A5F25">
              <w:t>за ваздух тип QAM2121</w:t>
            </w:r>
          </w:p>
        </w:tc>
        <w:tc>
          <w:tcPr>
            <w:tcW w:w="1559" w:type="dxa"/>
          </w:tcPr>
          <w:p w:rsidR="00FC0A4D" w:rsidRPr="00727174" w:rsidRDefault="000A5F25" w:rsidP="000A5F25">
            <w:pPr>
              <w:jc w:val="center"/>
            </w:pPr>
            <w:r>
              <w:t>X</w:t>
            </w:r>
          </w:p>
        </w:tc>
        <w:tc>
          <w:tcPr>
            <w:tcW w:w="851" w:type="dxa"/>
            <w:shd w:val="clear" w:color="auto" w:fill="auto"/>
            <w:noWrap/>
            <w:vAlign w:val="center"/>
          </w:tcPr>
          <w:p w:rsidR="00FC0A4D" w:rsidRPr="00727174" w:rsidRDefault="00FC0A4D" w:rsidP="00727174">
            <w:r w:rsidRPr="00727174">
              <w:t>ком</w:t>
            </w:r>
          </w:p>
        </w:tc>
        <w:tc>
          <w:tcPr>
            <w:tcW w:w="708" w:type="dxa"/>
            <w:shd w:val="clear" w:color="auto" w:fill="auto"/>
            <w:noWrap/>
            <w:vAlign w:val="center"/>
          </w:tcPr>
          <w:p w:rsidR="00FC0A4D" w:rsidRPr="00727174" w:rsidRDefault="00FC0A4D" w:rsidP="00727174">
            <w:r w:rsidRPr="00727174">
              <w:t>2</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shd w:val="clear" w:color="auto" w:fill="auto"/>
            <w:noWrap/>
            <w:vAlign w:val="center"/>
          </w:tcPr>
          <w:p w:rsidR="00FC0A4D" w:rsidRPr="00727174" w:rsidRDefault="003F4614" w:rsidP="00727174">
            <w:r>
              <w:t>17</w:t>
            </w:r>
          </w:p>
        </w:tc>
        <w:tc>
          <w:tcPr>
            <w:tcW w:w="5774" w:type="dxa"/>
            <w:shd w:val="clear" w:color="auto" w:fill="auto"/>
            <w:vAlign w:val="bottom"/>
          </w:tcPr>
          <w:p w:rsidR="00FC0A4D" w:rsidRPr="00727174" w:rsidRDefault="00FC0A4D" w:rsidP="00727174">
            <w:r w:rsidRPr="00727174">
              <w:t>Чишћење од рђе челичних цеви , разделника и сабирника са челичном четком и антиростом , два пута премазивање основном бојом .</w:t>
            </w:r>
          </w:p>
        </w:tc>
        <w:tc>
          <w:tcPr>
            <w:tcW w:w="1559" w:type="dxa"/>
          </w:tcPr>
          <w:p w:rsidR="00D307CD" w:rsidRDefault="00D307CD" w:rsidP="00D307CD">
            <w:pPr>
              <w:jc w:val="center"/>
            </w:pPr>
          </w:p>
          <w:p w:rsidR="00FC0A4D" w:rsidRPr="00727174" w:rsidRDefault="00D307CD" w:rsidP="00D307CD">
            <w:pPr>
              <w:jc w:val="center"/>
            </w:pPr>
            <w:r>
              <w:t>X</w:t>
            </w:r>
          </w:p>
        </w:tc>
        <w:tc>
          <w:tcPr>
            <w:tcW w:w="851" w:type="dxa"/>
            <w:shd w:val="clear" w:color="auto" w:fill="auto"/>
            <w:noWrap/>
            <w:vAlign w:val="center"/>
          </w:tcPr>
          <w:p w:rsidR="00FC0A4D" w:rsidRPr="00727174" w:rsidRDefault="00FC0A4D" w:rsidP="00727174">
            <w:r w:rsidRPr="00727174">
              <w:t>м2</w:t>
            </w:r>
          </w:p>
        </w:tc>
        <w:tc>
          <w:tcPr>
            <w:tcW w:w="708" w:type="dxa"/>
            <w:shd w:val="clear" w:color="auto" w:fill="auto"/>
            <w:noWrap/>
            <w:vAlign w:val="center"/>
          </w:tcPr>
          <w:p w:rsidR="00FC0A4D" w:rsidRPr="00727174" w:rsidRDefault="00FC0A4D" w:rsidP="00727174">
            <w:r w:rsidRPr="00727174">
              <w:t>45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val="restart"/>
            <w:shd w:val="clear" w:color="auto" w:fill="auto"/>
            <w:noWrap/>
            <w:vAlign w:val="center"/>
          </w:tcPr>
          <w:p w:rsidR="00FC0A4D" w:rsidRPr="00727174" w:rsidRDefault="003F4614" w:rsidP="00727174">
            <w:r>
              <w:t>18</w:t>
            </w:r>
          </w:p>
        </w:tc>
        <w:tc>
          <w:tcPr>
            <w:tcW w:w="10852" w:type="dxa"/>
            <w:gridSpan w:val="6"/>
          </w:tcPr>
          <w:p w:rsidR="00FC0A4D" w:rsidRPr="00727174" w:rsidRDefault="00FC0A4D" w:rsidP="00727174">
            <w:r w:rsidRPr="00727174">
              <w:t xml:space="preserve">Термоизолација разделника и сабирника топле воде, као и цевовода циркулационих система минералном вуном у облози од Аl лима ≠0,5 мм Дебљина изолације . </w:t>
            </w:r>
          </w:p>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а) цевовода ≠ 30 мм</w:t>
            </w:r>
          </w:p>
        </w:tc>
        <w:tc>
          <w:tcPr>
            <w:tcW w:w="1559" w:type="dxa"/>
          </w:tcPr>
          <w:p w:rsidR="00FC0A4D" w:rsidRPr="00727174" w:rsidRDefault="00D307CD" w:rsidP="00D307CD">
            <w:pPr>
              <w:jc w:val="center"/>
            </w:pPr>
            <w:r>
              <w:t>X</w:t>
            </w:r>
          </w:p>
        </w:tc>
        <w:tc>
          <w:tcPr>
            <w:tcW w:w="851" w:type="dxa"/>
            <w:shd w:val="clear" w:color="auto" w:fill="auto"/>
            <w:noWrap/>
            <w:vAlign w:val="center"/>
          </w:tcPr>
          <w:p w:rsidR="00FC0A4D" w:rsidRPr="00727174" w:rsidRDefault="00FC0A4D" w:rsidP="00727174">
            <w:r w:rsidRPr="00727174">
              <w:t>м2</w:t>
            </w:r>
          </w:p>
        </w:tc>
        <w:tc>
          <w:tcPr>
            <w:tcW w:w="708" w:type="dxa"/>
            <w:shd w:val="clear" w:color="auto" w:fill="auto"/>
            <w:noWrap/>
            <w:vAlign w:val="center"/>
          </w:tcPr>
          <w:p w:rsidR="00FC0A4D" w:rsidRPr="00727174" w:rsidRDefault="00FC0A4D" w:rsidP="00727174">
            <w:r w:rsidRPr="00727174">
              <w:t>15</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FC0A4D" w:rsidRPr="00727174" w:rsidTr="00FC0A4D">
        <w:trPr>
          <w:trHeight w:val="274"/>
          <w:jc w:val="center"/>
        </w:trPr>
        <w:tc>
          <w:tcPr>
            <w:tcW w:w="742" w:type="dxa"/>
            <w:vMerge/>
            <w:shd w:val="clear" w:color="auto" w:fill="auto"/>
            <w:noWrap/>
            <w:vAlign w:val="center"/>
          </w:tcPr>
          <w:p w:rsidR="00FC0A4D" w:rsidRPr="00727174" w:rsidRDefault="00FC0A4D" w:rsidP="00727174"/>
        </w:tc>
        <w:tc>
          <w:tcPr>
            <w:tcW w:w="5774" w:type="dxa"/>
            <w:shd w:val="clear" w:color="auto" w:fill="auto"/>
            <w:vAlign w:val="bottom"/>
          </w:tcPr>
          <w:p w:rsidR="00FC0A4D" w:rsidRPr="00727174" w:rsidRDefault="00FC0A4D" w:rsidP="00727174">
            <w:r w:rsidRPr="00727174">
              <w:t>б) разделника и сабирника ≠ 60 мм</w:t>
            </w:r>
          </w:p>
        </w:tc>
        <w:tc>
          <w:tcPr>
            <w:tcW w:w="1559" w:type="dxa"/>
          </w:tcPr>
          <w:p w:rsidR="00FC0A4D" w:rsidRPr="00727174" w:rsidRDefault="00D307CD" w:rsidP="00D307CD">
            <w:pPr>
              <w:jc w:val="center"/>
            </w:pPr>
            <w:r>
              <w:t>X</w:t>
            </w:r>
          </w:p>
        </w:tc>
        <w:tc>
          <w:tcPr>
            <w:tcW w:w="851" w:type="dxa"/>
            <w:shd w:val="clear" w:color="auto" w:fill="auto"/>
            <w:noWrap/>
            <w:vAlign w:val="center"/>
          </w:tcPr>
          <w:p w:rsidR="00FC0A4D" w:rsidRPr="00727174" w:rsidRDefault="00FC0A4D" w:rsidP="00727174">
            <w:r w:rsidRPr="00727174">
              <w:t>м3</w:t>
            </w:r>
          </w:p>
        </w:tc>
        <w:tc>
          <w:tcPr>
            <w:tcW w:w="708" w:type="dxa"/>
            <w:shd w:val="clear" w:color="auto" w:fill="auto"/>
            <w:noWrap/>
            <w:vAlign w:val="center"/>
          </w:tcPr>
          <w:p w:rsidR="00FC0A4D" w:rsidRPr="00727174" w:rsidRDefault="00FC0A4D" w:rsidP="00727174">
            <w:r w:rsidRPr="00727174">
              <w:t>10</w:t>
            </w:r>
          </w:p>
        </w:tc>
        <w:tc>
          <w:tcPr>
            <w:tcW w:w="993" w:type="dxa"/>
            <w:shd w:val="clear" w:color="auto" w:fill="auto"/>
          </w:tcPr>
          <w:p w:rsidR="00FC0A4D" w:rsidRPr="00727174" w:rsidRDefault="00FC0A4D" w:rsidP="00727174"/>
        </w:tc>
        <w:tc>
          <w:tcPr>
            <w:tcW w:w="967" w:type="dxa"/>
            <w:shd w:val="clear" w:color="auto" w:fill="auto"/>
          </w:tcPr>
          <w:p w:rsidR="00FC0A4D" w:rsidRPr="00727174" w:rsidRDefault="00FC0A4D" w:rsidP="00727174"/>
        </w:tc>
      </w:tr>
      <w:tr w:rsidR="004C3266" w:rsidRPr="00727174" w:rsidTr="004C3266">
        <w:trPr>
          <w:trHeight w:val="274"/>
          <w:jc w:val="center"/>
        </w:trPr>
        <w:tc>
          <w:tcPr>
            <w:tcW w:w="10627" w:type="dxa"/>
            <w:gridSpan w:val="6"/>
            <w:shd w:val="clear" w:color="auto" w:fill="auto"/>
            <w:noWrap/>
            <w:vAlign w:val="center"/>
          </w:tcPr>
          <w:p w:rsidR="004C3266" w:rsidRPr="00727174" w:rsidRDefault="003F4614" w:rsidP="00727174">
            <w:r>
              <w:rPr>
                <w:b/>
                <w:lang w:val="sr-Cyrl-RS"/>
              </w:rPr>
              <w:t xml:space="preserve">УКУПНО „Д“ </w:t>
            </w:r>
            <w:r w:rsidRPr="003F4614">
              <w:rPr>
                <w:b/>
              </w:rPr>
              <w:t>ЦИРКУЛАЦИОНИ СИСТЕМИ</w:t>
            </w:r>
          </w:p>
        </w:tc>
        <w:tc>
          <w:tcPr>
            <w:tcW w:w="967" w:type="dxa"/>
            <w:shd w:val="clear" w:color="auto" w:fill="auto"/>
          </w:tcPr>
          <w:p w:rsidR="004C3266" w:rsidRPr="00727174" w:rsidRDefault="004C3266" w:rsidP="00727174"/>
        </w:tc>
      </w:tr>
      <w:tr w:rsidR="004C3266" w:rsidRPr="00727174" w:rsidTr="004C3266">
        <w:trPr>
          <w:trHeight w:val="274"/>
          <w:jc w:val="center"/>
        </w:trPr>
        <w:tc>
          <w:tcPr>
            <w:tcW w:w="742" w:type="dxa"/>
            <w:shd w:val="clear" w:color="auto" w:fill="auto"/>
            <w:noWrap/>
            <w:vAlign w:val="center"/>
          </w:tcPr>
          <w:p w:rsidR="004C3266" w:rsidRPr="000A5F25" w:rsidRDefault="004C3266" w:rsidP="004C3266">
            <w:pPr>
              <w:rPr>
                <w:lang w:val="sr-Cyrl-RS"/>
              </w:rPr>
            </w:pPr>
            <w:r>
              <w:rPr>
                <w:lang w:val="sr-Cyrl-RS"/>
              </w:rPr>
              <w:t>Ђ</w:t>
            </w:r>
          </w:p>
        </w:tc>
        <w:tc>
          <w:tcPr>
            <w:tcW w:w="10852" w:type="dxa"/>
            <w:gridSpan w:val="6"/>
            <w:shd w:val="clear" w:color="auto" w:fill="auto"/>
            <w:vAlign w:val="bottom"/>
          </w:tcPr>
          <w:p w:rsidR="004C3266" w:rsidRPr="000A5F25" w:rsidRDefault="004C3266" w:rsidP="004C3266">
            <w:pPr>
              <w:rPr>
                <w:b/>
              </w:rPr>
            </w:pPr>
            <w:r w:rsidRPr="000A5F25">
              <w:rPr>
                <w:rFonts w:eastAsia="Calibri"/>
                <w:b/>
              </w:rPr>
              <w:t>Електро монтажни радови</w:t>
            </w:r>
          </w:p>
        </w:tc>
      </w:tr>
      <w:tr w:rsidR="004C3266" w:rsidRPr="00727174" w:rsidTr="00FC0A4D">
        <w:trPr>
          <w:trHeight w:val="274"/>
          <w:jc w:val="center"/>
        </w:trPr>
        <w:tc>
          <w:tcPr>
            <w:tcW w:w="742" w:type="dxa"/>
            <w:shd w:val="clear" w:color="auto" w:fill="auto"/>
            <w:noWrap/>
            <w:vAlign w:val="center"/>
          </w:tcPr>
          <w:p w:rsidR="004C3266" w:rsidRPr="00727174" w:rsidRDefault="004C3266" w:rsidP="004C3266"/>
          <w:p w:rsidR="004C3266" w:rsidRPr="00727174" w:rsidRDefault="004C3266" w:rsidP="004C3266"/>
          <w:p w:rsidR="004C3266" w:rsidRPr="00727174" w:rsidRDefault="004C3266" w:rsidP="004C3266"/>
        </w:tc>
        <w:tc>
          <w:tcPr>
            <w:tcW w:w="10852" w:type="dxa"/>
            <w:gridSpan w:val="6"/>
          </w:tcPr>
          <w:p w:rsidR="004C3266" w:rsidRPr="00727174" w:rsidRDefault="004C3266" w:rsidP="004C3266">
            <w:r w:rsidRPr="00727174">
              <w:rPr>
                <w:rFonts w:eastAsia="Calibri"/>
              </w:rPr>
              <w:t>Набавка и монтажа каблова и електро опреме у магацину. Кабловски водови су са проводницима од бакра и изолацијом од PVC-масе, каблови у магацину се полажу делимичнопо перфорираном носачу каблова, а делимично по зиду на одстојним обујмицама и заштитним цевима а напојни кабал по зиду и у каналици, све комплетно са свим потребним ел. инсталатерским материјалом</w:t>
            </w:r>
            <w:r>
              <w:rPr>
                <w:rFonts w:eastAsia="Calibri"/>
                <w:lang w:val="sr-Cyrl-RS"/>
              </w:rPr>
              <w:t>(</w:t>
            </w:r>
            <w:r w:rsidRPr="00727174">
              <w:t xml:space="preserve"> фазне сабирнице за трајно оптерећење до 100А, сабирница за неутрални вод и уземљење са прибором за уземљење проводне везе кућишта и врата ормана са завртњевима и матицама шина, каналице, клирит, натписне плочице, обележавање клема и проводника бројевима, Pg уводнице</w:t>
            </w:r>
            <w:r>
              <w:rPr>
                <w:rFonts w:eastAsia="Calibri"/>
                <w:lang w:val="sr-Cyrl-RS"/>
              </w:rPr>
              <w:t>)</w:t>
            </w:r>
            <w:r w:rsidRPr="00727174">
              <w:rPr>
                <w:rFonts w:eastAsia="Calibri"/>
              </w:rPr>
              <w:t xml:space="preserve"> и то:</w:t>
            </w:r>
          </w:p>
        </w:tc>
      </w:tr>
      <w:tr w:rsidR="004C3266" w:rsidRPr="00727174" w:rsidTr="00FC0A4D">
        <w:trPr>
          <w:trHeight w:val="274"/>
          <w:jc w:val="center"/>
        </w:trPr>
        <w:tc>
          <w:tcPr>
            <w:tcW w:w="742" w:type="dxa"/>
            <w:shd w:val="clear" w:color="auto" w:fill="auto"/>
            <w:noWrap/>
          </w:tcPr>
          <w:p w:rsidR="004C3266" w:rsidRPr="00727174" w:rsidRDefault="004C3266" w:rsidP="004C3266">
            <w:pPr>
              <w:rPr>
                <w:rFonts w:eastAsia="Calibri"/>
              </w:rPr>
            </w:pPr>
            <w:r w:rsidRPr="00727174">
              <w:rPr>
                <w:rFonts w:eastAsia="Calibri"/>
              </w:rPr>
              <w:t>1</w:t>
            </w:r>
          </w:p>
        </w:tc>
        <w:tc>
          <w:tcPr>
            <w:tcW w:w="5774" w:type="dxa"/>
            <w:shd w:val="clear" w:color="auto" w:fill="auto"/>
          </w:tcPr>
          <w:p w:rsidR="004C3266" w:rsidRPr="00727174" w:rsidRDefault="004C3266" w:rsidP="004C3266">
            <w:pPr>
              <w:rPr>
                <w:rFonts w:eastAsia="Calibri"/>
              </w:rPr>
            </w:pPr>
            <w:r w:rsidRPr="00727174">
              <w:rPr>
                <w:rFonts w:eastAsia="Calibri"/>
              </w:rPr>
              <w:t>Напојни кабал PP00–Y–5 x 6  mm2</w:t>
            </w:r>
          </w:p>
        </w:tc>
        <w:tc>
          <w:tcPr>
            <w:tcW w:w="1559" w:type="dxa"/>
          </w:tcPr>
          <w:p w:rsidR="004C3266" w:rsidRPr="000A5F25" w:rsidRDefault="004C3266" w:rsidP="004C3266">
            <w:pPr>
              <w:jc w:val="center"/>
              <w:rPr>
                <w:rFonts w:eastAsia="Calibri"/>
                <w:lang w:val="sr-Latn-RS"/>
              </w:rPr>
            </w:pPr>
            <w:r>
              <w:rPr>
                <w:rFonts w:eastAsia="Calibri"/>
                <w:lang w:val="sr-Latn-RS"/>
              </w:rPr>
              <w:t>X</w:t>
            </w:r>
          </w:p>
        </w:tc>
        <w:tc>
          <w:tcPr>
            <w:tcW w:w="851" w:type="dxa"/>
            <w:shd w:val="clear" w:color="auto" w:fill="auto"/>
            <w:noWrap/>
          </w:tcPr>
          <w:p w:rsidR="004C3266" w:rsidRPr="00727174" w:rsidRDefault="004C3266" w:rsidP="004C3266">
            <w:pPr>
              <w:rPr>
                <w:rFonts w:eastAsia="Calibri"/>
              </w:rPr>
            </w:pPr>
            <w:r w:rsidRPr="00727174">
              <w:rPr>
                <w:rFonts w:eastAsia="Calibri"/>
              </w:rPr>
              <w:t>м</w:t>
            </w:r>
          </w:p>
        </w:tc>
        <w:tc>
          <w:tcPr>
            <w:tcW w:w="708" w:type="dxa"/>
            <w:shd w:val="clear" w:color="auto" w:fill="auto"/>
            <w:noWrap/>
          </w:tcPr>
          <w:p w:rsidR="004C3266" w:rsidRPr="00727174" w:rsidRDefault="004C3266" w:rsidP="004C3266">
            <w:r w:rsidRPr="00727174">
              <w:t>10</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4C3266" w:rsidRPr="00727174" w:rsidTr="00FC0A4D">
        <w:trPr>
          <w:trHeight w:val="274"/>
          <w:jc w:val="center"/>
        </w:trPr>
        <w:tc>
          <w:tcPr>
            <w:tcW w:w="742" w:type="dxa"/>
            <w:shd w:val="clear" w:color="auto" w:fill="auto"/>
            <w:noWrap/>
          </w:tcPr>
          <w:p w:rsidR="004C3266" w:rsidRPr="00727174" w:rsidRDefault="004C3266" w:rsidP="004C3266">
            <w:pPr>
              <w:rPr>
                <w:rFonts w:eastAsia="Calibri"/>
              </w:rPr>
            </w:pPr>
            <w:r w:rsidRPr="00727174">
              <w:rPr>
                <w:rFonts w:eastAsia="Calibri"/>
              </w:rPr>
              <w:t>3</w:t>
            </w:r>
          </w:p>
        </w:tc>
        <w:tc>
          <w:tcPr>
            <w:tcW w:w="5774" w:type="dxa"/>
            <w:shd w:val="clear" w:color="auto" w:fill="auto"/>
          </w:tcPr>
          <w:p w:rsidR="004C3266" w:rsidRPr="00727174" w:rsidRDefault="004C3266" w:rsidP="004C3266">
            <w:pPr>
              <w:rPr>
                <w:rFonts w:eastAsia="Calibri"/>
              </w:rPr>
            </w:pPr>
            <w:r w:rsidRPr="00727174">
              <w:rPr>
                <w:rFonts w:eastAsia="Calibri"/>
              </w:rPr>
              <w:t>Кабал PP00–Y–4х1.5 mm2</w:t>
            </w:r>
          </w:p>
        </w:tc>
        <w:tc>
          <w:tcPr>
            <w:tcW w:w="1559" w:type="dxa"/>
          </w:tcPr>
          <w:p w:rsidR="004C3266" w:rsidRPr="00727174" w:rsidRDefault="004C3266" w:rsidP="004C3266">
            <w:pPr>
              <w:jc w:val="center"/>
              <w:rPr>
                <w:rFonts w:eastAsia="Calibri"/>
              </w:rPr>
            </w:pPr>
            <w:r>
              <w:rPr>
                <w:rFonts w:eastAsia="Calibri"/>
              </w:rPr>
              <w:t>X</w:t>
            </w:r>
          </w:p>
        </w:tc>
        <w:tc>
          <w:tcPr>
            <w:tcW w:w="851" w:type="dxa"/>
            <w:shd w:val="clear" w:color="auto" w:fill="auto"/>
            <w:noWrap/>
          </w:tcPr>
          <w:p w:rsidR="004C3266" w:rsidRPr="00727174" w:rsidRDefault="004C3266" w:rsidP="004C3266">
            <w:pPr>
              <w:rPr>
                <w:rFonts w:eastAsia="Calibri"/>
              </w:rPr>
            </w:pPr>
            <w:r w:rsidRPr="00727174">
              <w:rPr>
                <w:rFonts w:eastAsia="Calibri"/>
              </w:rPr>
              <w:t>м</w:t>
            </w:r>
          </w:p>
        </w:tc>
        <w:tc>
          <w:tcPr>
            <w:tcW w:w="708" w:type="dxa"/>
            <w:shd w:val="clear" w:color="auto" w:fill="auto"/>
            <w:noWrap/>
          </w:tcPr>
          <w:p w:rsidR="004C3266" w:rsidRPr="00727174" w:rsidRDefault="004C3266" w:rsidP="004C3266">
            <w:r w:rsidRPr="00727174">
              <w:t>60</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4C3266" w:rsidRPr="00727174" w:rsidTr="00FC0A4D">
        <w:trPr>
          <w:trHeight w:val="274"/>
          <w:jc w:val="center"/>
        </w:trPr>
        <w:tc>
          <w:tcPr>
            <w:tcW w:w="742" w:type="dxa"/>
            <w:shd w:val="clear" w:color="auto" w:fill="auto"/>
            <w:noWrap/>
            <w:vAlign w:val="center"/>
          </w:tcPr>
          <w:p w:rsidR="004C3266" w:rsidRPr="00727174" w:rsidRDefault="004C3266" w:rsidP="004C3266">
            <w:pPr>
              <w:rPr>
                <w:rFonts w:eastAsia="Calibri"/>
              </w:rPr>
            </w:pPr>
            <w:r w:rsidRPr="00727174">
              <w:rPr>
                <w:rFonts w:eastAsia="Calibri"/>
              </w:rPr>
              <w:t>4</w:t>
            </w:r>
          </w:p>
        </w:tc>
        <w:tc>
          <w:tcPr>
            <w:tcW w:w="5774" w:type="dxa"/>
            <w:shd w:val="clear" w:color="auto" w:fill="auto"/>
            <w:vAlign w:val="center"/>
          </w:tcPr>
          <w:p w:rsidR="004C3266" w:rsidRPr="00727174" w:rsidRDefault="004C3266" w:rsidP="004C3266">
            <w:pPr>
              <w:rPr>
                <w:rFonts w:eastAsia="Calibri"/>
              </w:rPr>
            </w:pPr>
            <w:r w:rsidRPr="00727174">
              <w:rPr>
                <w:rFonts w:eastAsia="Calibri"/>
              </w:rPr>
              <w:t>Кабал PP00–Y–3 x 2.5  mm2</w:t>
            </w:r>
          </w:p>
        </w:tc>
        <w:tc>
          <w:tcPr>
            <w:tcW w:w="1559" w:type="dxa"/>
          </w:tcPr>
          <w:p w:rsidR="004C3266" w:rsidRPr="00727174" w:rsidRDefault="004C3266" w:rsidP="004C3266">
            <w:pPr>
              <w:jc w:val="center"/>
              <w:rPr>
                <w:rFonts w:eastAsia="Calibri"/>
              </w:rPr>
            </w:pPr>
            <w:r>
              <w:rPr>
                <w:rFonts w:eastAsia="Calibri"/>
              </w:rPr>
              <w:t>X</w:t>
            </w:r>
          </w:p>
        </w:tc>
        <w:tc>
          <w:tcPr>
            <w:tcW w:w="851" w:type="dxa"/>
            <w:shd w:val="clear" w:color="auto" w:fill="auto"/>
            <w:noWrap/>
            <w:vAlign w:val="center"/>
          </w:tcPr>
          <w:p w:rsidR="004C3266" w:rsidRPr="00727174" w:rsidRDefault="004C3266" w:rsidP="004C3266">
            <w:pPr>
              <w:rPr>
                <w:rFonts w:eastAsia="Calibri"/>
              </w:rPr>
            </w:pPr>
            <w:r w:rsidRPr="00727174">
              <w:rPr>
                <w:rFonts w:eastAsia="Calibri"/>
              </w:rPr>
              <w:t>м</w:t>
            </w:r>
          </w:p>
        </w:tc>
        <w:tc>
          <w:tcPr>
            <w:tcW w:w="708" w:type="dxa"/>
            <w:shd w:val="clear" w:color="auto" w:fill="auto"/>
            <w:noWrap/>
            <w:vAlign w:val="center"/>
          </w:tcPr>
          <w:p w:rsidR="004C3266" w:rsidRPr="00727174" w:rsidRDefault="004C3266" w:rsidP="004C3266">
            <w:r w:rsidRPr="00727174">
              <w:t>40</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4C3266" w:rsidRPr="00727174" w:rsidTr="00FC0A4D">
        <w:trPr>
          <w:trHeight w:val="274"/>
          <w:jc w:val="center"/>
        </w:trPr>
        <w:tc>
          <w:tcPr>
            <w:tcW w:w="742" w:type="dxa"/>
            <w:shd w:val="clear" w:color="auto" w:fill="auto"/>
            <w:noWrap/>
            <w:vAlign w:val="center"/>
          </w:tcPr>
          <w:p w:rsidR="004C3266" w:rsidRPr="00727174" w:rsidRDefault="004C3266" w:rsidP="004C3266">
            <w:pPr>
              <w:rPr>
                <w:rFonts w:eastAsia="Calibri"/>
              </w:rPr>
            </w:pPr>
            <w:r w:rsidRPr="00727174">
              <w:rPr>
                <w:rFonts w:eastAsia="Calibri"/>
              </w:rPr>
              <w:t>5</w:t>
            </w:r>
          </w:p>
        </w:tc>
        <w:tc>
          <w:tcPr>
            <w:tcW w:w="5774" w:type="dxa"/>
            <w:shd w:val="clear" w:color="auto" w:fill="auto"/>
            <w:vAlign w:val="center"/>
          </w:tcPr>
          <w:p w:rsidR="004C3266" w:rsidRPr="00727174" w:rsidRDefault="004C3266" w:rsidP="004C3266">
            <w:pPr>
              <w:rPr>
                <w:rFonts w:eastAsia="Calibri"/>
              </w:rPr>
            </w:pPr>
            <w:r w:rsidRPr="00727174">
              <w:rPr>
                <w:rFonts w:eastAsia="Calibri"/>
              </w:rPr>
              <w:t>Кабал PP00–Y–3 x 1.5  mm2</w:t>
            </w:r>
          </w:p>
        </w:tc>
        <w:tc>
          <w:tcPr>
            <w:tcW w:w="1559" w:type="dxa"/>
          </w:tcPr>
          <w:p w:rsidR="004C3266" w:rsidRPr="00727174" w:rsidRDefault="004C3266" w:rsidP="004C3266">
            <w:pPr>
              <w:jc w:val="center"/>
              <w:rPr>
                <w:rFonts w:eastAsia="Calibri"/>
              </w:rPr>
            </w:pPr>
            <w:r>
              <w:rPr>
                <w:rFonts w:eastAsia="Calibri"/>
              </w:rPr>
              <w:t>X</w:t>
            </w:r>
          </w:p>
        </w:tc>
        <w:tc>
          <w:tcPr>
            <w:tcW w:w="851" w:type="dxa"/>
            <w:shd w:val="clear" w:color="auto" w:fill="auto"/>
            <w:noWrap/>
            <w:vAlign w:val="center"/>
          </w:tcPr>
          <w:p w:rsidR="004C3266" w:rsidRPr="00727174" w:rsidRDefault="004C3266" w:rsidP="004C3266">
            <w:pPr>
              <w:rPr>
                <w:rFonts w:eastAsia="Calibri"/>
              </w:rPr>
            </w:pPr>
            <w:r w:rsidRPr="00727174">
              <w:rPr>
                <w:rFonts w:eastAsia="Calibri"/>
              </w:rPr>
              <w:t>м</w:t>
            </w:r>
          </w:p>
        </w:tc>
        <w:tc>
          <w:tcPr>
            <w:tcW w:w="708" w:type="dxa"/>
            <w:shd w:val="clear" w:color="auto" w:fill="auto"/>
            <w:noWrap/>
            <w:vAlign w:val="center"/>
          </w:tcPr>
          <w:p w:rsidR="004C3266" w:rsidRPr="00727174" w:rsidRDefault="004C3266" w:rsidP="004C3266">
            <w:r w:rsidRPr="00727174">
              <w:t>50</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4C3266" w:rsidRPr="00727174" w:rsidTr="00FC0A4D">
        <w:trPr>
          <w:trHeight w:val="274"/>
          <w:jc w:val="center"/>
        </w:trPr>
        <w:tc>
          <w:tcPr>
            <w:tcW w:w="742" w:type="dxa"/>
            <w:shd w:val="clear" w:color="auto" w:fill="auto"/>
            <w:noWrap/>
            <w:vAlign w:val="center"/>
          </w:tcPr>
          <w:p w:rsidR="004C3266" w:rsidRPr="00727174" w:rsidRDefault="004C3266" w:rsidP="004C3266">
            <w:pPr>
              <w:rPr>
                <w:rFonts w:eastAsia="Calibri"/>
              </w:rPr>
            </w:pPr>
            <w:r w:rsidRPr="00727174">
              <w:rPr>
                <w:rFonts w:eastAsia="Calibri"/>
              </w:rPr>
              <w:t>6</w:t>
            </w:r>
          </w:p>
        </w:tc>
        <w:tc>
          <w:tcPr>
            <w:tcW w:w="5774" w:type="dxa"/>
            <w:shd w:val="clear" w:color="auto" w:fill="auto"/>
            <w:vAlign w:val="center"/>
          </w:tcPr>
          <w:p w:rsidR="004C3266" w:rsidRPr="00727174" w:rsidRDefault="004C3266" w:rsidP="004C3266">
            <w:pPr>
              <w:rPr>
                <w:rFonts w:eastAsia="Calibri"/>
              </w:rPr>
            </w:pPr>
            <w:r w:rsidRPr="00727174">
              <w:rPr>
                <w:rFonts w:eastAsia="Calibri"/>
              </w:rPr>
              <w:t>Кабал PP00–Y–2 x 1.5  mm2</w:t>
            </w:r>
          </w:p>
        </w:tc>
        <w:tc>
          <w:tcPr>
            <w:tcW w:w="1559" w:type="dxa"/>
          </w:tcPr>
          <w:p w:rsidR="004C3266" w:rsidRPr="00727174" w:rsidRDefault="004C3266" w:rsidP="004C3266">
            <w:pPr>
              <w:jc w:val="center"/>
              <w:rPr>
                <w:rFonts w:eastAsia="Calibri"/>
              </w:rPr>
            </w:pPr>
            <w:r>
              <w:rPr>
                <w:rFonts w:eastAsia="Calibri"/>
              </w:rPr>
              <w:t>X</w:t>
            </w:r>
          </w:p>
        </w:tc>
        <w:tc>
          <w:tcPr>
            <w:tcW w:w="851" w:type="dxa"/>
            <w:shd w:val="clear" w:color="auto" w:fill="auto"/>
            <w:noWrap/>
            <w:vAlign w:val="center"/>
          </w:tcPr>
          <w:p w:rsidR="004C3266" w:rsidRPr="00727174" w:rsidRDefault="004C3266" w:rsidP="004C3266">
            <w:pPr>
              <w:rPr>
                <w:rFonts w:eastAsia="Calibri"/>
              </w:rPr>
            </w:pPr>
            <w:r w:rsidRPr="00727174">
              <w:rPr>
                <w:rFonts w:eastAsia="Calibri"/>
              </w:rPr>
              <w:t>м</w:t>
            </w:r>
          </w:p>
        </w:tc>
        <w:tc>
          <w:tcPr>
            <w:tcW w:w="708" w:type="dxa"/>
            <w:shd w:val="clear" w:color="auto" w:fill="auto"/>
            <w:noWrap/>
            <w:vAlign w:val="center"/>
          </w:tcPr>
          <w:p w:rsidR="004C3266" w:rsidRPr="00727174" w:rsidRDefault="004C3266" w:rsidP="004C3266">
            <w:r w:rsidRPr="00727174">
              <w:t>20</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4C3266" w:rsidRPr="00727174" w:rsidTr="00FC0A4D">
        <w:trPr>
          <w:trHeight w:val="274"/>
          <w:jc w:val="center"/>
        </w:trPr>
        <w:tc>
          <w:tcPr>
            <w:tcW w:w="742" w:type="dxa"/>
            <w:shd w:val="clear" w:color="auto" w:fill="auto"/>
            <w:noWrap/>
            <w:vAlign w:val="center"/>
          </w:tcPr>
          <w:p w:rsidR="004C3266" w:rsidRPr="00727174" w:rsidRDefault="004C3266" w:rsidP="004C3266">
            <w:pPr>
              <w:rPr>
                <w:rFonts w:eastAsia="Calibri"/>
              </w:rPr>
            </w:pPr>
            <w:r w:rsidRPr="00727174">
              <w:rPr>
                <w:rFonts w:eastAsia="Calibri"/>
              </w:rPr>
              <w:t>7</w:t>
            </w:r>
          </w:p>
        </w:tc>
        <w:tc>
          <w:tcPr>
            <w:tcW w:w="5774" w:type="dxa"/>
            <w:shd w:val="clear" w:color="auto" w:fill="auto"/>
            <w:vAlign w:val="center"/>
          </w:tcPr>
          <w:p w:rsidR="004C3266" w:rsidRPr="00727174" w:rsidRDefault="004C3266" w:rsidP="004C3266">
            <w:pPr>
              <w:rPr>
                <w:rFonts w:eastAsia="Calibri"/>
              </w:rPr>
            </w:pPr>
            <w:r w:rsidRPr="00727174">
              <w:rPr>
                <w:rFonts w:eastAsia="Calibri"/>
              </w:rPr>
              <w:t>Инсталациони кабл од бакра LiYCY–4 x 0.75 mm²</w:t>
            </w:r>
          </w:p>
        </w:tc>
        <w:tc>
          <w:tcPr>
            <w:tcW w:w="1559" w:type="dxa"/>
          </w:tcPr>
          <w:p w:rsidR="004C3266" w:rsidRPr="00727174" w:rsidRDefault="004C3266" w:rsidP="004C3266">
            <w:pPr>
              <w:jc w:val="center"/>
              <w:rPr>
                <w:rFonts w:eastAsia="Calibri"/>
              </w:rPr>
            </w:pPr>
            <w:r>
              <w:rPr>
                <w:rFonts w:eastAsia="Calibri"/>
              </w:rPr>
              <w:t>X</w:t>
            </w:r>
          </w:p>
        </w:tc>
        <w:tc>
          <w:tcPr>
            <w:tcW w:w="851" w:type="dxa"/>
            <w:shd w:val="clear" w:color="auto" w:fill="auto"/>
            <w:noWrap/>
            <w:vAlign w:val="center"/>
          </w:tcPr>
          <w:p w:rsidR="004C3266" w:rsidRPr="00727174" w:rsidRDefault="004C3266" w:rsidP="004C3266">
            <w:pPr>
              <w:rPr>
                <w:rFonts w:eastAsia="Calibri"/>
              </w:rPr>
            </w:pPr>
            <w:r w:rsidRPr="00727174">
              <w:rPr>
                <w:rFonts w:eastAsia="Calibri"/>
              </w:rPr>
              <w:t>м</w:t>
            </w:r>
          </w:p>
        </w:tc>
        <w:tc>
          <w:tcPr>
            <w:tcW w:w="708" w:type="dxa"/>
            <w:shd w:val="clear" w:color="auto" w:fill="auto"/>
            <w:noWrap/>
            <w:vAlign w:val="center"/>
          </w:tcPr>
          <w:p w:rsidR="004C3266" w:rsidRPr="00727174" w:rsidRDefault="004C3266" w:rsidP="004C3266">
            <w:r w:rsidRPr="00727174">
              <w:t>180</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4C3266" w:rsidRPr="00727174" w:rsidTr="00FC0A4D">
        <w:trPr>
          <w:trHeight w:val="274"/>
          <w:jc w:val="center"/>
        </w:trPr>
        <w:tc>
          <w:tcPr>
            <w:tcW w:w="742" w:type="dxa"/>
            <w:shd w:val="clear" w:color="auto" w:fill="auto"/>
            <w:noWrap/>
            <w:vAlign w:val="center"/>
          </w:tcPr>
          <w:p w:rsidR="004C3266" w:rsidRPr="00727174" w:rsidRDefault="004C3266" w:rsidP="004C3266">
            <w:pPr>
              <w:rPr>
                <w:rFonts w:eastAsia="Calibri"/>
              </w:rPr>
            </w:pPr>
            <w:r w:rsidRPr="00727174">
              <w:rPr>
                <w:rFonts w:eastAsia="Calibri"/>
              </w:rPr>
              <w:t>8</w:t>
            </w:r>
          </w:p>
        </w:tc>
        <w:tc>
          <w:tcPr>
            <w:tcW w:w="5774" w:type="dxa"/>
            <w:shd w:val="clear" w:color="auto" w:fill="auto"/>
            <w:vAlign w:val="center"/>
          </w:tcPr>
          <w:p w:rsidR="004C3266" w:rsidRPr="00727174" w:rsidRDefault="004C3266" w:rsidP="004C3266">
            <w:pPr>
              <w:rPr>
                <w:rFonts w:eastAsia="Calibri"/>
              </w:rPr>
            </w:pPr>
            <w:r w:rsidRPr="00727174">
              <w:rPr>
                <w:rFonts w:eastAsia="Calibri"/>
              </w:rPr>
              <w:t>Инсталациони кабл од бакра LiYCY–2 x 0.75 mm²</w:t>
            </w:r>
          </w:p>
        </w:tc>
        <w:tc>
          <w:tcPr>
            <w:tcW w:w="1559" w:type="dxa"/>
          </w:tcPr>
          <w:p w:rsidR="004C3266" w:rsidRPr="00727174" w:rsidRDefault="004C3266" w:rsidP="004C3266">
            <w:pPr>
              <w:jc w:val="center"/>
              <w:rPr>
                <w:rFonts w:eastAsia="Calibri"/>
              </w:rPr>
            </w:pPr>
            <w:r>
              <w:rPr>
                <w:rFonts w:eastAsia="Calibri"/>
              </w:rPr>
              <w:t>X</w:t>
            </w:r>
          </w:p>
        </w:tc>
        <w:tc>
          <w:tcPr>
            <w:tcW w:w="851" w:type="dxa"/>
            <w:shd w:val="clear" w:color="auto" w:fill="auto"/>
            <w:noWrap/>
            <w:vAlign w:val="center"/>
          </w:tcPr>
          <w:p w:rsidR="004C3266" w:rsidRPr="00727174" w:rsidRDefault="004C3266" w:rsidP="004C3266">
            <w:pPr>
              <w:rPr>
                <w:rFonts w:eastAsia="Calibri"/>
              </w:rPr>
            </w:pPr>
            <w:r w:rsidRPr="00727174">
              <w:rPr>
                <w:rFonts w:eastAsia="Calibri"/>
              </w:rPr>
              <w:t>м</w:t>
            </w:r>
          </w:p>
        </w:tc>
        <w:tc>
          <w:tcPr>
            <w:tcW w:w="708" w:type="dxa"/>
            <w:shd w:val="clear" w:color="auto" w:fill="auto"/>
            <w:noWrap/>
            <w:vAlign w:val="center"/>
          </w:tcPr>
          <w:p w:rsidR="004C3266" w:rsidRPr="00727174" w:rsidRDefault="004C3266" w:rsidP="004C3266">
            <w:r w:rsidRPr="00727174">
              <w:t>150</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4C3266" w:rsidRPr="00727174" w:rsidTr="00FC0A4D">
        <w:trPr>
          <w:trHeight w:val="274"/>
          <w:jc w:val="center"/>
        </w:trPr>
        <w:tc>
          <w:tcPr>
            <w:tcW w:w="742" w:type="dxa"/>
            <w:shd w:val="clear" w:color="auto" w:fill="auto"/>
            <w:noWrap/>
            <w:vAlign w:val="center"/>
          </w:tcPr>
          <w:p w:rsidR="004C3266" w:rsidRPr="00727174" w:rsidRDefault="004C3266" w:rsidP="004C3266">
            <w:pPr>
              <w:rPr>
                <w:rFonts w:eastAsia="Calibri"/>
              </w:rPr>
            </w:pPr>
            <w:r w:rsidRPr="00727174">
              <w:rPr>
                <w:rFonts w:eastAsia="Calibri"/>
              </w:rPr>
              <w:t>9</w:t>
            </w:r>
          </w:p>
        </w:tc>
        <w:tc>
          <w:tcPr>
            <w:tcW w:w="5774" w:type="dxa"/>
            <w:shd w:val="clear" w:color="auto" w:fill="auto"/>
            <w:vAlign w:val="center"/>
          </w:tcPr>
          <w:p w:rsidR="004C3266" w:rsidRPr="00727174" w:rsidRDefault="004C3266" w:rsidP="004C3266">
            <w:pPr>
              <w:rPr>
                <w:rFonts w:eastAsia="Calibri"/>
              </w:rPr>
            </w:pPr>
            <w:r w:rsidRPr="00727174">
              <w:rPr>
                <w:rFonts w:eastAsia="Calibri"/>
              </w:rPr>
              <w:t>Перфорирани носач каблова дужине l=2 m, са поклопцем, носачима и спојницама Тип: PNK 50</w:t>
            </w:r>
          </w:p>
        </w:tc>
        <w:tc>
          <w:tcPr>
            <w:tcW w:w="1559" w:type="dxa"/>
          </w:tcPr>
          <w:p w:rsidR="004C3266" w:rsidRPr="00727174" w:rsidRDefault="004C3266" w:rsidP="004C3266">
            <w:pPr>
              <w:jc w:val="center"/>
              <w:rPr>
                <w:rFonts w:eastAsia="Calibri"/>
              </w:rPr>
            </w:pPr>
            <w:r>
              <w:rPr>
                <w:rFonts w:eastAsia="Calibri"/>
              </w:rPr>
              <w:t>X</w:t>
            </w:r>
          </w:p>
        </w:tc>
        <w:tc>
          <w:tcPr>
            <w:tcW w:w="851" w:type="dxa"/>
            <w:shd w:val="clear" w:color="auto" w:fill="auto"/>
            <w:noWrap/>
            <w:vAlign w:val="center"/>
          </w:tcPr>
          <w:p w:rsidR="004C3266" w:rsidRPr="00727174" w:rsidRDefault="004C3266" w:rsidP="004C3266">
            <w:pPr>
              <w:rPr>
                <w:rFonts w:eastAsia="Calibri"/>
              </w:rPr>
            </w:pPr>
            <w:r w:rsidRPr="00727174">
              <w:rPr>
                <w:rFonts w:eastAsia="Calibri"/>
              </w:rPr>
              <w:t>ком</w:t>
            </w:r>
          </w:p>
        </w:tc>
        <w:tc>
          <w:tcPr>
            <w:tcW w:w="708" w:type="dxa"/>
            <w:shd w:val="clear" w:color="auto" w:fill="auto"/>
            <w:noWrap/>
            <w:vAlign w:val="center"/>
          </w:tcPr>
          <w:p w:rsidR="004C3266" w:rsidRPr="00727174" w:rsidRDefault="004C3266" w:rsidP="004C3266">
            <w:r w:rsidRPr="00727174">
              <w:t>8</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4C3266" w:rsidRPr="00727174" w:rsidTr="00FC0A4D">
        <w:trPr>
          <w:trHeight w:val="274"/>
          <w:jc w:val="center"/>
        </w:trPr>
        <w:tc>
          <w:tcPr>
            <w:tcW w:w="742" w:type="dxa"/>
            <w:shd w:val="clear" w:color="auto" w:fill="auto"/>
            <w:noWrap/>
            <w:vAlign w:val="center"/>
          </w:tcPr>
          <w:p w:rsidR="004C3266" w:rsidRPr="00727174" w:rsidRDefault="004C3266" w:rsidP="004C3266">
            <w:pPr>
              <w:rPr>
                <w:rFonts w:eastAsia="Calibri"/>
              </w:rPr>
            </w:pPr>
            <w:r w:rsidRPr="00727174">
              <w:rPr>
                <w:rFonts w:eastAsia="Calibri"/>
              </w:rPr>
              <w:t>10</w:t>
            </w:r>
          </w:p>
        </w:tc>
        <w:tc>
          <w:tcPr>
            <w:tcW w:w="5774" w:type="dxa"/>
            <w:shd w:val="clear" w:color="auto" w:fill="auto"/>
            <w:vAlign w:val="center"/>
          </w:tcPr>
          <w:p w:rsidR="004C3266" w:rsidRPr="00727174" w:rsidRDefault="004C3266" w:rsidP="004C3266">
            <w:pPr>
              <w:rPr>
                <w:rFonts w:eastAsia="Calibri"/>
              </w:rPr>
            </w:pPr>
            <w:r w:rsidRPr="00727174">
              <w:rPr>
                <w:rFonts w:eastAsia="Calibri"/>
              </w:rPr>
              <w:t>Перфорирани носач каблова дужине l=2 m, са поклопцем, носачима и спојницама Тип: PNK 100</w:t>
            </w:r>
          </w:p>
        </w:tc>
        <w:tc>
          <w:tcPr>
            <w:tcW w:w="1559" w:type="dxa"/>
          </w:tcPr>
          <w:p w:rsidR="004C3266" w:rsidRPr="00727174" w:rsidRDefault="004C3266" w:rsidP="004C3266">
            <w:pPr>
              <w:jc w:val="center"/>
              <w:rPr>
                <w:rFonts w:eastAsia="Calibri"/>
              </w:rPr>
            </w:pPr>
            <w:r>
              <w:rPr>
                <w:rFonts w:eastAsia="Calibri"/>
              </w:rPr>
              <w:t>X</w:t>
            </w:r>
          </w:p>
        </w:tc>
        <w:tc>
          <w:tcPr>
            <w:tcW w:w="851" w:type="dxa"/>
            <w:shd w:val="clear" w:color="auto" w:fill="auto"/>
            <w:noWrap/>
            <w:vAlign w:val="center"/>
          </w:tcPr>
          <w:p w:rsidR="004C3266" w:rsidRPr="00727174" w:rsidRDefault="004C3266" w:rsidP="004C3266">
            <w:pPr>
              <w:rPr>
                <w:rFonts w:eastAsia="Calibri"/>
              </w:rPr>
            </w:pPr>
            <w:r w:rsidRPr="00727174">
              <w:rPr>
                <w:rFonts w:eastAsia="Calibri"/>
              </w:rPr>
              <w:t>ком</w:t>
            </w:r>
          </w:p>
        </w:tc>
        <w:tc>
          <w:tcPr>
            <w:tcW w:w="708" w:type="dxa"/>
            <w:shd w:val="clear" w:color="auto" w:fill="auto"/>
            <w:noWrap/>
            <w:vAlign w:val="center"/>
          </w:tcPr>
          <w:p w:rsidR="004C3266" w:rsidRPr="00727174" w:rsidRDefault="004C3266" w:rsidP="004C3266">
            <w:r w:rsidRPr="00727174">
              <w:t>4</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4C3266" w:rsidRPr="00727174" w:rsidTr="00FC0A4D">
        <w:trPr>
          <w:trHeight w:val="274"/>
          <w:jc w:val="center"/>
        </w:trPr>
        <w:tc>
          <w:tcPr>
            <w:tcW w:w="742" w:type="dxa"/>
            <w:shd w:val="clear" w:color="auto" w:fill="auto"/>
            <w:noWrap/>
            <w:vAlign w:val="center"/>
          </w:tcPr>
          <w:p w:rsidR="004C3266" w:rsidRPr="00727174" w:rsidRDefault="004C3266" w:rsidP="004C3266">
            <w:pPr>
              <w:rPr>
                <w:rFonts w:eastAsia="Calibri"/>
              </w:rPr>
            </w:pPr>
            <w:r w:rsidRPr="00727174">
              <w:rPr>
                <w:rFonts w:eastAsia="Calibri"/>
              </w:rPr>
              <w:t>11</w:t>
            </w:r>
          </w:p>
        </w:tc>
        <w:tc>
          <w:tcPr>
            <w:tcW w:w="10852" w:type="dxa"/>
            <w:gridSpan w:val="6"/>
          </w:tcPr>
          <w:p w:rsidR="004C3266" w:rsidRPr="000A5F25" w:rsidRDefault="004C3266" w:rsidP="004C3266">
            <w:pPr>
              <w:rPr>
                <w:b/>
              </w:rPr>
            </w:pPr>
            <w:r w:rsidRPr="000A5F25">
              <w:rPr>
                <w:b/>
              </w:rPr>
              <w:t>Разводни орман грејања и вентилације RO-VЕ:</w:t>
            </w:r>
          </w:p>
        </w:tc>
      </w:tr>
      <w:tr w:rsidR="004C3266" w:rsidRPr="00727174" w:rsidTr="00FC0A4D">
        <w:trPr>
          <w:trHeight w:val="274"/>
          <w:jc w:val="center"/>
        </w:trPr>
        <w:tc>
          <w:tcPr>
            <w:tcW w:w="742" w:type="dxa"/>
            <w:shd w:val="clear" w:color="auto" w:fill="auto"/>
            <w:noWrap/>
            <w:vAlign w:val="center"/>
          </w:tcPr>
          <w:p w:rsidR="004C3266" w:rsidRPr="00727174" w:rsidRDefault="004C3266" w:rsidP="004C3266">
            <w:pPr>
              <w:rPr>
                <w:rFonts w:eastAsia="Calibri"/>
              </w:rPr>
            </w:pPr>
          </w:p>
        </w:tc>
        <w:tc>
          <w:tcPr>
            <w:tcW w:w="5774" w:type="dxa"/>
            <w:shd w:val="clear" w:color="auto" w:fill="auto"/>
          </w:tcPr>
          <w:p w:rsidR="004C3266" w:rsidRPr="00727174" w:rsidRDefault="004C3266" w:rsidP="004C3266">
            <w:pPr>
              <w:jc w:val="left"/>
            </w:pPr>
            <w:r w:rsidRPr="00727174">
              <w:t>Израда разводног ормана од декапираног лима 2мм, антикорозивно заштићен, офарбан сивом бојом, са вратима, бравицом и кључем. Орман је димензија цца 800х1400х250мм, поставља се на зид магацина.</w:t>
            </w:r>
          </w:p>
          <w:p w:rsidR="004C3266" w:rsidRPr="00727174" w:rsidRDefault="004C3266" w:rsidP="004C3266">
            <w:pPr>
              <w:jc w:val="left"/>
            </w:pPr>
            <w:r w:rsidRPr="00727174">
              <w:t>Довод и одводи су са горње стране ормана. Отвори задихтовани гумом на кућишту ормана. На врата уградитигребенасте прекидаче и сигналне лампице црвене и зелене боје  са потребним ознакама.</w:t>
            </w:r>
          </w:p>
          <w:p w:rsidR="004C3266" w:rsidRPr="00727174" w:rsidRDefault="004C3266" w:rsidP="004C3266">
            <w:pPr>
              <w:jc w:val="left"/>
            </w:pPr>
            <w:r w:rsidRPr="00727174">
              <w:t>На вратима поставити натпис произвођача, систем заштите од напона додира, таблицу „опасно по живот“ и назив ормана. На унутрашњој страни ормана поставити електричну шему разводног ормана. Орман је у заштити IP 54.</w:t>
            </w:r>
            <w:r w:rsidRPr="00727174">
              <w:rPr>
                <w:rFonts w:eastAsia="Calibri"/>
              </w:rPr>
              <w:t xml:space="preserve"> </w:t>
            </w:r>
            <w:r w:rsidRPr="00727174">
              <w:t>Комплетно израђен, испитан, постављен и повезан.</w:t>
            </w:r>
            <w:r w:rsidRPr="00727174">
              <w:rPr>
                <w:rFonts w:eastAsia="Calibri"/>
              </w:rPr>
              <w:t xml:space="preserve">                                                                                                                                                              </w:t>
            </w:r>
            <w:r>
              <w:rPr>
                <w:rFonts w:eastAsia="Calibri"/>
                <w:lang w:val="sr-Cyrl-RS"/>
              </w:rPr>
              <w:t xml:space="preserve">Испоручити и </w:t>
            </w:r>
            <w:r>
              <w:rPr>
                <w:lang w:val="sr-Cyrl-RS"/>
              </w:rPr>
              <w:t>у</w:t>
            </w:r>
            <w:r>
              <w:t xml:space="preserve"> орман</w:t>
            </w:r>
            <w:r>
              <w:rPr>
                <w:lang w:val="sr-Cyrl-RS"/>
              </w:rPr>
              <w:t xml:space="preserve"> уградити</w:t>
            </w:r>
            <w:r>
              <w:t xml:space="preserve">  следећ</w:t>
            </w:r>
            <w:r>
              <w:rPr>
                <w:lang w:val="sr-Cyrl-RS"/>
              </w:rPr>
              <w:t>у</w:t>
            </w:r>
            <w:r>
              <w:t xml:space="preserve">  ел. опрем</w:t>
            </w:r>
            <w:r>
              <w:rPr>
                <w:lang w:val="sr-Cyrl-RS"/>
              </w:rPr>
              <w:t>у</w:t>
            </w:r>
            <w:r w:rsidRPr="00727174">
              <w:t>:</w:t>
            </w:r>
          </w:p>
          <w:p w:rsidR="004C3266" w:rsidRPr="00727174" w:rsidRDefault="004C3266" w:rsidP="004C3266">
            <w:pPr>
              <w:jc w:val="left"/>
            </w:pPr>
            <w:r w:rsidRPr="00727174">
              <w:t xml:space="preserve"> Трополни гребенасти прекидач, за уградњу 25A, 660 V,</w:t>
            </w:r>
            <w:r>
              <w:rPr>
                <w:lang w:val="sr-Cyrl-RS"/>
              </w:rPr>
              <w:t>тип</w:t>
            </w:r>
            <w:r w:rsidRPr="00727174">
              <w:t xml:space="preserve">  4G25 – 10 – u  </w:t>
            </w:r>
            <w:r>
              <w:rPr>
                <w:lang w:val="sr-Cyrl-RS"/>
              </w:rPr>
              <w:t xml:space="preserve">или одговарајући. </w:t>
            </w:r>
            <w:r w:rsidRPr="00727174">
              <w:t xml:space="preserve">    ком 1</w:t>
            </w:r>
          </w:p>
          <w:p w:rsidR="004C3266" w:rsidRPr="00727174" w:rsidRDefault="004C3266" w:rsidP="004C3266">
            <w:pPr>
              <w:jc w:val="left"/>
            </w:pPr>
            <w:r w:rsidRPr="00727174">
              <w:t xml:space="preserve"> Једнополни гребенасти прекидач, за уг</w:t>
            </w:r>
            <w:r>
              <w:t>радњу 10A, 250 V, положај  0-1,</w:t>
            </w:r>
            <w:r>
              <w:rPr>
                <w:lang w:val="sr-Cyrl-RS"/>
              </w:rPr>
              <w:t>тип</w:t>
            </w:r>
            <w:r w:rsidRPr="00727174">
              <w:t xml:space="preserve"> 4G10-90-u</w:t>
            </w:r>
            <w:r>
              <w:rPr>
                <w:lang w:val="sr-Cyrl-RS"/>
              </w:rPr>
              <w:t xml:space="preserve"> или одговарајући.  </w:t>
            </w:r>
            <w:r w:rsidRPr="00727174">
              <w:t xml:space="preserve"> ком  8</w:t>
            </w:r>
          </w:p>
          <w:p w:rsidR="004C3266" w:rsidRPr="00727174" w:rsidRDefault="004C3266" w:rsidP="004C3266">
            <w:pPr>
              <w:jc w:val="left"/>
            </w:pPr>
            <w:r w:rsidRPr="00727174">
              <w:t xml:space="preserve"> Моторни заштитни прекидач, 400V,  Ie-2A, It-(2.4-4.6)A,  GV2-ME07, са помоћним контактима GV-AD1010, производ:” Schneider electric”</w:t>
            </w:r>
            <w:r>
              <w:rPr>
                <w:lang w:val="sr-Cyrl-RS"/>
              </w:rPr>
              <w:t>или одговарајући.</w:t>
            </w:r>
            <w:r w:rsidRPr="00727174">
              <w:t xml:space="preserve">     ком   1</w:t>
            </w:r>
          </w:p>
          <w:p w:rsidR="004C3266" w:rsidRPr="00727174" w:rsidRDefault="004C3266" w:rsidP="004C3266">
            <w:pPr>
              <w:jc w:val="left"/>
            </w:pPr>
            <w:r w:rsidRPr="00727174">
              <w:t xml:space="preserve">Моторни заштитни прекидач, 400V,  Ie-0.98A, It-(1,2-2,5)A  , сличчно типу: GV2-ME05, са помоћним контактима GV-AD1010, производ:” Schneider electric”      </w:t>
            </w:r>
            <w:r>
              <w:rPr>
                <w:lang w:val="sr-Cyrl-RS"/>
              </w:rPr>
              <w:t xml:space="preserve">или одговарајући.    </w:t>
            </w:r>
            <w:r w:rsidRPr="00727174">
              <w:t>ком  1</w:t>
            </w:r>
          </w:p>
          <w:p w:rsidR="004C3266" w:rsidRPr="00727174" w:rsidRDefault="004C3266" w:rsidP="004C3266">
            <w:pPr>
              <w:jc w:val="left"/>
            </w:pPr>
            <w:r w:rsidRPr="00727174">
              <w:t xml:space="preserve"> Моторни заштитни прекидач, 400V,  Ie-0.98A, It-(0,40-0.63)A  , сличчно типу: GV2-ME05, са помоћним контактима GV-AD1010, производ:” Schneider electric”     </w:t>
            </w:r>
            <w:r>
              <w:rPr>
                <w:lang w:val="sr-Cyrl-RS"/>
              </w:rPr>
              <w:t xml:space="preserve">или одговарајући .     </w:t>
            </w:r>
            <w:r w:rsidRPr="00727174">
              <w:t>ком  3</w:t>
            </w:r>
          </w:p>
          <w:p w:rsidR="004C3266" w:rsidRPr="00727174" w:rsidRDefault="004C3266" w:rsidP="004C3266">
            <w:pPr>
              <w:jc w:val="left"/>
            </w:pPr>
            <w:r w:rsidRPr="00727174">
              <w:t xml:space="preserve"> Трополни инсталациони заштитни аутоматски прекидач слично типу: C60N, 16A,400V (kriva “C”), производ:” Schneider electric” </w:t>
            </w:r>
            <w:r>
              <w:rPr>
                <w:lang w:val="sr-Cyrl-RS"/>
              </w:rPr>
              <w:t>или одговарајући.</w:t>
            </w:r>
            <w:r w:rsidRPr="00727174">
              <w:t xml:space="preserve">    ком  3</w:t>
            </w:r>
          </w:p>
          <w:p w:rsidR="004C3266" w:rsidRPr="00727174" w:rsidRDefault="004C3266" w:rsidP="004C3266">
            <w:pPr>
              <w:jc w:val="left"/>
            </w:pPr>
            <w:r w:rsidRPr="00727174">
              <w:t xml:space="preserve"> Једнополни инсталациони заштитни аутоматски прекидач слично типу: C60N, 16A,400V (kriva “C”), производ:” Schneider electric” </w:t>
            </w:r>
            <w:r>
              <w:rPr>
                <w:lang w:val="sr-Cyrl-RS"/>
              </w:rPr>
              <w:t>или одговарајући.</w:t>
            </w:r>
            <w:r w:rsidRPr="00727174">
              <w:t xml:space="preserve">    ком  14</w:t>
            </w:r>
          </w:p>
          <w:p w:rsidR="004C3266" w:rsidRPr="00727174" w:rsidRDefault="004C3266" w:rsidP="004C3266">
            <w:pPr>
              <w:jc w:val="left"/>
            </w:pPr>
            <w:r w:rsidRPr="00727174">
              <w:t xml:space="preserve"> Помоћно реле  са постољем за 6A,250V:    ком 4</w:t>
            </w:r>
          </w:p>
          <w:p w:rsidR="004C3266" w:rsidRPr="00727174" w:rsidRDefault="004C3266" w:rsidP="004C3266">
            <w:pPr>
              <w:jc w:val="left"/>
            </w:pPr>
            <w:r w:rsidRPr="00727174">
              <w:t xml:space="preserve"> Контактор са калемом за 230V, 50 Hz , слично типу : LC1 D09  са додатним блоком sl. LA1-KN11, производ: ”Schneider electric” </w:t>
            </w:r>
            <w:r>
              <w:rPr>
                <w:lang w:val="sr-Cyrl-RS"/>
              </w:rPr>
              <w:t xml:space="preserve">или одговарајући     </w:t>
            </w:r>
            <w:r w:rsidRPr="00727174">
              <w:t>ком  8</w:t>
            </w:r>
          </w:p>
          <w:p w:rsidR="004C3266" w:rsidRPr="00727174" w:rsidRDefault="004C3266" w:rsidP="004C3266">
            <w:pPr>
              <w:jc w:val="left"/>
            </w:pPr>
            <w:r w:rsidRPr="00727174">
              <w:t xml:space="preserve"> Лед сигнална светиљка 230V , црвена,</w:t>
            </w:r>
            <w:r>
              <w:rPr>
                <w:lang w:val="sr-Cyrl-RS"/>
              </w:rPr>
              <w:t>тип</w:t>
            </w:r>
            <w:r w:rsidRPr="00727174">
              <w:t xml:space="preserve"> XB7 EV04MP производ : “Schneider electric“ </w:t>
            </w:r>
            <w:r>
              <w:rPr>
                <w:lang w:val="sr-Cyrl-RS"/>
              </w:rPr>
              <w:t xml:space="preserve">или одговарајућа. </w:t>
            </w:r>
            <w:r w:rsidRPr="00727174">
              <w:t xml:space="preserve"> ком 9                                    </w:t>
            </w:r>
          </w:p>
          <w:p w:rsidR="004C3266" w:rsidRPr="00727174" w:rsidRDefault="004C3266" w:rsidP="004C3266">
            <w:pPr>
              <w:jc w:val="left"/>
            </w:pPr>
            <w:r w:rsidRPr="00727174">
              <w:t xml:space="preserve"> Лед сигнална светиљка 230V , зелена, </w:t>
            </w:r>
            <w:r>
              <w:rPr>
                <w:lang w:val="sr-Cyrl-RS"/>
              </w:rPr>
              <w:t>тип</w:t>
            </w:r>
            <w:r w:rsidRPr="00727174">
              <w:t xml:space="preserve"> XB7 EV03MP производ : “Schneider electric“</w:t>
            </w:r>
            <w:r>
              <w:rPr>
                <w:lang w:val="sr-Cyrl-RS"/>
              </w:rPr>
              <w:t xml:space="preserve"> или одговарајућа</w:t>
            </w:r>
            <w:r w:rsidRPr="00727174">
              <w:t xml:space="preserve">   ком 9                                   </w:t>
            </w:r>
          </w:p>
          <w:p w:rsidR="004C3266" w:rsidRPr="00727174" w:rsidRDefault="004C3266" w:rsidP="004C3266">
            <w:pPr>
              <w:jc w:val="left"/>
            </w:pPr>
            <w:r>
              <w:lastRenderedPageBreak/>
              <w:t xml:space="preserve"> Регулатор тип RLU 220</w:t>
            </w:r>
            <w:r>
              <w:rPr>
                <w:lang w:val="sr-Cyrl-RS"/>
              </w:rPr>
              <w:t>,</w:t>
            </w:r>
            <w:r w:rsidRPr="00727174">
              <w:t xml:space="preserve">Siemens </w:t>
            </w:r>
            <w:r>
              <w:rPr>
                <w:lang w:val="sr-Cyrl-RS"/>
              </w:rPr>
              <w:t>или одговарајући</w:t>
            </w:r>
            <w:r w:rsidRPr="00727174">
              <w:t xml:space="preserve">  </w:t>
            </w:r>
            <w:r>
              <w:t>ком</w:t>
            </w:r>
            <w:r w:rsidRPr="00727174">
              <w:t>3</w:t>
            </w:r>
          </w:p>
          <w:p w:rsidR="004C3266" w:rsidRPr="00727174" w:rsidRDefault="004C3266" w:rsidP="004C3266">
            <w:pPr>
              <w:jc w:val="left"/>
            </w:pPr>
            <w:r w:rsidRPr="00727174">
              <w:t xml:space="preserve"> Трафо 220/24V,AC, 100VA:   ком  3</w:t>
            </w:r>
          </w:p>
          <w:p w:rsidR="004C3266" w:rsidRPr="00727174" w:rsidRDefault="004C3266" w:rsidP="004C3266">
            <w:r w:rsidRPr="00727174">
              <w:t>Редне стезаљке : VS–2.5  mm2    ком  45</w:t>
            </w:r>
          </w:p>
        </w:tc>
        <w:tc>
          <w:tcPr>
            <w:tcW w:w="1559" w:type="dxa"/>
          </w:tcPr>
          <w:p w:rsidR="004C3266" w:rsidRPr="00727174" w:rsidRDefault="004C3266" w:rsidP="004C3266">
            <w:pPr>
              <w:rPr>
                <w:rFonts w:eastAsia="Calibri"/>
              </w:rPr>
            </w:pPr>
          </w:p>
        </w:tc>
        <w:tc>
          <w:tcPr>
            <w:tcW w:w="851" w:type="dxa"/>
            <w:shd w:val="clear" w:color="auto" w:fill="auto"/>
            <w:noWrap/>
            <w:vAlign w:val="center"/>
          </w:tcPr>
          <w:p w:rsidR="004C3266" w:rsidRPr="00727174" w:rsidRDefault="004C3266" w:rsidP="004C3266">
            <w:pPr>
              <w:rPr>
                <w:rFonts w:eastAsia="Calibri"/>
              </w:rPr>
            </w:pPr>
            <w:r w:rsidRPr="00727174">
              <w:rPr>
                <w:rFonts w:eastAsia="Calibri"/>
              </w:rPr>
              <w:t>кпл</w:t>
            </w:r>
          </w:p>
        </w:tc>
        <w:tc>
          <w:tcPr>
            <w:tcW w:w="708" w:type="dxa"/>
            <w:shd w:val="clear" w:color="auto" w:fill="auto"/>
            <w:noWrap/>
            <w:vAlign w:val="center"/>
          </w:tcPr>
          <w:p w:rsidR="004C3266" w:rsidRPr="00727174" w:rsidRDefault="004C3266" w:rsidP="004C3266">
            <w:r w:rsidRPr="00727174">
              <w:t>1</w:t>
            </w:r>
          </w:p>
        </w:tc>
        <w:tc>
          <w:tcPr>
            <w:tcW w:w="993" w:type="dxa"/>
            <w:shd w:val="clear" w:color="auto" w:fill="auto"/>
          </w:tcPr>
          <w:p w:rsidR="004C3266" w:rsidRPr="00727174" w:rsidRDefault="004C3266" w:rsidP="004C3266"/>
        </w:tc>
        <w:tc>
          <w:tcPr>
            <w:tcW w:w="967" w:type="dxa"/>
            <w:shd w:val="clear" w:color="auto" w:fill="auto"/>
          </w:tcPr>
          <w:p w:rsidR="004C3266" w:rsidRPr="00727174" w:rsidRDefault="004C3266" w:rsidP="004C3266"/>
        </w:tc>
      </w:tr>
      <w:tr w:rsidR="003F4614" w:rsidRPr="00727174" w:rsidTr="002F3AFE">
        <w:trPr>
          <w:trHeight w:val="274"/>
          <w:jc w:val="center"/>
        </w:trPr>
        <w:tc>
          <w:tcPr>
            <w:tcW w:w="10627" w:type="dxa"/>
            <w:gridSpan w:val="6"/>
            <w:shd w:val="clear" w:color="auto" w:fill="auto"/>
            <w:noWrap/>
            <w:vAlign w:val="center"/>
          </w:tcPr>
          <w:p w:rsidR="003F4614" w:rsidRPr="00727174" w:rsidRDefault="003F4614" w:rsidP="004C3266">
            <w:r>
              <w:rPr>
                <w:b/>
                <w:lang w:val="sr-Cyrl-RS"/>
              </w:rPr>
              <w:lastRenderedPageBreak/>
              <w:t xml:space="preserve">УКУПНО „Ђ“ </w:t>
            </w:r>
            <w:r w:rsidRPr="003F4614">
              <w:rPr>
                <w:b/>
              </w:rPr>
              <w:t>Електро монтажни радови</w:t>
            </w:r>
          </w:p>
        </w:tc>
        <w:tc>
          <w:tcPr>
            <w:tcW w:w="967" w:type="dxa"/>
            <w:shd w:val="clear" w:color="auto" w:fill="auto"/>
          </w:tcPr>
          <w:p w:rsidR="003F4614" w:rsidRPr="00727174" w:rsidRDefault="003F4614" w:rsidP="004C3266"/>
        </w:tc>
      </w:tr>
    </w:tbl>
    <w:p w:rsidR="00EE4C99" w:rsidRPr="00CE707A" w:rsidRDefault="00EE4C99" w:rsidP="002C0109">
      <w:pPr>
        <w:tabs>
          <w:tab w:val="left" w:pos="-135"/>
          <w:tab w:val="left" w:pos="0"/>
          <w:tab w:val="left" w:pos="120"/>
        </w:tabs>
        <w:spacing w:before="0"/>
        <w:ind w:right="-540"/>
        <w:jc w:val="left"/>
        <w:rPr>
          <w:rFonts w:cs="Arial"/>
          <w:b/>
          <w:highlight w:val="yellow"/>
          <w:lang w:val="sr-Cyrl-CS"/>
        </w:rPr>
      </w:pPr>
    </w:p>
    <w:p w:rsidR="001920C9" w:rsidRPr="00CE707A" w:rsidRDefault="001920C9" w:rsidP="001920C9">
      <w:pPr>
        <w:tabs>
          <w:tab w:val="left" w:pos="-135"/>
          <w:tab w:val="left" w:pos="0"/>
          <w:tab w:val="left" w:pos="120"/>
        </w:tabs>
        <w:spacing w:before="0"/>
        <w:rPr>
          <w:rFonts w:cs="Arial"/>
          <w:bCs/>
          <w:i/>
          <w:highlight w:val="yellow"/>
          <w:lang w:val="sr-Cyrl-RS"/>
        </w:rPr>
      </w:pPr>
    </w:p>
    <w:p w:rsidR="007D6F92" w:rsidRPr="00CE707A" w:rsidRDefault="007D6F92" w:rsidP="00531809">
      <w:pPr>
        <w:tabs>
          <w:tab w:val="left" w:pos="-135"/>
          <w:tab w:val="left" w:pos="0"/>
          <w:tab w:val="left" w:pos="120"/>
        </w:tabs>
        <w:spacing w:before="0"/>
        <w:rPr>
          <w:rFonts w:cs="Arial"/>
          <w:bCs/>
          <w:i/>
          <w:highlight w:val="yellow"/>
          <w:lang w:val="sr-Cyrl-CS"/>
        </w:rPr>
      </w:pPr>
    </w:p>
    <w:p w:rsidR="00536D9F" w:rsidRPr="00CE707A" w:rsidRDefault="00536D9F" w:rsidP="00531809">
      <w:pPr>
        <w:tabs>
          <w:tab w:val="left" w:pos="-135"/>
          <w:tab w:val="left" w:pos="0"/>
          <w:tab w:val="left" w:pos="120"/>
        </w:tabs>
        <w:spacing w:before="0"/>
        <w:rPr>
          <w:rFonts w:cs="Arial"/>
          <w:bCs/>
          <w:i/>
          <w:highlight w:val="yellow"/>
          <w:lang w:val="sr-Cyrl-CS"/>
        </w:rPr>
      </w:pPr>
    </w:p>
    <w:p w:rsidR="00536D9F" w:rsidRPr="00CE707A" w:rsidRDefault="00536D9F" w:rsidP="00531809">
      <w:pPr>
        <w:tabs>
          <w:tab w:val="left" w:pos="-135"/>
          <w:tab w:val="left" w:pos="0"/>
          <w:tab w:val="left" w:pos="120"/>
        </w:tabs>
        <w:spacing w:before="0"/>
        <w:rPr>
          <w:rFonts w:cs="Arial"/>
          <w:bCs/>
          <w:i/>
          <w:highlight w:val="yellow"/>
          <w:lang w:val="sr-Cyrl-CS"/>
        </w:rPr>
      </w:pPr>
    </w:p>
    <w:p w:rsidR="00536D9F" w:rsidRPr="00CE707A" w:rsidRDefault="00536D9F" w:rsidP="00531809">
      <w:pPr>
        <w:tabs>
          <w:tab w:val="left" w:pos="-135"/>
          <w:tab w:val="left" w:pos="0"/>
          <w:tab w:val="left" w:pos="120"/>
        </w:tabs>
        <w:spacing w:before="0"/>
        <w:rPr>
          <w:rFonts w:cs="Arial"/>
          <w:bCs/>
          <w:i/>
          <w:highlight w:val="yellow"/>
          <w:lang w:val="sr-Cyrl-CS"/>
        </w:rPr>
      </w:pPr>
    </w:p>
    <w:p w:rsidR="00531809" w:rsidRPr="00CE707A" w:rsidRDefault="00531809" w:rsidP="00531809">
      <w:pPr>
        <w:tabs>
          <w:tab w:val="left" w:pos="-135"/>
          <w:tab w:val="left" w:pos="0"/>
          <w:tab w:val="left" w:pos="120"/>
        </w:tabs>
        <w:spacing w:before="0"/>
        <w:rPr>
          <w:rFonts w:cs="Arial"/>
          <w:bCs/>
          <w:i/>
          <w:highlight w:val="yellow"/>
          <w:lang w:val="sr-Cyrl-CS"/>
        </w:rPr>
      </w:pPr>
    </w:p>
    <w:p w:rsidR="00531809" w:rsidRDefault="00531809" w:rsidP="003555D9">
      <w:pPr>
        <w:suppressAutoHyphens/>
        <w:spacing w:before="0"/>
        <w:jc w:val="left"/>
        <w:rPr>
          <w:rFonts w:cs="Arial"/>
          <w:b/>
          <w:bCs/>
          <w:highlight w:val="yellow"/>
          <w:lang w:eastAsia="ar-SA"/>
        </w:rPr>
      </w:pPr>
    </w:p>
    <w:p w:rsidR="003F4614" w:rsidRDefault="003F4614" w:rsidP="003555D9">
      <w:pPr>
        <w:suppressAutoHyphens/>
        <w:spacing w:before="0"/>
        <w:jc w:val="left"/>
        <w:rPr>
          <w:rFonts w:cs="Arial"/>
          <w:b/>
          <w:bCs/>
          <w:highlight w:val="yellow"/>
          <w:lang w:eastAsia="ar-SA"/>
        </w:rPr>
      </w:pPr>
    </w:p>
    <w:tbl>
      <w:tblPr>
        <w:tblStyle w:val="TableGrid"/>
        <w:tblW w:w="0" w:type="auto"/>
        <w:tblLook w:val="04A0" w:firstRow="1" w:lastRow="0" w:firstColumn="1" w:lastColumn="0" w:noHBand="0" w:noVBand="1"/>
      </w:tblPr>
      <w:tblGrid>
        <w:gridCol w:w="8359"/>
        <w:gridCol w:w="1835"/>
      </w:tblGrid>
      <w:tr w:rsidR="003F4614" w:rsidTr="002F3AFE">
        <w:tc>
          <w:tcPr>
            <w:tcW w:w="10194" w:type="dxa"/>
            <w:gridSpan w:val="2"/>
          </w:tcPr>
          <w:p w:rsidR="003F4614" w:rsidRPr="000C7D95" w:rsidRDefault="003F4614" w:rsidP="003F4614">
            <w:pPr>
              <w:suppressAutoHyphens/>
              <w:spacing w:before="0"/>
              <w:jc w:val="center"/>
              <w:rPr>
                <w:rFonts w:cs="Arial"/>
                <w:b/>
                <w:bCs/>
                <w:lang w:val="sr-Cyrl-RS" w:eastAsia="ar-SA"/>
              </w:rPr>
            </w:pPr>
            <w:r w:rsidRPr="000C7D95">
              <w:rPr>
                <w:rFonts w:cs="Arial"/>
                <w:b/>
                <w:bCs/>
                <w:lang w:val="sr-Cyrl-RS" w:eastAsia="ar-SA"/>
              </w:rPr>
              <w:t>РЕКАПИТУЛАЦИЈА</w:t>
            </w:r>
          </w:p>
        </w:tc>
      </w:tr>
      <w:tr w:rsidR="003F4614" w:rsidTr="003F4614">
        <w:tc>
          <w:tcPr>
            <w:tcW w:w="8359" w:type="dxa"/>
          </w:tcPr>
          <w:p w:rsidR="003F4614" w:rsidRPr="000C7D95" w:rsidRDefault="003F4614" w:rsidP="003555D9">
            <w:pPr>
              <w:suppressAutoHyphens/>
              <w:spacing w:before="0"/>
              <w:jc w:val="left"/>
              <w:rPr>
                <w:rFonts w:cs="Arial"/>
                <w:bCs/>
                <w:lang w:eastAsia="ar-SA"/>
              </w:rPr>
            </w:pPr>
            <w:r w:rsidRPr="000C7D95">
              <w:rPr>
                <w:rFonts w:cs="Arial"/>
                <w:bCs/>
                <w:lang w:val="sr-Cyrl-RS" w:eastAsia="ar-SA"/>
              </w:rPr>
              <w:t xml:space="preserve">УКУПНО „А“ </w:t>
            </w:r>
            <w:r w:rsidRPr="000C7D95">
              <w:rPr>
                <w:rFonts w:cs="Arial"/>
                <w:bCs/>
                <w:lang w:eastAsia="ar-SA"/>
              </w:rPr>
              <w:t xml:space="preserve"> РАДИЈАТОРСКО ГРЕЈАЊЕ</w:t>
            </w:r>
          </w:p>
        </w:tc>
        <w:tc>
          <w:tcPr>
            <w:tcW w:w="1835" w:type="dxa"/>
          </w:tcPr>
          <w:p w:rsidR="003F4614" w:rsidRDefault="003F4614" w:rsidP="003555D9">
            <w:pPr>
              <w:suppressAutoHyphens/>
              <w:spacing w:before="0"/>
              <w:jc w:val="left"/>
              <w:rPr>
                <w:rFonts w:cs="Arial"/>
                <w:b/>
                <w:bCs/>
                <w:highlight w:val="yellow"/>
                <w:lang w:eastAsia="ar-SA"/>
              </w:rPr>
            </w:pPr>
          </w:p>
        </w:tc>
      </w:tr>
      <w:tr w:rsidR="003F4614" w:rsidTr="003F4614">
        <w:tc>
          <w:tcPr>
            <w:tcW w:w="8359" w:type="dxa"/>
          </w:tcPr>
          <w:p w:rsidR="003F4614" w:rsidRPr="000C7D95" w:rsidRDefault="003F4614" w:rsidP="003555D9">
            <w:pPr>
              <w:suppressAutoHyphens/>
              <w:spacing w:before="0"/>
              <w:jc w:val="left"/>
              <w:rPr>
                <w:rFonts w:cs="Arial"/>
                <w:bCs/>
                <w:lang w:eastAsia="ar-SA"/>
              </w:rPr>
            </w:pPr>
            <w:r w:rsidRPr="000C7D95">
              <w:rPr>
                <w:rFonts w:cs="Arial"/>
                <w:bCs/>
                <w:lang w:val="sr-Cyrl-RS" w:eastAsia="ar-SA"/>
              </w:rPr>
              <w:t xml:space="preserve">УКУПНО „Б“ </w:t>
            </w:r>
            <w:r w:rsidRPr="000C7D95">
              <w:rPr>
                <w:rFonts w:cs="Arial"/>
                <w:bCs/>
                <w:lang w:eastAsia="ar-SA"/>
              </w:rPr>
              <w:t>РАСХЛАДНА ИНСТАЛАЦИЈА</w:t>
            </w:r>
          </w:p>
        </w:tc>
        <w:tc>
          <w:tcPr>
            <w:tcW w:w="1835" w:type="dxa"/>
          </w:tcPr>
          <w:p w:rsidR="003F4614" w:rsidRDefault="003F4614" w:rsidP="003555D9">
            <w:pPr>
              <w:suppressAutoHyphens/>
              <w:spacing w:before="0"/>
              <w:jc w:val="left"/>
              <w:rPr>
                <w:rFonts w:cs="Arial"/>
                <w:b/>
                <w:bCs/>
                <w:highlight w:val="yellow"/>
                <w:lang w:eastAsia="ar-SA"/>
              </w:rPr>
            </w:pPr>
          </w:p>
        </w:tc>
      </w:tr>
      <w:tr w:rsidR="003F4614" w:rsidTr="003F4614">
        <w:tc>
          <w:tcPr>
            <w:tcW w:w="8359" w:type="dxa"/>
          </w:tcPr>
          <w:p w:rsidR="003F4614" w:rsidRPr="000C7D95" w:rsidRDefault="003F4614" w:rsidP="003555D9">
            <w:pPr>
              <w:suppressAutoHyphens/>
              <w:spacing w:before="0"/>
              <w:jc w:val="left"/>
              <w:rPr>
                <w:rFonts w:cs="Arial"/>
                <w:bCs/>
                <w:lang w:eastAsia="ar-SA"/>
              </w:rPr>
            </w:pPr>
            <w:r w:rsidRPr="000C7D95">
              <w:rPr>
                <w:rFonts w:cs="Arial"/>
                <w:bCs/>
                <w:lang w:val="sr-Cyrl-RS" w:eastAsia="ar-SA"/>
              </w:rPr>
              <w:t xml:space="preserve">УКУПНО „В“ </w:t>
            </w:r>
            <w:r w:rsidRPr="000C7D95">
              <w:rPr>
                <w:rFonts w:cs="Arial"/>
                <w:bCs/>
                <w:lang w:eastAsia="ar-SA"/>
              </w:rPr>
              <w:t>ВАЗДУШНО ГРЕЈАЊЕ И ВЕНТИЛАЦИЈА ЦЕНТРАЛНОГ МАГАЦИНА</w:t>
            </w:r>
          </w:p>
        </w:tc>
        <w:tc>
          <w:tcPr>
            <w:tcW w:w="1835" w:type="dxa"/>
          </w:tcPr>
          <w:p w:rsidR="003F4614" w:rsidRDefault="003F4614" w:rsidP="003555D9">
            <w:pPr>
              <w:suppressAutoHyphens/>
              <w:spacing w:before="0"/>
              <w:jc w:val="left"/>
              <w:rPr>
                <w:rFonts w:cs="Arial"/>
                <w:b/>
                <w:bCs/>
                <w:highlight w:val="yellow"/>
                <w:lang w:eastAsia="ar-SA"/>
              </w:rPr>
            </w:pPr>
          </w:p>
        </w:tc>
      </w:tr>
      <w:tr w:rsidR="003F4614" w:rsidTr="003F4614">
        <w:tc>
          <w:tcPr>
            <w:tcW w:w="8359" w:type="dxa"/>
          </w:tcPr>
          <w:p w:rsidR="003F4614" w:rsidRPr="000C7D95" w:rsidRDefault="000C7D95" w:rsidP="003555D9">
            <w:pPr>
              <w:suppressAutoHyphens/>
              <w:spacing w:before="0"/>
              <w:jc w:val="left"/>
              <w:rPr>
                <w:rFonts w:cs="Arial"/>
                <w:bCs/>
                <w:lang w:eastAsia="ar-SA"/>
              </w:rPr>
            </w:pPr>
            <w:r w:rsidRPr="000C7D95">
              <w:rPr>
                <w:rFonts w:cs="Arial"/>
                <w:bCs/>
                <w:lang w:val="sr-Cyrl-RS" w:eastAsia="ar-SA"/>
              </w:rPr>
              <w:t xml:space="preserve">УКУПНО „Г“ </w:t>
            </w:r>
            <w:r w:rsidRPr="000C7D95">
              <w:rPr>
                <w:rFonts w:cs="Arial"/>
                <w:bCs/>
                <w:lang w:eastAsia="ar-SA"/>
              </w:rPr>
              <w:t>ВАЗДУШНО ГРЕЈАЊЕ И ВЕНТИЛАЦИЈА МАГАЦИНА ЗАПАЉИВИХ ТЕЧНОСТИ</w:t>
            </w:r>
          </w:p>
        </w:tc>
        <w:tc>
          <w:tcPr>
            <w:tcW w:w="1835" w:type="dxa"/>
          </w:tcPr>
          <w:p w:rsidR="003F4614" w:rsidRDefault="003F4614" w:rsidP="003555D9">
            <w:pPr>
              <w:suppressAutoHyphens/>
              <w:spacing w:before="0"/>
              <w:jc w:val="left"/>
              <w:rPr>
                <w:rFonts w:cs="Arial"/>
                <w:b/>
                <w:bCs/>
                <w:highlight w:val="yellow"/>
                <w:lang w:eastAsia="ar-SA"/>
              </w:rPr>
            </w:pPr>
          </w:p>
        </w:tc>
      </w:tr>
      <w:tr w:rsidR="003F4614" w:rsidTr="003F4614">
        <w:tc>
          <w:tcPr>
            <w:tcW w:w="8359" w:type="dxa"/>
          </w:tcPr>
          <w:p w:rsidR="003F4614" w:rsidRPr="000C7D95" w:rsidRDefault="000C7D95" w:rsidP="003555D9">
            <w:pPr>
              <w:suppressAutoHyphens/>
              <w:spacing w:before="0"/>
              <w:jc w:val="left"/>
              <w:rPr>
                <w:rFonts w:cs="Arial"/>
                <w:bCs/>
                <w:lang w:eastAsia="ar-SA"/>
              </w:rPr>
            </w:pPr>
            <w:r w:rsidRPr="000C7D95">
              <w:rPr>
                <w:rFonts w:cs="Arial"/>
                <w:bCs/>
                <w:lang w:val="sr-Cyrl-RS" w:eastAsia="ar-SA"/>
              </w:rPr>
              <w:t xml:space="preserve">УКУПНО „Д“ </w:t>
            </w:r>
            <w:r w:rsidRPr="000C7D95">
              <w:rPr>
                <w:rFonts w:cs="Arial"/>
                <w:bCs/>
                <w:lang w:eastAsia="ar-SA"/>
              </w:rPr>
              <w:t>ЦИРКУЛАЦИОНИ СИСТЕМИ</w:t>
            </w:r>
          </w:p>
        </w:tc>
        <w:tc>
          <w:tcPr>
            <w:tcW w:w="1835" w:type="dxa"/>
          </w:tcPr>
          <w:p w:rsidR="003F4614" w:rsidRDefault="003F4614" w:rsidP="003555D9">
            <w:pPr>
              <w:suppressAutoHyphens/>
              <w:spacing w:before="0"/>
              <w:jc w:val="left"/>
              <w:rPr>
                <w:rFonts w:cs="Arial"/>
                <w:b/>
                <w:bCs/>
                <w:highlight w:val="yellow"/>
                <w:lang w:eastAsia="ar-SA"/>
              </w:rPr>
            </w:pPr>
          </w:p>
        </w:tc>
      </w:tr>
      <w:tr w:rsidR="003F4614" w:rsidTr="003F4614">
        <w:tc>
          <w:tcPr>
            <w:tcW w:w="8359" w:type="dxa"/>
          </w:tcPr>
          <w:p w:rsidR="003F4614" w:rsidRPr="000C7D95" w:rsidRDefault="000C7D95" w:rsidP="003555D9">
            <w:pPr>
              <w:suppressAutoHyphens/>
              <w:spacing w:before="0"/>
              <w:jc w:val="left"/>
              <w:rPr>
                <w:rFonts w:cs="Arial"/>
                <w:bCs/>
                <w:lang w:eastAsia="ar-SA"/>
              </w:rPr>
            </w:pPr>
            <w:r w:rsidRPr="000C7D95">
              <w:rPr>
                <w:rFonts w:cs="Arial"/>
                <w:bCs/>
                <w:lang w:val="sr-Cyrl-RS" w:eastAsia="ar-SA"/>
              </w:rPr>
              <w:t xml:space="preserve">УКУПНО „Ђ“ </w:t>
            </w:r>
            <w:r w:rsidRPr="000C7D95">
              <w:rPr>
                <w:rFonts w:cs="Arial"/>
                <w:bCs/>
                <w:lang w:eastAsia="ar-SA"/>
              </w:rPr>
              <w:t>Електро монтажни радови</w:t>
            </w:r>
          </w:p>
        </w:tc>
        <w:tc>
          <w:tcPr>
            <w:tcW w:w="1835" w:type="dxa"/>
          </w:tcPr>
          <w:p w:rsidR="003F4614" w:rsidRDefault="003F4614" w:rsidP="003555D9">
            <w:pPr>
              <w:suppressAutoHyphens/>
              <w:spacing w:before="0"/>
              <w:jc w:val="left"/>
              <w:rPr>
                <w:rFonts w:cs="Arial"/>
                <w:b/>
                <w:bCs/>
                <w:highlight w:val="yellow"/>
                <w:lang w:eastAsia="ar-SA"/>
              </w:rPr>
            </w:pPr>
          </w:p>
        </w:tc>
      </w:tr>
      <w:tr w:rsidR="003F4614" w:rsidTr="003F4614">
        <w:tc>
          <w:tcPr>
            <w:tcW w:w="8359" w:type="dxa"/>
          </w:tcPr>
          <w:p w:rsidR="003F4614" w:rsidRPr="000C7D95" w:rsidRDefault="000C7D95" w:rsidP="003555D9">
            <w:pPr>
              <w:suppressAutoHyphens/>
              <w:spacing w:before="0"/>
              <w:jc w:val="left"/>
              <w:rPr>
                <w:rFonts w:cs="Arial"/>
                <w:b/>
                <w:bCs/>
                <w:lang w:val="sr-Cyrl-RS" w:eastAsia="ar-SA"/>
              </w:rPr>
            </w:pPr>
            <w:r w:rsidRPr="000C7D95">
              <w:rPr>
                <w:rFonts w:cs="Arial"/>
                <w:b/>
                <w:bCs/>
                <w:lang w:val="sr-Cyrl-RS" w:eastAsia="ar-SA"/>
              </w:rPr>
              <w:t>УКУПНО А+Б+В+Г+Д+Ђ</w:t>
            </w:r>
          </w:p>
        </w:tc>
        <w:tc>
          <w:tcPr>
            <w:tcW w:w="1835" w:type="dxa"/>
          </w:tcPr>
          <w:p w:rsidR="003F4614" w:rsidRDefault="003F4614" w:rsidP="003555D9">
            <w:pPr>
              <w:suppressAutoHyphens/>
              <w:spacing w:before="0"/>
              <w:jc w:val="left"/>
              <w:rPr>
                <w:rFonts w:cs="Arial"/>
                <w:b/>
                <w:bCs/>
                <w:highlight w:val="yellow"/>
                <w:lang w:eastAsia="ar-SA"/>
              </w:rPr>
            </w:pPr>
          </w:p>
        </w:tc>
      </w:tr>
    </w:tbl>
    <w:p w:rsidR="003F4614" w:rsidRDefault="003F4614" w:rsidP="003555D9">
      <w:pPr>
        <w:suppressAutoHyphens/>
        <w:spacing w:before="0"/>
        <w:jc w:val="left"/>
        <w:rPr>
          <w:rFonts w:cs="Arial"/>
          <w:b/>
          <w:bCs/>
          <w:highlight w:val="yellow"/>
          <w:lang w:eastAsia="ar-SA"/>
        </w:rPr>
      </w:pPr>
    </w:p>
    <w:p w:rsidR="003F4614" w:rsidRDefault="003F4614" w:rsidP="003555D9">
      <w:pPr>
        <w:suppressAutoHyphens/>
        <w:spacing w:before="0"/>
        <w:jc w:val="left"/>
        <w:rPr>
          <w:rFonts w:cs="Arial"/>
          <w:b/>
          <w:bCs/>
          <w:highlight w:val="yellow"/>
          <w:lang w:eastAsia="ar-SA"/>
        </w:rPr>
      </w:pPr>
    </w:p>
    <w:p w:rsidR="003F4614" w:rsidRPr="00CE707A" w:rsidRDefault="003F4614" w:rsidP="003555D9">
      <w:pPr>
        <w:suppressAutoHyphens/>
        <w:spacing w:before="0"/>
        <w:jc w:val="left"/>
        <w:rPr>
          <w:rFonts w:cs="Arial"/>
          <w:b/>
          <w:bCs/>
          <w:highlight w:val="yellow"/>
          <w:lang w:eastAsia="ar-SA"/>
        </w:rPr>
      </w:pPr>
    </w:p>
    <w:p w:rsidR="003555D9" w:rsidRPr="00966848" w:rsidRDefault="003555D9" w:rsidP="003555D9">
      <w:pPr>
        <w:suppressAutoHyphens/>
        <w:spacing w:before="0"/>
        <w:jc w:val="left"/>
        <w:rPr>
          <w:rFonts w:cs="Arial"/>
          <w:b/>
          <w:bCs/>
          <w:lang w:eastAsia="ar-SA"/>
        </w:rPr>
      </w:pPr>
      <w:r w:rsidRPr="009A2E80">
        <w:rPr>
          <w:rFonts w:cs="Arial"/>
          <w:b/>
          <w:bCs/>
          <w:lang w:eastAsia="ar-SA"/>
        </w:rPr>
        <w:t xml:space="preserve">Mесто и датум:                                                                                                          </w:t>
      </w:r>
      <w:r w:rsidR="00966848" w:rsidRPr="009A2E80">
        <w:rPr>
          <w:rFonts w:cs="Arial"/>
          <w:b/>
          <w:bCs/>
          <w:lang w:val="sr-Cyrl-CS" w:eastAsia="ar-SA"/>
        </w:rPr>
        <w:t>Понуђач</w:t>
      </w:r>
      <w:r w:rsidRPr="009A2E80">
        <w:rPr>
          <w:rFonts w:cs="Arial"/>
          <w:b/>
          <w:lang w:eastAsia="ar-SA"/>
        </w:rPr>
        <w:t xml:space="preserve">  ______________________                              М.П.                                       _______________________</w:t>
      </w:r>
    </w:p>
    <w:p w:rsidR="00EE4C99" w:rsidRDefault="00EE4C99" w:rsidP="00420B9D">
      <w:pPr>
        <w:spacing w:before="0"/>
        <w:rPr>
          <w:rFonts w:cs="Arial"/>
          <w:b/>
          <w:i/>
          <w:lang w:val="sr-Cyrl-CS"/>
        </w:rPr>
      </w:pPr>
    </w:p>
    <w:p w:rsidR="00420B9D" w:rsidRDefault="00420B9D" w:rsidP="00420B9D">
      <w:pPr>
        <w:spacing w:before="0"/>
        <w:rPr>
          <w:rFonts w:cs="Arial"/>
          <w:b/>
          <w:i/>
          <w:lang w:val="sr-Cyrl-CS"/>
        </w:rPr>
      </w:pPr>
      <w:r w:rsidRPr="00345A9B">
        <w:rPr>
          <w:rFonts w:cs="Arial"/>
          <w:b/>
          <w:i/>
          <w:lang w:val="sr-Cyrl-CS"/>
        </w:rPr>
        <w:t>Напомена:</w:t>
      </w:r>
    </w:p>
    <w:p w:rsidR="001965BB" w:rsidRPr="00345A9B" w:rsidRDefault="001965BB" w:rsidP="00420B9D">
      <w:pPr>
        <w:spacing w:before="0"/>
        <w:rPr>
          <w:rFonts w:cs="Arial"/>
          <w:b/>
          <w:i/>
          <w:lang w:val="sr-Cyrl-CS"/>
        </w:rPr>
      </w:pPr>
      <w:r>
        <w:rPr>
          <w:rFonts w:cs="Arial"/>
          <w:b/>
          <w:i/>
          <w:lang w:val="sr-Cyrl-CS"/>
        </w:rPr>
        <w:t xml:space="preserve">- На позицијама у обрасцу структуре цене на којима се нуди добро које је одговарајуће захтеваном обавезно је навести: </w:t>
      </w:r>
      <w:r w:rsidRPr="005F266E">
        <w:rPr>
          <w:rFonts w:cs="Arial"/>
          <w:b/>
          <w:i/>
          <w:lang w:val="sr-Cyrl-CS"/>
        </w:rPr>
        <w:t>Понуђено одговарајуће добро (назив, тип</w:t>
      </w:r>
      <w:r w:rsidRPr="005F266E">
        <w:rPr>
          <w:rFonts w:cs="Arial"/>
          <w:b/>
          <w:i/>
          <w:lang w:val="sr-Latn-RS"/>
        </w:rPr>
        <w:t xml:space="preserve">, </w:t>
      </w:r>
      <w:r w:rsidRPr="005F266E">
        <w:rPr>
          <w:rFonts w:cs="Arial"/>
          <w:b/>
          <w:i/>
          <w:lang w:val="sr-Cyrl-RS"/>
        </w:rPr>
        <w:t>произвођач</w:t>
      </w:r>
      <w:r w:rsidRPr="005F266E">
        <w:rPr>
          <w:rFonts w:cs="Arial"/>
          <w:b/>
          <w:i/>
          <w:lang w:val="sr-Cyrl-CS"/>
        </w:rPr>
        <w:t xml:space="preserve"> и технички податци)</w:t>
      </w:r>
    </w:p>
    <w:p w:rsidR="00420B9D" w:rsidRPr="00727174" w:rsidRDefault="00420B9D" w:rsidP="00420B9D">
      <w:pPr>
        <w:pStyle w:val="KDKomentar"/>
        <w:spacing w:before="0"/>
        <w:rPr>
          <w:rFonts w:eastAsia="TimesNewRomanPS-BoldMT" w:cs="Arial"/>
          <w:color w:val="auto"/>
          <w:sz w:val="18"/>
          <w:szCs w:val="18"/>
        </w:rPr>
      </w:pPr>
      <w:r w:rsidRPr="00727174">
        <w:rPr>
          <w:rFonts w:eastAsia="TimesNewRomanPS-BoldMT" w:cs="Arial"/>
          <w:color w:val="auto"/>
          <w:sz w:val="18"/>
          <w:szCs w:val="18"/>
        </w:rPr>
        <w:t xml:space="preserve">-Уколико </w:t>
      </w:r>
      <w:r w:rsidRPr="00727174">
        <w:rPr>
          <w:rFonts w:eastAsia="TimesNewRomanPS-BoldMT" w:cs="Arial"/>
          <w:color w:val="auto"/>
          <w:sz w:val="18"/>
          <w:szCs w:val="18"/>
          <w:lang w:val="sr-Cyrl-CS"/>
        </w:rPr>
        <w:t>група понуђача подноси заједничку понуду овај образац потписује и оверава Носилац посла</w:t>
      </w:r>
      <w:r w:rsidRPr="00727174">
        <w:rPr>
          <w:rFonts w:eastAsia="TimesNewRomanPS-BoldMT" w:cs="Arial"/>
          <w:color w:val="auto"/>
          <w:sz w:val="18"/>
          <w:szCs w:val="18"/>
        </w:rPr>
        <w:t>.</w:t>
      </w:r>
    </w:p>
    <w:p w:rsidR="00AB0E74" w:rsidRPr="00727174" w:rsidRDefault="00420B9D" w:rsidP="00727174">
      <w:pPr>
        <w:pStyle w:val="KDKomentar"/>
        <w:spacing w:before="0"/>
        <w:rPr>
          <w:rFonts w:eastAsia="TimesNewRomanPS-BoldMT" w:cs="Arial"/>
          <w:color w:val="auto"/>
          <w:sz w:val="18"/>
          <w:szCs w:val="18"/>
        </w:rPr>
      </w:pPr>
      <w:r w:rsidRPr="00727174">
        <w:rPr>
          <w:rFonts w:eastAsia="TimesNewRomanPS-BoldMT" w:cs="Arial"/>
          <w:color w:val="auto"/>
          <w:sz w:val="18"/>
          <w:szCs w:val="18"/>
          <w:lang w:val="sr-Cyrl-CS"/>
        </w:rPr>
        <w:t xml:space="preserve">- </w:t>
      </w:r>
      <w:r w:rsidRPr="00727174">
        <w:rPr>
          <w:rFonts w:eastAsia="TimesNewRomanPS-BoldMT" w:cs="Arial"/>
          <w:color w:val="auto"/>
          <w:sz w:val="18"/>
          <w:szCs w:val="18"/>
        </w:rPr>
        <w:t>Уколико понуђач подноси понуду са подизвођачем овај образац потписује и оверава печатом понуђач.</w:t>
      </w:r>
    </w:p>
    <w:p w:rsidR="000C72FB" w:rsidRPr="000C72FB" w:rsidRDefault="000C72FB" w:rsidP="005151C1">
      <w:pPr>
        <w:suppressAutoHyphens/>
        <w:spacing w:before="0"/>
        <w:jc w:val="left"/>
        <w:rPr>
          <w:rFonts w:cs="Arial"/>
          <w:color w:val="FF0000"/>
          <w:lang w:eastAsia="ar-SA"/>
        </w:rPr>
      </w:pPr>
      <w:bookmarkStart w:id="241" w:name="_Toc452620788"/>
      <w:bookmarkStart w:id="242" w:name="_Toc452987063"/>
      <w:r w:rsidRPr="000C72FB">
        <w:rPr>
          <w:rFonts w:cs="Arial"/>
          <w:lang w:val="sr-Cyrl-CS" w:eastAsia="ar-SA"/>
        </w:rPr>
        <w:t xml:space="preserve">Напомена: </w:t>
      </w:r>
      <w:r w:rsidRPr="000C72FB">
        <w:rPr>
          <w:rFonts w:cs="Arial"/>
          <w:lang w:eastAsia="ar-SA"/>
        </w:rPr>
        <w:tab/>
      </w:r>
    </w:p>
    <w:p w:rsidR="000C72FB" w:rsidRPr="00345A9B" w:rsidRDefault="000C72FB" w:rsidP="00E14FAB">
      <w:pPr>
        <w:numPr>
          <w:ilvl w:val="0"/>
          <w:numId w:val="33"/>
        </w:numPr>
        <w:spacing w:before="0"/>
        <w:ind w:left="0"/>
        <w:jc w:val="left"/>
        <w:rPr>
          <w:rFonts w:eastAsia="Calibri" w:cs="Arial"/>
        </w:rPr>
      </w:pPr>
      <w:r w:rsidRPr="00345A9B">
        <w:rPr>
          <w:rFonts w:eastAsia="Calibri" w:cs="Arial"/>
        </w:rPr>
        <w:t>Образац структуре цене попунити у складу са важећим законом о ПДВ-у</w:t>
      </w:r>
    </w:p>
    <w:p w:rsidR="000C72FB" w:rsidRPr="00345A9B" w:rsidRDefault="000C72FB" w:rsidP="00E14FAB">
      <w:pPr>
        <w:numPr>
          <w:ilvl w:val="0"/>
          <w:numId w:val="33"/>
        </w:numPr>
        <w:spacing w:before="0"/>
        <w:ind w:left="0"/>
        <w:jc w:val="left"/>
        <w:rPr>
          <w:rFonts w:eastAsia="Calibri" w:cs="Arial"/>
        </w:rPr>
      </w:pPr>
      <w:r w:rsidRPr="00345A9B">
        <w:rPr>
          <w:rFonts w:eastAsia="Calibri" w:cs="Arial"/>
        </w:rPr>
        <w:t>Извођач се обавезује да обезбеди материјал и опрему за извођење радова</w:t>
      </w:r>
    </w:p>
    <w:p w:rsidR="00FE79A4" w:rsidRDefault="00FE79A4" w:rsidP="00E14FAB">
      <w:pPr>
        <w:numPr>
          <w:ilvl w:val="0"/>
          <w:numId w:val="33"/>
        </w:numPr>
        <w:spacing w:before="0"/>
        <w:ind w:left="0"/>
        <w:jc w:val="left"/>
        <w:rPr>
          <w:rFonts w:eastAsia="Calibri" w:cs="Arial"/>
        </w:rPr>
      </w:pPr>
      <w:r w:rsidRPr="00345A9B">
        <w:rPr>
          <w:rFonts w:eastAsia="Calibri" w:cs="Arial"/>
        </w:rPr>
        <w:t xml:space="preserve">У цену радова урачунати </w:t>
      </w:r>
      <w:r>
        <w:rPr>
          <w:rFonts w:eastAsia="Calibri" w:cs="Arial"/>
          <w:lang w:val="sr-Cyrl-RS"/>
        </w:rPr>
        <w:t xml:space="preserve">набавку, транспорт </w:t>
      </w:r>
      <w:r w:rsidRPr="00345A9B">
        <w:rPr>
          <w:rFonts w:eastAsia="Calibri" w:cs="Arial"/>
        </w:rPr>
        <w:t>и уградњу материјала</w:t>
      </w:r>
    </w:p>
    <w:p w:rsidR="008A42F2" w:rsidRPr="00727174" w:rsidRDefault="00FE79A4" w:rsidP="00F33A57">
      <w:pPr>
        <w:numPr>
          <w:ilvl w:val="0"/>
          <w:numId w:val="33"/>
        </w:numPr>
        <w:spacing w:before="0"/>
        <w:ind w:left="0"/>
        <w:jc w:val="left"/>
        <w:rPr>
          <w:rFonts w:eastAsia="Calibri" w:cs="Arial"/>
        </w:rPr>
      </w:pPr>
      <w:r w:rsidRPr="008B76EB">
        <w:rPr>
          <w:rFonts w:eastAsia="Calibri" w:cs="Arial"/>
          <w:bCs/>
          <w:i/>
          <w:iCs/>
        </w:rPr>
        <w:t>Понуђач је у обавези да попину све позиције у обрасцу структуре понуђене цене , у супротном понуде ће бити одбијена као неприхватљива.</w:t>
      </w:r>
    </w:p>
    <w:p w:rsidR="00F33A57" w:rsidRDefault="00F33A57" w:rsidP="00F33A57">
      <w:pPr>
        <w:tabs>
          <w:tab w:val="left" w:pos="-135"/>
          <w:tab w:val="left" w:pos="0"/>
          <w:tab w:val="left" w:pos="120"/>
        </w:tabs>
        <w:spacing w:before="0"/>
        <w:jc w:val="left"/>
        <w:rPr>
          <w:rFonts w:cs="Arial"/>
          <w:b/>
          <w:bCs/>
        </w:rPr>
      </w:pPr>
      <w:r>
        <w:rPr>
          <w:rFonts w:cs="Arial"/>
          <w:b/>
          <w:bCs/>
        </w:rPr>
        <w:t>Упутство како да се попуни понуда:</w:t>
      </w:r>
    </w:p>
    <w:p w:rsidR="00F33A57" w:rsidRDefault="00F33A57" w:rsidP="00F33A57">
      <w:pPr>
        <w:tabs>
          <w:tab w:val="left" w:pos="-135"/>
          <w:tab w:val="left" w:pos="0"/>
          <w:tab w:val="left" w:pos="120"/>
        </w:tabs>
        <w:spacing w:before="0"/>
        <w:jc w:val="left"/>
        <w:rPr>
          <w:rFonts w:cs="Arial"/>
          <w:b/>
          <w:bCs/>
        </w:rPr>
      </w:pPr>
      <w:r w:rsidRPr="00345A9B">
        <w:rPr>
          <w:rFonts w:cs="Arial"/>
          <w:lang w:eastAsia="ar-SA"/>
        </w:rPr>
        <w:t>Понуђачи треба да попуне образац структуре понуђене цене тако што ће:</w:t>
      </w:r>
    </w:p>
    <w:p w:rsidR="00F33A57" w:rsidRPr="00124CEB" w:rsidRDefault="00F33A57" w:rsidP="00C20D6B">
      <w:pPr>
        <w:pStyle w:val="ListParagraph"/>
        <w:numPr>
          <w:ilvl w:val="0"/>
          <w:numId w:val="10"/>
        </w:numPr>
        <w:tabs>
          <w:tab w:val="left" w:pos="-135"/>
          <w:tab w:val="left" w:pos="0"/>
          <w:tab w:val="left" w:pos="120"/>
        </w:tabs>
        <w:spacing w:before="0" w:after="0" w:line="240" w:lineRule="auto"/>
        <w:jc w:val="left"/>
        <w:rPr>
          <w:rFonts w:ascii="Arial" w:hAnsi="Arial" w:cs="Arial"/>
          <w:bCs/>
        </w:rPr>
      </w:pPr>
      <w:r w:rsidRPr="00124CEB">
        <w:rPr>
          <w:rFonts w:ascii="Arial" w:hAnsi="Arial" w:cs="Arial"/>
          <w:bCs/>
        </w:rPr>
        <w:t>У колону 5 (цена) уписати</w:t>
      </w:r>
      <w:r w:rsidR="00213EC2">
        <w:rPr>
          <w:rFonts w:ascii="Arial" w:hAnsi="Arial" w:cs="Arial"/>
          <w:bCs/>
        </w:rPr>
        <w:t xml:space="preserve"> јединичну </w:t>
      </w:r>
      <w:r w:rsidR="00522429">
        <w:rPr>
          <w:rFonts w:ascii="Arial" w:hAnsi="Arial" w:cs="Arial"/>
          <w:bCs/>
        </w:rPr>
        <w:t>цен</w:t>
      </w:r>
      <w:r w:rsidR="00522429">
        <w:rPr>
          <w:rFonts w:ascii="Arial" w:hAnsi="Arial" w:cs="Arial"/>
          <w:bCs/>
          <w:lang w:val="sr-Cyrl-RS"/>
        </w:rPr>
        <w:t>у</w:t>
      </w:r>
      <w:r w:rsidR="00522429">
        <w:rPr>
          <w:rFonts w:ascii="Arial" w:hAnsi="Arial" w:cs="Arial"/>
          <w:bCs/>
        </w:rPr>
        <w:t xml:space="preserve"> </w:t>
      </w:r>
      <w:r w:rsidR="00977479">
        <w:rPr>
          <w:rFonts w:ascii="Arial" w:hAnsi="Arial" w:cs="Arial"/>
          <w:bCs/>
        </w:rPr>
        <w:t xml:space="preserve"> </w:t>
      </w:r>
      <w:r w:rsidR="00977479">
        <w:rPr>
          <w:rFonts w:ascii="Arial" w:hAnsi="Arial" w:cs="Arial"/>
          <w:bCs/>
          <w:lang w:val="sr-Cyrl-RS"/>
        </w:rPr>
        <w:t>радова</w:t>
      </w:r>
      <w:r w:rsidR="00213EC2">
        <w:rPr>
          <w:rFonts w:ascii="Arial" w:hAnsi="Arial" w:cs="Arial"/>
          <w:bCs/>
        </w:rPr>
        <w:t xml:space="preserve"> без ПДВ-а</w:t>
      </w:r>
    </w:p>
    <w:p w:rsidR="00F33A57" w:rsidRDefault="00F33A57" w:rsidP="00C20D6B">
      <w:pPr>
        <w:pStyle w:val="ListParagraph"/>
        <w:numPr>
          <w:ilvl w:val="0"/>
          <w:numId w:val="10"/>
        </w:numPr>
        <w:tabs>
          <w:tab w:val="left" w:pos="-135"/>
          <w:tab w:val="left" w:pos="0"/>
          <w:tab w:val="left" w:pos="120"/>
        </w:tabs>
        <w:spacing w:before="0" w:after="0" w:line="240" w:lineRule="auto"/>
        <w:jc w:val="left"/>
        <w:rPr>
          <w:rFonts w:ascii="Arial" w:hAnsi="Arial" w:cs="Arial"/>
          <w:bCs/>
        </w:rPr>
      </w:pPr>
      <w:r w:rsidRPr="00124CEB">
        <w:rPr>
          <w:rFonts w:ascii="Arial" w:hAnsi="Arial" w:cs="Arial"/>
          <w:bCs/>
        </w:rPr>
        <w:t>У колону 6 (укупна вредност без ПДВ-а) уписати укупну вредност без ПДВ-а, тако што ће се помножити колона 4 (количина) са колоном 5 (цена)</w:t>
      </w:r>
    </w:p>
    <w:p w:rsidR="000C72FB" w:rsidRDefault="000C72FB" w:rsidP="005151C1">
      <w:pPr>
        <w:spacing w:before="0"/>
        <w:rPr>
          <w:rFonts w:cs="Arial"/>
          <w:b/>
          <w:i/>
          <w:lang w:val="sr-Cyrl-CS"/>
        </w:rPr>
      </w:pPr>
    </w:p>
    <w:bookmarkEnd w:id="241"/>
    <w:bookmarkEnd w:id="242"/>
    <w:p w:rsidR="00343A18" w:rsidRDefault="00343A18" w:rsidP="00CD4372">
      <w:pPr>
        <w:tabs>
          <w:tab w:val="left" w:pos="6870"/>
        </w:tabs>
        <w:spacing w:before="0"/>
        <w:rPr>
          <w:rFonts w:cs="Arial"/>
          <w:lang w:val="sr-Latn-CS"/>
        </w:rPr>
      </w:pPr>
    </w:p>
    <w:p w:rsidR="0053101F" w:rsidRDefault="0053101F" w:rsidP="00CD4372">
      <w:pPr>
        <w:tabs>
          <w:tab w:val="left" w:pos="6870"/>
        </w:tabs>
        <w:spacing w:before="0"/>
        <w:rPr>
          <w:rFonts w:cs="Arial"/>
          <w:lang w:val="sr-Latn-CS"/>
        </w:rPr>
      </w:pPr>
    </w:p>
    <w:p w:rsidR="00413FAE" w:rsidRDefault="00413FAE" w:rsidP="00CD4372">
      <w:pPr>
        <w:tabs>
          <w:tab w:val="left" w:pos="6870"/>
        </w:tabs>
        <w:spacing w:before="0"/>
        <w:rPr>
          <w:rFonts w:cs="Arial"/>
          <w:lang w:val="sr-Latn-CS"/>
        </w:rPr>
      </w:pPr>
    </w:p>
    <w:p w:rsidR="00413FAE" w:rsidRDefault="00413FAE" w:rsidP="00CD4372">
      <w:pPr>
        <w:tabs>
          <w:tab w:val="left" w:pos="6870"/>
        </w:tabs>
        <w:spacing w:before="0"/>
        <w:rPr>
          <w:rFonts w:cs="Arial"/>
          <w:lang w:val="sr-Latn-CS"/>
        </w:rPr>
      </w:pPr>
    </w:p>
    <w:p w:rsidR="00413FAE" w:rsidRDefault="00413FAE" w:rsidP="00CD4372">
      <w:pPr>
        <w:tabs>
          <w:tab w:val="left" w:pos="6870"/>
        </w:tabs>
        <w:spacing w:before="0"/>
        <w:rPr>
          <w:rFonts w:cs="Arial"/>
          <w:lang w:val="sr-Latn-CS"/>
        </w:rPr>
      </w:pPr>
    </w:p>
    <w:p w:rsidR="0053101F" w:rsidRDefault="0053101F" w:rsidP="00245FBE">
      <w:pPr>
        <w:tabs>
          <w:tab w:val="left" w:pos="6870"/>
        </w:tabs>
        <w:spacing w:before="0"/>
        <w:rPr>
          <w:rFonts w:cs="Arial"/>
          <w:sz w:val="24"/>
          <w:szCs w:val="24"/>
          <w:lang w:val="sr-Latn-CS"/>
        </w:rPr>
      </w:pPr>
    </w:p>
    <w:p w:rsidR="009A2E80" w:rsidRDefault="009A2E80" w:rsidP="00245FBE">
      <w:pPr>
        <w:tabs>
          <w:tab w:val="left" w:pos="6870"/>
        </w:tabs>
        <w:spacing w:before="0"/>
        <w:rPr>
          <w:rFonts w:cs="Arial"/>
          <w:sz w:val="24"/>
          <w:szCs w:val="24"/>
          <w:lang w:val="sr-Latn-CS"/>
        </w:rPr>
      </w:pPr>
    </w:p>
    <w:p w:rsidR="009A2E80" w:rsidRDefault="009A2E80" w:rsidP="00245FBE">
      <w:pPr>
        <w:tabs>
          <w:tab w:val="left" w:pos="6870"/>
        </w:tabs>
        <w:spacing w:before="0"/>
        <w:rPr>
          <w:rFonts w:cs="Arial"/>
          <w:sz w:val="24"/>
          <w:szCs w:val="24"/>
          <w:lang w:val="sr-Latn-CS"/>
        </w:rPr>
      </w:pPr>
    </w:p>
    <w:p w:rsidR="009A2E80" w:rsidRDefault="009A2E80" w:rsidP="00245FBE">
      <w:pPr>
        <w:tabs>
          <w:tab w:val="left" w:pos="6870"/>
        </w:tabs>
        <w:spacing w:before="0"/>
        <w:rPr>
          <w:rFonts w:cs="Arial"/>
          <w:sz w:val="24"/>
          <w:szCs w:val="24"/>
          <w:lang w:val="sr-Latn-CS"/>
        </w:rPr>
      </w:pPr>
    </w:p>
    <w:p w:rsidR="009A2E80" w:rsidRDefault="009A2E80" w:rsidP="00245FBE">
      <w:pPr>
        <w:tabs>
          <w:tab w:val="left" w:pos="6870"/>
        </w:tabs>
        <w:spacing w:before="0"/>
        <w:rPr>
          <w:rFonts w:cs="Arial"/>
          <w:sz w:val="24"/>
          <w:szCs w:val="24"/>
          <w:lang w:val="sr-Latn-CS"/>
        </w:rPr>
      </w:pPr>
    </w:p>
    <w:p w:rsidR="00CE707A" w:rsidRDefault="00CE707A" w:rsidP="00245FBE">
      <w:pPr>
        <w:tabs>
          <w:tab w:val="left" w:pos="6870"/>
        </w:tabs>
        <w:spacing w:before="0"/>
        <w:rPr>
          <w:rFonts w:cs="Arial"/>
          <w:sz w:val="24"/>
          <w:szCs w:val="24"/>
          <w:lang w:val="sr-Latn-CS"/>
        </w:rPr>
      </w:pPr>
    </w:p>
    <w:p w:rsidR="000C7D95" w:rsidRDefault="000C7D95" w:rsidP="00245FBE">
      <w:pPr>
        <w:tabs>
          <w:tab w:val="left" w:pos="6870"/>
        </w:tabs>
        <w:spacing w:before="0"/>
        <w:rPr>
          <w:rFonts w:cs="Arial"/>
          <w:sz w:val="24"/>
          <w:szCs w:val="24"/>
          <w:lang w:val="sr-Latn-CS"/>
        </w:rPr>
      </w:pPr>
    </w:p>
    <w:p w:rsidR="000C7D95" w:rsidRDefault="000C7D95" w:rsidP="00245FBE">
      <w:pPr>
        <w:tabs>
          <w:tab w:val="left" w:pos="6870"/>
        </w:tabs>
        <w:spacing w:before="0"/>
        <w:rPr>
          <w:rFonts w:cs="Arial"/>
          <w:sz w:val="24"/>
          <w:szCs w:val="24"/>
          <w:lang w:val="sr-Latn-CS"/>
        </w:rPr>
      </w:pPr>
    </w:p>
    <w:p w:rsidR="000C7D95" w:rsidRDefault="000C7D95" w:rsidP="00245FBE">
      <w:pPr>
        <w:tabs>
          <w:tab w:val="left" w:pos="6870"/>
        </w:tabs>
        <w:spacing w:before="0"/>
        <w:rPr>
          <w:rFonts w:cs="Arial"/>
          <w:sz w:val="24"/>
          <w:szCs w:val="24"/>
          <w:lang w:val="sr-Latn-CS"/>
        </w:rPr>
      </w:pPr>
    </w:p>
    <w:p w:rsidR="000C7D95" w:rsidRDefault="000C7D95" w:rsidP="00245FBE">
      <w:pPr>
        <w:tabs>
          <w:tab w:val="left" w:pos="6870"/>
        </w:tabs>
        <w:spacing w:before="0"/>
        <w:rPr>
          <w:rFonts w:cs="Arial"/>
          <w:sz w:val="24"/>
          <w:szCs w:val="24"/>
          <w:lang w:val="sr-Latn-CS"/>
        </w:rPr>
      </w:pPr>
    </w:p>
    <w:p w:rsidR="000C7D95" w:rsidRDefault="000C7D95" w:rsidP="00245FBE">
      <w:pPr>
        <w:tabs>
          <w:tab w:val="left" w:pos="6870"/>
        </w:tabs>
        <w:spacing w:before="0"/>
        <w:rPr>
          <w:rFonts w:cs="Arial"/>
          <w:sz w:val="24"/>
          <w:szCs w:val="24"/>
          <w:lang w:val="sr-Latn-CS"/>
        </w:rPr>
      </w:pPr>
    </w:p>
    <w:p w:rsidR="00CE7A59" w:rsidRPr="00245FBE" w:rsidRDefault="00CE7A59" w:rsidP="00245FBE">
      <w:pPr>
        <w:tabs>
          <w:tab w:val="left" w:pos="6870"/>
        </w:tabs>
        <w:spacing w:before="0"/>
        <w:rPr>
          <w:rFonts w:cs="Arial"/>
          <w:sz w:val="24"/>
          <w:szCs w:val="24"/>
          <w:lang w:val="sr-Latn-CS"/>
        </w:rPr>
      </w:pPr>
    </w:p>
    <w:p w:rsidR="00140354" w:rsidRPr="00245FBE" w:rsidRDefault="00140354" w:rsidP="00245FBE">
      <w:pPr>
        <w:tabs>
          <w:tab w:val="left" w:pos="6870"/>
        </w:tabs>
        <w:spacing w:before="0"/>
        <w:jc w:val="right"/>
        <w:rPr>
          <w:rFonts w:cs="Arial"/>
          <w:b/>
          <w:sz w:val="24"/>
          <w:szCs w:val="24"/>
        </w:rPr>
      </w:pPr>
      <w:r w:rsidRPr="00245FBE">
        <w:rPr>
          <w:rFonts w:cs="Arial"/>
          <w:b/>
          <w:sz w:val="24"/>
          <w:szCs w:val="24"/>
        </w:rPr>
        <w:t>ОБРАЗАЦ 3.</w:t>
      </w:r>
    </w:p>
    <w:p w:rsidR="0053101F" w:rsidRDefault="0053101F" w:rsidP="00245FBE">
      <w:pPr>
        <w:tabs>
          <w:tab w:val="left" w:pos="6870"/>
        </w:tabs>
        <w:spacing w:before="0"/>
        <w:jc w:val="right"/>
        <w:rPr>
          <w:rFonts w:cs="Arial"/>
          <w:b/>
          <w:sz w:val="24"/>
          <w:szCs w:val="24"/>
        </w:rPr>
      </w:pPr>
    </w:p>
    <w:p w:rsidR="00245FBE" w:rsidRPr="00245FBE" w:rsidRDefault="00245FBE" w:rsidP="00245FBE">
      <w:pPr>
        <w:tabs>
          <w:tab w:val="left" w:pos="6870"/>
        </w:tabs>
        <w:spacing w:before="0"/>
        <w:jc w:val="right"/>
        <w:rPr>
          <w:rFonts w:cs="Arial"/>
          <w:b/>
          <w:sz w:val="24"/>
          <w:szCs w:val="24"/>
        </w:rPr>
      </w:pPr>
    </w:p>
    <w:p w:rsidR="00343A18" w:rsidRPr="00245FBE" w:rsidRDefault="00343A18" w:rsidP="00245FBE">
      <w:pPr>
        <w:spacing w:before="0"/>
        <w:ind w:right="-360"/>
        <w:rPr>
          <w:rFonts w:cs="Arial"/>
          <w:sz w:val="24"/>
          <w:szCs w:val="24"/>
          <w:lang w:val="ru-RU"/>
        </w:rPr>
      </w:pPr>
      <w:r w:rsidRPr="00245FBE">
        <w:rPr>
          <w:rFonts w:cs="Arial"/>
          <w:sz w:val="24"/>
          <w:szCs w:val="24"/>
          <w:lang w:val="ru-RU"/>
        </w:rPr>
        <w:t xml:space="preserve">На основу члана 26. Закона о јавним набавкама ( „Службени гласник РС“, бр. 124/2012, 14/15 и 68/15), члана </w:t>
      </w:r>
      <w:r w:rsidR="00325818" w:rsidRPr="00245FBE">
        <w:rPr>
          <w:rFonts w:cs="Arial"/>
          <w:sz w:val="24"/>
          <w:szCs w:val="24"/>
          <w:lang w:val="ru-RU"/>
        </w:rPr>
        <w:t>2</w:t>
      </w:r>
      <w:r w:rsidRPr="00245FBE">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903870">
        <w:rPr>
          <w:rFonts w:cs="Arial"/>
          <w:sz w:val="24"/>
          <w:szCs w:val="24"/>
          <w:lang w:val="ru-RU"/>
        </w:rPr>
        <w:t>/</w:t>
      </w:r>
      <w:r w:rsidR="00903870">
        <w:rPr>
          <w:rFonts w:cs="Arial"/>
          <w:sz w:val="24"/>
          <w:szCs w:val="24"/>
        </w:rPr>
        <w:t>члан групе</w:t>
      </w:r>
      <w:r w:rsidRPr="00245FBE">
        <w:rPr>
          <w:rFonts w:cs="Arial"/>
          <w:sz w:val="24"/>
          <w:szCs w:val="24"/>
          <w:lang w:val="ru-RU"/>
        </w:rPr>
        <w:t xml:space="preserve"> даје:</w:t>
      </w:r>
    </w:p>
    <w:p w:rsidR="0005212B" w:rsidRDefault="0005212B" w:rsidP="00245FBE">
      <w:pPr>
        <w:spacing w:before="0"/>
        <w:jc w:val="center"/>
        <w:rPr>
          <w:rFonts w:cs="Arial"/>
          <w:b/>
          <w:sz w:val="24"/>
          <w:szCs w:val="24"/>
          <w:lang w:val="ru-RU"/>
        </w:rPr>
      </w:pPr>
    </w:p>
    <w:p w:rsidR="00245FBE" w:rsidRPr="00245FBE" w:rsidRDefault="00245FBE" w:rsidP="00245FBE">
      <w:pPr>
        <w:spacing w:before="0"/>
        <w:jc w:val="center"/>
        <w:rPr>
          <w:rFonts w:cs="Arial"/>
          <w:b/>
          <w:sz w:val="24"/>
          <w:szCs w:val="24"/>
          <w:lang w:val="ru-RU"/>
        </w:rPr>
      </w:pPr>
    </w:p>
    <w:p w:rsidR="00343A18" w:rsidRPr="00245FBE" w:rsidRDefault="00343A18" w:rsidP="00245FBE">
      <w:pPr>
        <w:spacing w:before="0"/>
        <w:jc w:val="center"/>
        <w:rPr>
          <w:rFonts w:cs="Arial"/>
          <w:b/>
          <w:sz w:val="24"/>
          <w:szCs w:val="24"/>
          <w:lang w:val="ru-RU"/>
        </w:rPr>
      </w:pPr>
      <w:r w:rsidRPr="00245FBE">
        <w:rPr>
          <w:rFonts w:cs="Arial"/>
          <w:b/>
          <w:sz w:val="24"/>
          <w:szCs w:val="24"/>
          <w:lang w:val="ru-RU"/>
        </w:rPr>
        <w:t>ИЗЈАВУ О НЕЗАВИСНОЈ ПОНУДИ</w:t>
      </w:r>
    </w:p>
    <w:p w:rsidR="00343A18" w:rsidRDefault="00343A18" w:rsidP="00245FBE">
      <w:pPr>
        <w:spacing w:before="0"/>
        <w:jc w:val="center"/>
        <w:rPr>
          <w:rFonts w:cs="Arial"/>
          <w:b/>
          <w:sz w:val="24"/>
          <w:szCs w:val="24"/>
          <w:lang w:val="ru-RU"/>
        </w:rPr>
      </w:pPr>
    </w:p>
    <w:p w:rsidR="00245FBE" w:rsidRPr="00245FBE" w:rsidRDefault="00245FBE" w:rsidP="00245FBE">
      <w:pPr>
        <w:spacing w:before="0"/>
        <w:jc w:val="center"/>
        <w:rPr>
          <w:rFonts w:cs="Arial"/>
          <w:b/>
          <w:sz w:val="24"/>
          <w:szCs w:val="24"/>
          <w:lang w:val="ru-RU"/>
        </w:rPr>
      </w:pPr>
    </w:p>
    <w:p w:rsidR="001F46C9" w:rsidRPr="00245FBE" w:rsidRDefault="001F46C9" w:rsidP="00245FBE">
      <w:pPr>
        <w:spacing w:before="0"/>
        <w:rPr>
          <w:rFonts w:cs="Arial"/>
          <w:sz w:val="24"/>
          <w:szCs w:val="24"/>
          <w:lang w:val="ru-RU"/>
        </w:rPr>
      </w:pPr>
      <w:r w:rsidRPr="00245FBE">
        <w:rPr>
          <w:rFonts w:cs="Arial"/>
          <w:sz w:val="24"/>
          <w:szCs w:val="24"/>
          <w:lang w:val="ru-RU"/>
        </w:rPr>
        <w:t xml:space="preserve">и под пуном материјалном и кривичном одговорношћу потврђује да је Понуду број:________ за јавну набавку радова </w:t>
      </w:r>
      <w:r w:rsidR="00A56DF4">
        <w:rPr>
          <w:rFonts w:cs="Arial"/>
          <w:b/>
          <w:sz w:val="24"/>
          <w:szCs w:val="24"/>
        </w:rPr>
        <w:t>Радови на извођењу електромашинских инсталација у магацину и магацину запаљивих течности ОЧАГА</w:t>
      </w:r>
      <w:r w:rsidR="00AF3E84" w:rsidRPr="00AF3E84">
        <w:rPr>
          <w:rFonts w:eastAsia="Calibri" w:cs="Arial"/>
          <w:b/>
          <w:bCs/>
          <w:color w:val="000000"/>
          <w:sz w:val="24"/>
          <w:szCs w:val="24"/>
        </w:rPr>
        <w:t xml:space="preserve"> </w:t>
      </w:r>
      <w:r w:rsidR="005563FA" w:rsidRPr="00245FBE">
        <w:rPr>
          <w:rFonts w:cs="Arial"/>
          <w:b/>
          <w:sz w:val="24"/>
          <w:szCs w:val="24"/>
        </w:rPr>
        <w:t xml:space="preserve"> </w:t>
      </w:r>
      <w:r w:rsidR="0005212B" w:rsidRPr="00245FBE">
        <w:rPr>
          <w:rFonts w:cs="Arial"/>
          <w:bCs/>
          <w:sz w:val="24"/>
          <w:szCs w:val="24"/>
        </w:rPr>
        <w:t xml:space="preserve"> бр. </w:t>
      </w:r>
      <w:r w:rsidR="00A56DF4">
        <w:rPr>
          <w:rFonts w:cs="Arial"/>
          <w:bCs/>
          <w:sz w:val="24"/>
          <w:szCs w:val="24"/>
        </w:rPr>
        <w:t>JН/4000/1089/2019 ЈАНА БР. 1587/2019</w:t>
      </w:r>
      <w:r w:rsidR="003620E8">
        <w:rPr>
          <w:rFonts w:cs="Arial"/>
          <w:bCs/>
          <w:sz w:val="24"/>
          <w:szCs w:val="24"/>
        </w:rPr>
        <w:t xml:space="preserve"> </w:t>
      </w:r>
      <w:r w:rsidRPr="00245FBE">
        <w:rPr>
          <w:rFonts w:cs="Arial"/>
          <w:sz w:val="24"/>
          <w:szCs w:val="24"/>
          <w:lang w:val="ru-RU"/>
        </w:rPr>
        <w:t xml:space="preserve">Наручиоца </w:t>
      </w:r>
      <w:r w:rsidRPr="00245FBE">
        <w:rPr>
          <w:rFonts w:eastAsia="Arial Unicode MS" w:cs="Arial"/>
          <w:color w:val="000000"/>
          <w:kern w:val="1"/>
          <w:sz w:val="24"/>
          <w:szCs w:val="24"/>
          <w:lang w:eastAsia="ar-SA"/>
        </w:rPr>
        <w:t xml:space="preserve">Јавно предузеће „Електропривреда Србије“ Београд – </w:t>
      </w:r>
      <w:r w:rsidRPr="00245FBE">
        <w:rPr>
          <w:rFonts w:eastAsia="Arial Unicode MS" w:cs="Arial"/>
          <w:noProof/>
          <w:color w:val="000000"/>
          <w:kern w:val="1"/>
          <w:sz w:val="24"/>
          <w:szCs w:val="24"/>
          <w:lang w:val="sr-Cyrl-CS" w:eastAsia="ar-SA"/>
        </w:rPr>
        <w:t>Огранак РБ Колубара</w:t>
      </w:r>
      <w:r w:rsidR="00FE79A4">
        <w:rPr>
          <w:rFonts w:eastAsia="Arial Unicode MS" w:cs="Arial"/>
          <w:noProof/>
          <w:color w:val="000000"/>
          <w:kern w:val="1"/>
          <w:sz w:val="24"/>
          <w:szCs w:val="24"/>
          <w:lang w:val="sr-Cyrl-CS" w:eastAsia="ar-SA"/>
        </w:rPr>
        <w:t xml:space="preserve"> </w:t>
      </w:r>
      <w:r w:rsidRPr="00245FBE">
        <w:rPr>
          <w:rFonts w:cs="Arial"/>
          <w:sz w:val="24"/>
          <w:szCs w:val="24"/>
          <w:lang w:val="ru-RU"/>
        </w:rPr>
        <w:t>по Позиву за подношење понуда објављ</w:t>
      </w:r>
      <w:r w:rsidR="009C23B1">
        <w:rPr>
          <w:rFonts w:cs="Arial"/>
          <w:sz w:val="24"/>
          <w:szCs w:val="24"/>
          <w:lang w:val="ru-RU"/>
        </w:rPr>
        <w:t>еном на Порталу јавних набавки ,</w:t>
      </w:r>
      <w:r w:rsidRPr="00245FBE">
        <w:rPr>
          <w:rFonts w:cs="Arial"/>
          <w:sz w:val="24"/>
          <w:szCs w:val="24"/>
          <w:lang w:val="ru-RU"/>
        </w:rPr>
        <w:t xml:space="preserve"> интернет страници Наручиоца</w:t>
      </w:r>
      <w:r w:rsidR="00CE707A" w:rsidRPr="00CE707A">
        <w:rPr>
          <w:lang w:val="ru-RU"/>
        </w:rPr>
        <w:t xml:space="preserve"> </w:t>
      </w:r>
      <w:r w:rsidR="00CE707A" w:rsidRPr="00CE707A">
        <w:rPr>
          <w:rFonts w:cs="Arial"/>
          <w:sz w:val="24"/>
          <w:szCs w:val="24"/>
          <w:lang w:val="ru-RU"/>
        </w:rPr>
        <w:t>као и на Порталу службених гласила РС и база прописа</w:t>
      </w:r>
      <w:r w:rsidR="00DF5D2E" w:rsidRPr="00DF5D2E">
        <w:rPr>
          <w:rFonts w:cs="Arial"/>
          <w:lang w:val="ru-RU"/>
        </w:rPr>
        <w:t xml:space="preserve"> </w:t>
      </w:r>
      <w:r w:rsidRPr="00245FBE">
        <w:rPr>
          <w:rFonts w:cs="Arial"/>
          <w:sz w:val="24"/>
          <w:szCs w:val="24"/>
          <w:lang w:val="ru-RU"/>
        </w:rPr>
        <w:t>дана ___________. године, поднео независно, без договора са другим понуђачима или заинтересованим лицима.</w:t>
      </w:r>
    </w:p>
    <w:p w:rsidR="001F46C9" w:rsidRPr="00245FBE" w:rsidRDefault="001F46C9" w:rsidP="00245FBE">
      <w:pPr>
        <w:tabs>
          <w:tab w:val="left" w:pos="0"/>
        </w:tabs>
        <w:spacing w:before="0"/>
        <w:rPr>
          <w:rFonts w:cs="Arial"/>
          <w:sz w:val="24"/>
          <w:szCs w:val="24"/>
          <w:lang w:val="ru-RU"/>
        </w:rPr>
      </w:pPr>
      <w:r w:rsidRPr="00245FBE">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245FBE" w:rsidRDefault="00343A18" w:rsidP="00245FBE">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45FBE" w:rsidTr="00BC01DC">
        <w:trPr>
          <w:jc w:val="center"/>
        </w:trPr>
        <w:tc>
          <w:tcPr>
            <w:tcW w:w="3882" w:type="dxa"/>
          </w:tcPr>
          <w:p w:rsidR="00343A18" w:rsidRPr="00245FBE" w:rsidRDefault="00343A18" w:rsidP="00245FBE">
            <w:pPr>
              <w:spacing w:before="0"/>
              <w:jc w:val="center"/>
              <w:rPr>
                <w:rFonts w:cs="Arial"/>
                <w:sz w:val="24"/>
                <w:szCs w:val="24"/>
              </w:rPr>
            </w:pPr>
            <w:r w:rsidRPr="00245FBE">
              <w:rPr>
                <w:rFonts w:cs="Arial"/>
                <w:sz w:val="24"/>
                <w:szCs w:val="24"/>
              </w:rPr>
              <w:t>Датум:</w:t>
            </w:r>
          </w:p>
        </w:tc>
        <w:tc>
          <w:tcPr>
            <w:tcW w:w="2127" w:type="dxa"/>
          </w:tcPr>
          <w:p w:rsidR="00343A18" w:rsidRPr="00245FBE" w:rsidRDefault="00343A18" w:rsidP="00245FBE">
            <w:pPr>
              <w:spacing w:before="0"/>
              <w:jc w:val="center"/>
              <w:rPr>
                <w:rFonts w:cs="Arial"/>
                <w:sz w:val="24"/>
                <w:szCs w:val="24"/>
                <w:lang w:val="ru-RU"/>
              </w:rPr>
            </w:pPr>
          </w:p>
        </w:tc>
        <w:tc>
          <w:tcPr>
            <w:tcW w:w="4022" w:type="dxa"/>
          </w:tcPr>
          <w:p w:rsidR="00343A18" w:rsidRPr="00245FBE" w:rsidRDefault="00343A18" w:rsidP="00245FBE">
            <w:pPr>
              <w:spacing w:before="0"/>
              <w:jc w:val="center"/>
              <w:rPr>
                <w:rFonts w:cs="Arial"/>
                <w:sz w:val="24"/>
                <w:szCs w:val="24"/>
              </w:rPr>
            </w:pPr>
            <w:r w:rsidRPr="00245FBE">
              <w:rPr>
                <w:rFonts w:cs="Arial"/>
                <w:sz w:val="24"/>
                <w:szCs w:val="24"/>
                <w:lang w:val="sr-Cyrl-CS"/>
              </w:rPr>
              <w:t>П</w:t>
            </w:r>
            <w:r w:rsidRPr="00245FBE">
              <w:rPr>
                <w:rFonts w:cs="Arial"/>
                <w:sz w:val="24"/>
                <w:szCs w:val="24"/>
              </w:rPr>
              <w:t>онуђач/члан групе</w:t>
            </w:r>
          </w:p>
        </w:tc>
      </w:tr>
      <w:tr w:rsidR="00343A18" w:rsidRPr="00245FBE" w:rsidTr="00BC01DC">
        <w:trPr>
          <w:jc w:val="center"/>
        </w:trPr>
        <w:tc>
          <w:tcPr>
            <w:tcW w:w="3882" w:type="dxa"/>
          </w:tcPr>
          <w:p w:rsidR="00343A18" w:rsidRPr="00245FBE" w:rsidRDefault="00343A18" w:rsidP="00245FBE">
            <w:pPr>
              <w:spacing w:before="0"/>
              <w:jc w:val="center"/>
              <w:rPr>
                <w:rFonts w:cs="Arial"/>
                <w:sz w:val="24"/>
                <w:szCs w:val="24"/>
              </w:rPr>
            </w:pPr>
          </w:p>
        </w:tc>
        <w:tc>
          <w:tcPr>
            <w:tcW w:w="2127" w:type="dxa"/>
          </w:tcPr>
          <w:p w:rsidR="00343A18" w:rsidRPr="00245FBE" w:rsidRDefault="00343A18" w:rsidP="00245FBE">
            <w:pPr>
              <w:spacing w:before="0"/>
              <w:jc w:val="center"/>
              <w:rPr>
                <w:rFonts w:cs="Arial"/>
                <w:sz w:val="24"/>
                <w:szCs w:val="24"/>
              </w:rPr>
            </w:pPr>
            <w:r w:rsidRPr="00245FBE">
              <w:rPr>
                <w:rFonts w:cs="Arial"/>
                <w:sz w:val="24"/>
                <w:szCs w:val="24"/>
              </w:rPr>
              <w:t>М.П.</w:t>
            </w:r>
          </w:p>
        </w:tc>
        <w:tc>
          <w:tcPr>
            <w:tcW w:w="4022" w:type="dxa"/>
          </w:tcPr>
          <w:p w:rsidR="00343A18" w:rsidRPr="00245FBE" w:rsidRDefault="00343A18" w:rsidP="00245FBE">
            <w:pPr>
              <w:spacing w:before="0"/>
              <w:jc w:val="center"/>
              <w:rPr>
                <w:rFonts w:cs="Arial"/>
                <w:sz w:val="24"/>
                <w:szCs w:val="24"/>
                <w:lang w:val="ru-RU"/>
              </w:rPr>
            </w:pPr>
          </w:p>
        </w:tc>
      </w:tr>
      <w:tr w:rsidR="00343A18" w:rsidRPr="00245FBE" w:rsidTr="00BC01DC">
        <w:trPr>
          <w:jc w:val="center"/>
        </w:trPr>
        <w:tc>
          <w:tcPr>
            <w:tcW w:w="3882" w:type="dxa"/>
            <w:tcBorders>
              <w:bottom w:val="single" w:sz="4" w:space="0" w:color="auto"/>
            </w:tcBorders>
          </w:tcPr>
          <w:p w:rsidR="00343A18" w:rsidRPr="00245FBE" w:rsidRDefault="00343A18" w:rsidP="00245FBE">
            <w:pPr>
              <w:spacing w:before="0"/>
              <w:jc w:val="center"/>
              <w:rPr>
                <w:rFonts w:cs="Arial"/>
                <w:sz w:val="24"/>
                <w:szCs w:val="24"/>
              </w:rPr>
            </w:pPr>
          </w:p>
        </w:tc>
        <w:tc>
          <w:tcPr>
            <w:tcW w:w="2127" w:type="dxa"/>
          </w:tcPr>
          <w:p w:rsidR="00343A18" w:rsidRPr="00245FBE" w:rsidRDefault="00343A18" w:rsidP="00245FBE">
            <w:pPr>
              <w:spacing w:before="0"/>
              <w:jc w:val="center"/>
              <w:rPr>
                <w:rFonts w:cs="Arial"/>
                <w:sz w:val="24"/>
                <w:szCs w:val="24"/>
                <w:lang w:val="ru-RU"/>
              </w:rPr>
            </w:pPr>
          </w:p>
        </w:tc>
        <w:tc>
          <w:tcPr>
            <w:tcW w:w="4022" w:type="dxa"/>
            <w:tcBorders>
              <w:bottom w:val="single" w:sz="4" w:space="0" w:color="auto"/>
            </w:tcBorders>
          </w:tcPr>
          <w:p w:rsidR="00343A18" w:rsidRPr="00245FBE" w:rsidRDefault="00343A18" w:rsidP="00245FBE">
            <w:pPr>
              <w:spacing w:before="0"/>
              <w:jc w:val="center"/>
              <w:rPr>
                <w:rFonts w:cs="Arial"/>
                <w:sz w:val="24"/>
                <w:szCs w:val="24"/>
                <w:lang w:val="ru-RU"/>
              </w:rPr>
            </w:pPr>
          </w:p>
        </w:tc>
      </w:tr>
      <w:tr w:rsidR="00343A18" w:rsidRPr="00245FBE" w:rsidTr="00BC01DC">
        <w:trPr>
          <w:trHeight w:val="389"/>
          <w:jc w:val="center"/>
        </w:trPr>
        <w:tc>
          <w:tcPr>
            <w:tcW w:w="3882" w:type="dxa"/>
            <w:tcBorders>
              <w:top w:val="single" w:sz="4" w:space="0" w:color="auto"/>
            </w:tcBorders>
          </w:tcPr>
          <w:p w:rsidR="00343A18" w:rsidRPr="00245FBE" w:rsidRDefault="00343A18" w:rsidP="00245FBE">
            <w:pPr>
              <w:spacing w:before="0"/>
              <w:jc w:val="center"/>
              <w:rPr>
                <w:rFonts w:cs="Arial"/>
                <w:sz w:val="24"/>
                <w:szCs w:val="24"/>
              </w:rPr>
            </w:pPr>
          </w:p>
          <w:p w:rsidR="00343A18" w:rsidRPr="00245FBE" w:rsidRDefault="00343A18" w:rsidP="00245FBE">
            <w:pPr>
              <w:spacing w:before="0"/>
              <w:jc w:val="center"/>
              <w:rPr>
                <w:rFonts w:cs="Arial"/>
                <w:sz w:val="24"/>
                <w:szCs w:val="24"/>
              </w:rPr>
            </w:pPr>
          </w:p>
        </w:tc>
        <w:tc>
          <w:tcPr>
            <w:tcW w:w="2127" w:type="dxa"/>
          </w:tcPr>
          <w:p w:rsidR="00343A18" w:rsidRPr="00245FBE" w:rsidRDefault="00343A18" w:rsidP="00245FBE">
            <w:pPr>
              <w:spacing w:before="0"/>
              <w:jc w:val="center"/>
              <w:rPr>
                <w:rFonts w:cs="Arial"/>
                <w:sz w:val="24"/>
                <w:szCs w:val="24"/>
                <w:lang w:val="ru-RU"/>
              </w:rPr>
            </w:pPr>
          </w:p>
        </w:tc>
        <w:tc>
          <w:tcPr>
            <w:tcW w:w="4022" w:type="dxa"/>
            <w:tcBorders>
              <w:top w:val="single" w:sz="4" w:space="0" w:color="auto"/>
            </w:tcBorders>
          </w:tcPr>
          <w:p w:rsidR="00343A18" w:rsidRPr="00245FBE" w:rsidRDefault="00343A18" w:rsidP="00245FBE">
            <w:pPr>
              <w:spacing w:before="0"/>
              <w:jc w:val="center"/>
              <w:rPr>
                <w:rFonts w:cs="Arial"/>
                <w:sz w:val="24"/>
                <w:szCs w:val="24"/>
                <w:lang w:val="ru-RU"/>
              </w:rPr>
            </w:pPr>
          </w:p>
        </w:tc>
      </w:tr>
    </w:tbl>
    <w:p w:rsidR="00343A18" w:rsidRPr="00245FBE" w:rsidRDefault="00343A18" w:rsidP="00245FBE">
      <w:pPr>
        <w:tabs>
          <w:tab w:val="left" w:pos="6028"/>
        </w:tabs>
        <w:autoSpaceDE w:val="0"/>
        <w:autoSpaceDN w:val="0"/>
        <w:adjustRightInd w:val="0"/>
        <w:spacing w:before="0"/>
        <w:ind w:left="360"/>
        <w:rPr>
          <w:rFonts w:eastAsia="Calibri" w:cs="Arial"/>
          <w:bCs/>
          <w:iCs/>
          <w:sz w:val="24"/>
          <w:szCs w:val="24"/>
        </w:rPr>
      </w:pPr>
    </w:p>
    <w:p w:rsidR="00343A18" w:rsidRPr="00245FBE" w:rsidRDefault="00343A18" w:rsidP="00245FBE">
      <w:pPr>
        <w:spacing w:before="0"/>
        <w:jc w:val="center"/>
        <w:rPr>
          <w:rFonts w:cs="Arial"/>
          <w:b/>
          <w:sz w:val="24"/>
          <w:szCs w:val="24"/>
          <w:lang w:val="ru-RU"/>
        </w:rPr>
      </w:pPr>
    </w:p>
    <w:p w:rsidR="00343A18" w:rsidRPr="00245FBE" w:rsidRDefault="00343A18" w:rsidP="00245FBE">
      <w:pPr>
        <w:spacing w:before="0"/>
        <w:jc w:val="center"/>
        <w:rPr>
          <w:rFonts w:cs="Arial"/>
          <w:b/>
          <w:sz w:val="24"/>
          <w:szCs w:val="24"/>
          <w:lang w:val="ru-RU"/>
        </w:rPr>
      </w:pPr>
    </w:p>
    <w:p w:rsidR="00343A18" w:rsidRPr="00245FBE" w:rsidRDefault="00343A18" w:rsidP="00245FBE">
      <w:pPr>
        <w:spacing w:before="0"/>
        <w:rPr>
          <w:rFonts w:cs="Arial"/>
          <w:i/>
          <w:sz w:val="24"/>
          <w:szCs w:val="24"/>
          <w:lang w:val="sr-Cyrl-CS"/>
        </w:rPr>
      </w:pPr>
      <w:r w:rsidRPr="00245FBE">
        <w:rPr>
          <w:rFonts w:cs="Arial"/>
          <w:b/>
          <w:i/>
          <w:sz w:val="24"/>
          <w:szCs w:val="24"/>
          <w:lang w:val="ru-RU"/>
        </w:rPr>
        <w:t>Напомена:</w:t>
      </w:r>
      <w:r w:rsidRPr="00245FBE">
        <w:rPr>
          <w:rFonts w:cs="Arial"/>
          <w:i/>
          <w:sz w:val="24"/>
          <w:szCs w:val="24"/>
        </w:rPr>
        <w:t xml:space="preserve">Уколико </w:t>
      </w:r>
      <w:r w:rsidRPr="00245FBE">
        <w:rPr>
          <w:rFonts w:cs="Arial"/>
          <w:i/>
          <w:sz w:val="24"/>
          <w:szCs w:val="24"/>
          <w:lang w:val="sr-Cyrl-CS"/>
        </w:rPr>
        <w:t xml:space="preserve">заједничку </w:t>
      </w:r>
      <w:r w:rsidRPr="00245FBE">
        <w:rPr>
          <w:rFonts w:cs="Arial"/>
          <w:i/>
          <w:sz w:val="24"/>
          <w:szCs w:val="24"/>
        </w:rPr>
        <w:t xml:space="preserve">понуду подноси група понуђача Изјава </w:t>
      </w:r>
      <w:r w:rsidRPr="00245FBE">
        <w:rPr>
          <w:rFonts w:cs="Arial"/>
          <w:i/>
          <w:sz w:val="24"/>
          <w:szCs w:val="24"/>
          <w:lang w:val="sr-Cyrl-CS"/>
        </w:rPr>
        <w:t xml:space="preserve">се доставља за сваког члана групе понуђача. Изјава </w:t>
      </w:r>
      <w:r w:rsidRPr="00245FBE">
        <w:rPr>
          <w:rFonts w:cs="Arial"/>
          <w:i/>
          <w:sz w:val="24"/>
          <w:szCs w:val="24"/>
        </w:rPr>
        <w:t>мора бити попуњена, потписана од стране овлашћеног лица</w:t>
      </w:r>
      <w:r w:rsidRPr="00245FBE">
        <w:rPr>
          <w:rFonts w:cs="Arial"/>
          <w:i/>
          <w:sz w:val="24"/>
          <w:szCs w:val="24"/>
          <w:lang w:val="sr-Cyrl-CS"/>
        </w:rPr>
        <w:t xml:space="preserve"> за заступање</w:t>
      </w:r>
      <w:r w:rsidRPr="00245FBE">
        <w:rPr>
          <w:rFonts w:cs="Arial"/>
          <w:i/>
          <w:sz w:val="24"/>
          <w:szCs w:val="24"/>
        </w:rPr>
        <w:t xml:space="preserve"> понуђача из групе понуђача и оверена печатом. </w:t>
      </w:r>
    </w:p>
    <w:p w:rsidR="00343A18" w:rsidRPr="00245FBE" w:rsidRDefault="00343A18" w:rsidP="00245FBE">
      <w:pPr>
        <w:spacing w:before="0"/>
        <w:rPr>
          <w:rFonts w:cs="Arial"/>
          <w:i/>
          <w:sz w:val="24"/>
          <w:szCs w:val="24"/>
        </w:rPr>
      </w:pPr>
      <w:r w:rsidRPr="00245FBE">
        <w:rPr>
          <w:rFonts w:cs="Arial"/>
          <w:i/>
          <w:sz w:val="24"/>
          <w:szCs w:val="24"/>
        </w:rPr>
        <w:t>Приликом подношења понуде овај образац копирати у потребном броју примерака.</w:t>
      </w:r>
    </w:p>
    <w:p w:rsidR="00343A18" w:rsidRPr="00245FBE" w:rsidRDefault="00343A18" w:rsidP="00245FBE">
      <w:pPr>
        <w:spacing w:before="0"/>
        <w:rPr>
          <w:rFonts w:cs="Arial"/>
          <w:i/>
          <w:sz w:val="24"/>
          <w:szCs w:val="24"/>
        </w:rPr>
      </w:pPr>
    </w:p>
    <w:p w:rsidR="00343A18" w:rsidRPr="00245FBE" w:rsidRDefault="00343A18" w:rsidP="00245FBE">
      <w:pPr>
        <w:spacing w:before="0"/>
        <w:rPr>
          <w:rFonts w:cs="Arial"/>
          <w:i/>
          <w:sz w:val="24"/>
          <w:szCs w:val="24"/>
        </w:rPr>
      </w:pPr>
    </w:p>
    <w:p w:rsidR="00343A18" w:rsidRPr="00245FBE" w:rsidRDefault="00343A18" w:rsidP="00245FBE">
      <w:pPr>
        <w:spacing w:before="0"/>
        <w:rPr>
          <w:rFonts w:cs="Arial"/>
          <w:i/>
          <w:sz w:val="24"/>
          <w:szCs w:val="24"/>
        </w:rPr>
      </w:pPr>
    </w:p>
    <w:p w:rsidR="00343A18" w:rsidRPr="00245FBE" w:rsidRDefault="00343A18" w:rsidP="00245FBE">
      <w:pPr>
        <w:spacing w:before="0"/>
        <w:rPr>
          <w:rFonts w:cs="Arial"/>
          <w:i/>
          <w:sz w:val="24"/>
          <w:szCs w:val="24"/>
        </w:rPr>
      </w:pPr>
    </w:p>
    <w:p w:rsidR="00CD4372" w:rsidRPr="00245FBE" w:rsidRDefault="00CD4372" w:rsidP="00245FBE">
      <w:pPr>
        <w:spacing w:before="0"/>
        <w:rPr>
          <w:rFonts w:cs="Arial"/>
          <w:i/>
          <w:sz w:val="24"/>
          <w:szCs w:val="24"/>
        </w:rPr>
      </w:pPr>
    </w:p>
    <w:p w:rsidR="00046098" w:rsidRPr="00245FBE" w:rsidRDefault="00046098" w:rsidP="00245FBE">
      <w:pPr>
        <w:spacing w:before="0"/>
        <w:rPr>
          <w:rFonts w:cs="Arial"/>
          <w:i/>
          <w:sz w:val="24"/>
          <w:szCs w:val="24"/>
        </w:rPr>
      </w:pPr>
    </w:p>
    <w:p w:rsidR="00CD4372" w:rsidRPr="00245FBE" w:rsidRDefault="00CD4372" w:rsidP="00245FBE">
      <w:pPr>
        <w:spacing w:before="0"/>
        <w:rPr>
          <w:rFonts w:cs="Arial"/>
          <w:i/>
          <w:sz w:val="24"/>
          <w:szCs w:val="24"/>
        </w:rPr>
      </w:pPr>
    </w:p>
    <w:p w:rsidR="009C7F55" w:rsidRPr="00245FBE" w:rsidRDefault="009C7F55" w:rsidP="00245FBE">
      <w:pPr>
        <w:spacing w:before="0"/>
        <w:rPr>
          <w:rFonts w:cs="Arial"/>
          <w:i/>
          <w:sz w:val="24"/>
          <w:szCs w:val="24"/>
        </w:rPr>
      </w:pPr>
    </w:p>
    <w:p w:rsidR="009C7F55" w:rsidRPr="00245FBE" w:rsidRDefault="009C7F55" w:rsidP="00245FBE">
      <w:pPr>
        <w:spacing w:before="0"/>
        <w:rPr>
          <w:rFonts w:cs="Arial"/>
          <w:i/>
          <w:sz w:val="24"/>
          <w:szCs w:val="24"/>
        </w:rPr>
      </w:pPr>
    </w:p>
    <w:p w:rsidR="0053101F" w:rsidRPr="00245FBE" w:rsidRDefault="0053101F" w:rsidP="00245FBE">
      <w:pPr>
        <w:spacing w:before="0"/>
        <w:rPr>
          <w:rFonts w:cs="Arial"/>
          <w:i/>
          <w:sz w:val="24"/>
          <w:szCs w:val="24"/>
        </w:rPr>
      </w:pPr>
    </w:p>
    <w:p w:rsidR="0053101F" w:rsidRPr="00245FBE" w:rsidRDefault="0053101F" w:rsidP="00245FBE">
      <w:pPr>
        <w:spacing w:before="0"/>
        <w:rPr>
          <w:rFonts w:cs="Arial"/>
          <w:i/>
          <w:sz w:val="24"/>
          <w:szCs w:val="24"/>
        </w:rPr>
      </w:pPr>
    </w:p>
    <w:p w:rsidR="0053101F" w:rsidRDefault="0053101F" w:rsidP="00245FBE">
      <w:pPr>
        <w:spacing w:before="0"/>
        <w:rPr>
          <w:rFonts w:cs="Arial"/>
          <w:i/>
          <w:sz w:val="24"/>
          <w:szCs w:val="24"/>
        </w:rPr>
      </w:pPr>
    </w:p>
    <w:p w:rsidR="004C1FE8" w:rsidRDefault="004C1FE8" w:rsidP="00245FBE">
      <w:pPr>
        <w:spacing w:before="0"/>
        <w:rPr>
          <w:rFonts w:cs="Arial"/>
          <w:i/>
          <w:sz w:val="24"/>
          <w:szCs w:val="24"/>
        </w:rPr>
      </w:pPr>
    </w:p>
    <w:p w:rsidR="004C1FE8" w:rsidRDefault="004C1FE8" w:rsidP="00245FBE">
      <w:pPr>
        <w:spacing w:before="0"/>
        <w:rPr>
          <w:rFonts w:cs="Arial"/>
          <w:i/>
          <w:sz w:val="24"/>
          <w:szCs w:val="24"/>
        </w:rPr>
      </w:pPr>
    </w:p>
    <w:p w:rsidR="00CE707A" w:rsidRDefault="00CE707A" w:rsidP="00727174">
      <w:pPr>
        <w:pStyle w:val="KDObrazac"/>
        <w:spacing w:before="0"/>
        <w:jc w:val="both"/>
        <w:rPr>
          <w:sz w:val="24"/>
          <w:szCs w:val="24"/>
        </w:rPr>
      </w:pPr>
      <w:bookmarkStart w:id="243" w:name="_Toc442559928"/>
    </w:p>
    <w:p w:rsidR="00CE707A" w:rsidRDefault="00CE707A" w:rsidP="00245FBE">
      <w:pPr>
        <w:pStyle w:val="KDObrazac"/>
        <w:spacing w:before="0"/>
        <w:rPr>
          <w:sz w:val="24"/>
          <w:szCs w:val="24"/>
        </w:rPr>
      </w:pPr>
    </w:p>
    <w:p w:rsidR="00CE707A" w:rsidRDefault="00CE707A" w:rsidP="00245FBE">
      <w:pPr>
        <w:pStyle w:val="KDObrazac"/>
        <w:spacing w:before="0"/>
        <w:rPr>
          <w:sz w:val="24"/>
          <w:szCs w:val="24"/>
        </w:rPr>
      </w:pPr>
    </w:p>
    <w:p w:rsidR="00343A18" w:rsidRPr="00245FBE" w:rsidRDefault="00343A18" w:rsidP="00245FBE">
      <w:pPr>
        <w:pStyle w:val="KDObrazac"/>
        <w:spacing w:before="0"/>
        <w:rPr>
          <w:sz w:val="24"/>
          <w:szCs w:val="24"/>
        </w:rPr>
      </w:pPr>
      <w:r w:rsidRPr="00245FBE">
        <w:rPr>
          <w:sz w:val="24"/>
          <w:szCs w:val="24"/>
        </w:rPr>
        <w:t xml:space="preserve">ОБРАЗАЦ </w:t>
      </w:r>
      <w:r w:rsidR="001F46C9" w:rsidRPr="00245FBE">
        <w:rPr>
          <w:sz w:val="24"/>
          <w:szCs w:val="24"/>
        </w:rPr>
        <w:t>4</w:t>
      </w:r>
      <w:r w:rsidRPr="00245FBE">
        <w:rPr>
          <w:sz w:val="24"/>
          <w:szCs w:val="24"/>
        </w:rPr>
        <w:t>.</w:t>
      </w:r>
      <w:bookmarkEnd w:id="243"/>
    </w:p>
    <w:p w:rsidR="00343A18" w:rsidRPr="00245FBE" w:rsidRDefault="00343A18" w:rsidP="00245FBE">
      <w:pPr>
        <w:pStyle w:val="KDParagraf"/>
        <w:spacing w:before="0"/>
        <w:rPr>
          <w:rFonts w:cs="Arial"/>
          <w:sz w:val="24"/>
          <w:szCs w:val="24"/>
        </w:rPr>
      </w:pPr>
    </w:p>
    <w:p w:rsidR="00343A18" w:rsidRPr="00245FBE" w:rsidRDefault="00343A18" w:rsidP="00245FBE">
      <w:pPr>
        <w:pStyle w:val="Title"/>
        <w:spacing w:before="0"/>
        <w:jc w:val="right"/>
        <w:rPr>
          <w:rFonts w:cs="Arial"/>
          <w:b w:val="0"/>
          <w:caps/>
          <w:szCs w:val="24"/>
        </w:rPr>
      </w:pPr>
    </w:p>
    <w:p w:rsidR="00343A18" w:rsidRPr="00245FBE" w:rsidRDefault="00343A18" w:rsidP="00245FBE">
      <w:pPr>
        <w:spacing w:before="0"/>
        <w:rPr>
          <w:rFonts w:cs="Arial"/>
          <w:sz w:val="24"/>
          <w:szCs w:val="24"/>
          <w:lang w:val="ru-RU"/>
        </w:rPr>
      </w:pPr>
      <w:r w:rsidRPr="00245FBE">
        <w:rPr>
          <w:rFonts w:cs="Arial"/>
          <w:sz w:val="24"/>
          <w:szCs w:val="24"/>
          <w:lang w:val="ru-RU"/>
        </w:rPr>
        <w:t>На основу члана 75. став 2. Закона о јавним набавкама („Службени гласник РС“ бр.124/2012, 14/15  и 68/15)</w:t>
      </w:r>
      <w:r w:rsidRPr="00245FBE">
        <w:rPr>
          <w:rFonts w:cs="Arial"/>
          <w:sz w:val="24"/>
          <w:szCs w:val="24"/>
        </w:rPr>
        <w:t xml:space="preserve"> као </w:t>
      </w:r>
      <w:r w:rsidRPr="00245FBE">
        <w:rPr>
          <w:rFonts w:cs="Arial"/>
          <w:sz w:val="24"/>
          <w:szCs w:val="24"/>
          <w:lang w:val="ru-RU"/>
        </w:rPr>
        <w:t>понуђач</w:t>
      </w:r>
      <w:r w:rsidR="00903870" w:rsidRPr="00903870">
        <w:rPr>
          <w:rFonts w:cs="Arial"/>
          <w:sz w:val="24"/>
          <w:szCs w:val="24"/>
          <w:lang w:val="sr-Cyrl-CS"/>
        </w:rPr>
        <w:t>/члан групе</w:t>
      </w:r>
      <w:r w:rsidR="00903870" w:rsidRPr="00903870">
        <w:rPr>
          <w:rFonts w:cs="Arial"/>
          <w:sz w:val="24"/>
          <w:szCs w:val="24"/>
          <w:lang w:val="ru-RU"/>
        </w:rPr>
        <w:t xml:space="preserve"> </w:t>
      </w:r>
      <w:r w:rsidRPr="00245FBE">
        <w:rPr>
          <w:rFonts w:cs="Arial"/>
          <w:sz w:val="24"/>
          <w:szCs w:val="24"/>
          <w:lang w:val="ru-RU"/>
        </w:rPr>
        <w:t>/подизвођач дајем:</w:t>
      </w:r>
    </w:p>
    <w:p w:rsidR="00343A18" w:rsidRPr="00245FBE" w:rsidRDefault="00343A18" w:rsidP="00245FBE">
      <w:pPr>
        <w:spacing w:before="0"/>
        <w:rPr>
          <w:rFonts w:cs="Arial"/>
          <w:sz w:val="24"/>
          <w:szCs w:val="24"/>
          <w:lang w:val="ru-RU"/>
        </w:rPr>
      </w:pPr>
    </w:p>
    <w:p w:rsidR="00046098" w:rsidRPr="00245FBE" w:rsidRDefault="00046098" w:rsidP="00245FBE">
      <w:pPr>
        <w:spacing w:before="0"/>
        <w:rPr>
          <w:rFonts w:cs="Arial"/>
          <w:sz w:val="24"/>
          <w:szCs w:val="24"/>
          <w:lang w:val="ru-RU"/>
        </w:rPr>
      </w:pPr>
    </w:p>
    <w:p w:rsidR="00343A18" w:rsidRPr="00245FBE" w:rsidRDefault="00343A18" w:rsidP="00245FBE">
      <w:pPr>
        <w:spacing w:before="0"/>
        <w:jc w:val="center"/>
        <w:rPr>
          <w:rFonts w:cs="Arial"/>
          <w:b/>
          <w:sz w:val="24"/>
          <w:szCs w:val="24"/>
          <w:lang w:val="ru-RU"/>
        </w:rPr>
      </w:pPr>
      <w:bookmarkStart w:id="244" w:name="_Toc442559929"/>
      <w:r w:rsidRPr="00245FBE">
        <w:rPr>
          <w:rFonts w:cs="Arial"/>
          <w:b/>
          <w:sz w:val="24"/>
          <w:szCs w:val="24"/>
          <w:lang w:val="ru-RU"/>
        </w:rPr>
        <w:t>И З Ј А В У</w:t>
      </w:r>
      <w:bookmarkEnd w:id="244"/>
    </w:p>
    <w:p w:rsidR="00343A18" w:rsidRPr="00245FBE" w:rsidRDefault="00343A18" w:rsidP="00245FBE">
      <w:pPr>
        <w:spacing w:before="0"/>
        <w:rPr>
          <w:rFonts w:cs="Arial"/>
          <w:sz w:val="24"/>
          <w:szCs w:val="24"/>
        </w:rPr>
      </w:pPr>
    </w:p>
    <w:p w:rsidR="000016BF" w:rsidRPr="00245FBE" w:rsidRDefault="000016BF" w:rsidP="00245FBE">
      <w:pPr>
        <w:spacing w:before="0"/>
        <w:rPr>
          <w:rFonts w:cs="Arial"/>
          <w:b/>
          <w:sz w:val="24"/>
          <w:szCs w:val="24"/>
        </w:rPr>
      </w:pPr>
    </w:p>
    <w:p w:rsidR="001F46C9" w:rsidRPr="00245FBE" w:rsidRDefault="001F46C9" w:rsidP="00245FBE">
      <w:pPr>
        <w:spacing w:before="0"/>
        <w:rPr>
          <w:rFonts w:cs="Arial"/>
          <w:sz w:val="24"/>
          <w:szCs w:val="24"/>
          <w:lang w:val="ru-RU"/>
        </w:rPr>
      </w:pPr>
      <w:r w:rsidRPr="00245FBE">
        <w:rPr>
          <w:rFonts w:cs="Arial"/>
          <w:sz w:val="24"/>
          <w:szCs w:val="24"/>
          <w:lang w:val="ru-RU"/>
        </w:rPr>
        <w:t xml:space="preserve">којом изричито наводимо да </w:t>
      </w:r>
      <w:r w:rsidRPr="00245FBE">
        <w:rPr>
          <w:rFonts w:cs="Arial"/>
          <w:sz w:val="24"/>
          <w:szCs w:val="24"/>
        </w:rPr>
        <w:t>смо у свом досадашњем раду и</w:t>
      </w:r>
      <w:r w:rsidRPr="00245FBE">
        <w:rPr>
          <w:rFonts w:cs="Arial"/>
          <w:sz w:val="24"/>
          <w:szCs w:val="24"/>
          <w:lang w:val="ru-RU"/>
        </w:rPr>
        <w:t xml:space="preserve"> при састављању Понуде </w:t>
      </w:r>
      <w:r w:rsidRPr="00245FBE">
        <w:rPr>
          <w:rFonts w:cs="Arial"/>
          <w:sz w:val="24"/>
          <w:szCs w:val="24"/>
        </w:rPr>
        <w:t xml:space="preserve"> број: ______________ </w:t>
      </w:r>
      <w:r w:rsidRPr="00245FBE">
        <w:rPr>
          <w:rFonts w:cs="Arial"/>
          <w:sz w:val="24"/>
          <w:szCs w:val="24"/>
          <w:lang w:val="ru-RU"/>
        </w:rPr>
        <w:t xml:space="preserve">за јавну набавку радова </w:t>
      </w:r>
      <w:r w:rsidR="00A56DF4">
        <w:rPr>
          <w:rFonts w:cs="Arial"/>
          <w:b/>
          <w:sz w:val="24"/>
          <w:szCs w:val="24"/>
        </w:rPr>
        <w:t>Радови на извођењу електромашинских инсталација у магацину и магацину запаљивих течности ОЧАГА</w:t>
      </w:r>
      <w:r w:rsidR="00AF3E84" w:rsidRPr="00AF3E84">
        <w:rPr>
          <w:rFonts w:cs="Arial"/>
          <w:b/>
          <w:bCs/>
          <w:sz w:val="24"/>
          <w:szCs w:val="24"/>
        </w:rPr>
        <w:t xml:space="preserve"> </w:t>
      </w:r>
      <w:r w:rsidR="003620E8">
        <w:rPr>
          <w:rFonts w:cs="Arial"/>
          <w:b/>
          <w:bCs/>
          <w:sz w:val="24"/>
          <w:szCs w:val="24"/>
          <w:lang w:val="sr-Cyrl-RS"/>
        </w:rPr>
        <w:t xml:space="preserve"> </w:t>
      </w:r>
      <w:r w:rsidRPr="00245FBE">
        <w:rPr>
          <w:rFonts w:cs="Arial"/>
          <w:sz w:val="24"/>
          <w:szCs w:val="24"/>
        </w:rPr>
        <w:t xml:space="preserve">у отвореном поступку </w:t>
      </w:r>
      <w:r w:rsidRPr="00245FBE">
        <w:rPr>
          <w:rFonts w:cs="Arial"/>
          <w:sz w:val="24"/>
          <w:szCs w:val="24"/>
          <w:lang w:val="ru-RU"/>
        </w:rPr>
        <w:t xml:space="preserve">јавне набавке </w:t>
      </w:r>
      <w:r w:rsidR="0005212B" w:rsidRPr="00245FBE">
        <w:rPr>
          <w:rFonts w:cs="Arial"/>
          <w:bCs/>
          <w:sz w:val="24"/>
          <w:szCs w:val="24"/>
        </w:rPr>
        <w:t>ЈН бр.</w:t>
      </w:r>
      <w:r w:rsidR="003620E8" w:rsidRPr="003620E8">
        <w:rPr>
          <w:rFonts w:cs="Arial"/>
          <w:b/>
          <w:bCs/>
          <w:sz w:val="24"/>
          <w:szCs w:val="24"/>
        </w:rPr>
        <w:t xml:space="preserve"> </w:t>
      </w:r>
      <w:r w:rsidR="00A56DF4">
        <w:rPr>
          <w:rFonts w:cs="Arial"/>
          <w:b/>
          <w:bCs/>
          <w:sz w:val="24"/>
          <w:szCs w:val="24"/>
        </w:rPr>
        <w:t>JН/4000/1089/2019 ЈАНА БР. 1587/2019</w:t>
      </w:r>
      <w:r w:rsidR="003620E8">
        <w:rPr>
          <w:rFonts w:cs="Arial"/>
          <w:b/>
          <w:bCs/>
          <w:sz w:val="24"/>
          <w:szCs w:val="24"/>
          <w:lang w:val="sr-Cyrl-RS"/>
        </w:rPr>
        <w:t xml:space="preserve"> </w:t>
      </w:r>
      <w:r w:rsidRPr="00245FBE">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245FBE">
        <w:rPr>
          <w:rFonts w:cs="Arial"/>
          <w:sz w:val="24"/>
          <w:szCs w:val="24"/>
        </w:rPr>
        <w:t>,</w:t>
      </w:r>
      <w:r w:rsidRPr="00245FBE">
        <w:rPr>
          <w:rFonts w:cs="Arial"/>
          <w:sz w:val="24"/>
          <w:szCs w:val="24"/>
          <w:lang w:val="ru-RU"/>
        </w:rPr>
        <w:t xml:space="preserve"> као и да </w:t>
      </w:r>
      <w:r w:rsidRPr="00245FBE">
        <w:rPr>
          <w:rFonts w:cs="Arial"/>
          <w:sz w:val="24"/>
          <w:szCs w:val="24"/>
        </w:rPr>
        <w:t>немамо забрану обављања делатности која је на снази у време подношења Понуде.</w:t>
      </w:r>
    </w:p>
    <w:p w:rsidR="00343A18" w:rsidRPr="00245FBE" w:rsidRDefault="00343A18" w:rsidP="00245FBE">
      <w:pPr>
        <w:tabs>
          <w:tab w:val="left" w:pos="6028"/>
        </w:tabs>
        <w:autoSpaceDE w:val="0"/>
        <w:autoSpaceDN w:val="0"/>
        <w:adjustRightInd w:val="0"/>
        <w:spacing w:before="0"/>
        <w:ind w:left="360"/>
        <w:rPr>
          <w:rFonts w:eastAsia="Calibri" w:cs="Arial"/>
          <w:bCs/>
          <w:iCs/>
          <w:sz w:val="24"/>
          <w:szCs w:val="24"/>
        </w:rPr>
      </w:pPr>
    </w:p>
    <w:p w:rsidR="00046098" w:rsidRPr="00245FBE" w:rsidRDefault="00046098" w:rsidP="00245FBE">
      <w:pPr>
        <w:tabs>
          <w:tab w:val="left" w:pos="6028"/>
        </w:tabs>
        <w:autoSpaceDE w:val="0"/>
        <w:autoSpaceDN w:val="0"/>
        <w:adjustRightInd w:val="0"/>
        <w:spacing w:before="0"/>
        <w:ind w:left="360"/>
        <w:rPr>
          <w:rFonts w:eastAsia="Calibri" w:cs="Arial"/>
          <w:bCs/>
          <w:iCs/>
          <w:sz w:val="24"/>
          <w:szCs w:val="24"/>
        </w:rPr>
      </w:pPr>
    </w:p>
    <w:p w:rsidR="00046098" w:rsidRPr="00245FBE" w:rsidRDefault="00046098" w:rsidP="00245FBE">
      <w:pPr>
        <w:tabs>
          <w:tab w:val="left" w:pos="6028"/>
        </w:tabs>
        <w:autoSpaceDE w:val="0"/>
        <w:autoSpaceDN w:val="0"/>
        <w:adjustRightInd w:val="0"/>
        <w:spacing w:before="0"/>
        <w:ind w:left="360"/>
        <w:rPr>
          <w:rFonts w:eastAsia="Calibri" w:cs="Arial"/>
          <w:bCs/>
          <w:iCs/>
          <w:sz w:val="24"/>
          <w:szCs w:val="24"/>
        </w:rPr>
      </w:pPr>
    </w:p>
    <w:p w:rsidR="00046098" w:rsidRPr="00245FBE" w:rsidRDefault="00046098" w:rsidP="00245FBE">
      <w:pPr>
        <w:tabs>
          <w:tab w:val="left" w:pos="6028"/>
        </w:tabs>
        <w:autoSpaceDE w:val="0"/>
        <w:autoSpaceDN w:val="0"/>
        <w:adjustRightInd w:val="0"/>
        <w:spacing w:before="0"/>
        <w:ind w:left="360"/>
        <w:rPr>
          <w:rFonts w:eastAsia="Calibri" w:cs="Arial"/>
          <w:bCs/>
          <w:iCs/>
          <w:sz w:val="24"/>
          <w:szCs w:val="24"/>
        </w:rPr>
      </w:pPr>
    </w:p>
    <w:p w:rsidR="00046098" w:rsidRPr="00245FBE" w:rsidRDefault="00046098" w:rsidP="00245FBE">
      <w:pPr>
        <w:tabs>
          <w:tab w:val="left" w:pos="6028"/>
        </w:tabs>
        <w:autoSpaceDE w:val="0"/>
        <w:autoSpaceDN w:val="0"/>
        <w:adjustRightInd w:val="0"/>
        <w:spacing w:before="0"/>
        <w:ind w:left="360"/>
        <w:rPr>
          <w:rFonts w:eastAsia="Calibri" w:cs="Arial"/>
          <w:bCs/>
          <w:iCs/>
          <w:sz w:val="24"/>
          <w:szCs w:val="24"/>
        </w:rPr>
      </w:pPr>
    </w:p>
    <w:p w:rsidR="00046098" w:rsidRPr="00245FBE" w:rsidRDefault="00046098" w:rsidP="00245FBE">
      <w:pPr>
        <w:tabs>
          <w:tab w:val="left" w:pos="6028"/>
        </w:tabs>
        <w:autoSpaceDE w:val="0"/>
        <w:autoSpaceDN w:val="0"/>
        <w:adjustRightInd w:val="0"/>
        <w:spacing w:before="0"/>
        <w:ind w:left="360"/>
        <w:rPr>
          <w:rFonts w:eastAsia="Calibri" w:cs="Arial"/>
          <w:bCs/>
          <w:iCs/>
          <w:sz w:val="24"/>
          <w:szCs w:val="24"/>
        </w:rPr>
      </w:pPr>
    </w:p>
    <w:p w:rsidR="00343A18" w:rsidRPr="00245FBE" w:rsidRDefault="00343A18" w:rsidP="00245FBE">
      <w:pPr>
        <w:tabs>
          <w:tab w:val="left" w:pos="6028"/>
        </w:tabs>
        <w:autoSpaceDE w:val="0"/>
        <w:autoSpaceDN w:val="0"/>
        <w:adjustRightInd w:val="0"/>
        <w:spacing w:before="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245FBE" w:rsidTr="00BC01DC">
        <w:trPr>
          <w:jc w:val="center"/>
        </w:trPr>
        <w:tc>
          <w:tcPr>
            <w:tcW w:w="3882" w:type="dxa"/>
          </w:tcPr>
          <w:p w:rsidR="00343A18" w:rsidRPr="00245FBE" w:rsidRDefault="00343A18" w:rsidP="00245FBE">
            <w:pPr>
              <w:spacing w:before="0"/>
              <w:jc w:val="center"/>
              <w:rPr>
                <w:rFonts w:cs="Arial"/>
                <w:sz w:val="24"/>
                <w:szCs w:val="24"/>
              </w:rPr>
            </w:pPr>
            <w:r w:rsidRPr="00245FBE">
              <w:rPr>
                <w:rFonts w:cs="Arial"/>
                <w:sz w:val="24"/>
                <w:szCs w:val="24"/>
              </w:rPr>
              <w:t>Датум:</w:t>
            </w:r>
          </w:p>
        </w:tc>
        <w:tc>
          <w:tcPr>
            <w:tcW w:w="2127" w:type="dxa"/>
          </w:tcPr>
          <w:p w:rsidR="00343A18" w:rsidRPr="00245FBE" w:rsidRDefault="00343A18" w:rsidP="00245FBE">
            <w:pPr>
              <w:spacing w:before="0"/>
              <w:jc w:val="center"/>
              <w:rPr>
                <w:rFonts w:cs="Arial"/>
                <w:sz w:val="24"/>
                <w:szCs w:val="24"/>
                <w:lang w:val="ru-RU"/>
              </w:rPr>
            </w:pPr>
          </w:p>
        </w:tc>
        <w:tc>
          <w:tcPr>
            <w:tcW w:w="4022" w:type="dxa"/>
          </w:tcPr>
          <w:p w:rsidR="00343A18" w:rsidRPr="00245FBE" w:rsidRDefault="00343A18" w:rsidP="00245FBE">
            <w:pPr>
              <w:spacing w:before="0"/>
              <w:jc w:val="center"/>
              <w:rPr>
                <w:rFonts w:cs="Arial"/>
                <w:sz w:val="24"/>
                <w:szCs w:val="24"/>
                <w:lang w:val="sr-Cyrl-CS"/>
              </w:rPr>
            </w:pPr>
            <w:r w:rsidRPr="00245FBE">
              <w:rPr>
                <w:rFonts w:cs="Arial"/>
                <w:sz w:val="24"/>
                <w:szCs w:val="24"/>
                <w:lang w:val="sr-Cyrl-CS"/>
              </w:rPr>
              <w:t>П</w:t>
            </w:r>
            <w:r w:rsidRPr="00245FBE">
              <w:rPr>
                <w:rFonts w:cs="Arial"/>
                <w:sz w:val="24"/>
                <w:szCs w:val="24"/>
              </w:rPr>
              <w:t>онуђач</w:t>
            </w:r>
            <w:r w:rsidRPr="00245FBE">
              <w:rPr>
                <w:rFonts w:cs="Arial"/>
                <w:sz w:val="24"/>
                <w:szCs w:val="24"/>
                <w:lang w:val="sr-Cyrl-CS"/>
              </w:rPr>
              <w:t>/члан групе</w:t>
            </w:r>
            <w:r w:rsidR="00984364" w:rsidRPr="00245FBE">
              <w:rPr>
                <w:rFonts w:cs="Arial"/>
                <w:sz w:val="24"/>
                <w:szCs w:val="24"/>
                <w:lang w:val="sr-Cyrl-CS"/>
              </w:rPr>
              <w:t>/</w:t>
            </w:r>
            <w:r w:rsidR="0045413B">
              <w:rPr>
                <w:rFonts w:cs="Arial"/>
                <w:sz w:val="24"/>
                <w:szCs w:val="24"/>
                <w:lang w:val="sr-Cyrl-CS"/>
              </w:rPr>
              <w:t>п</w:t>
            </w:r>
            <w:r w:rsidR="00A2266D" w:rsidRPr="00245FBE">
              <w:rPr>
                <w:rFonts w:cs="Arial"/>
                <w:sz w:val="24"/>
                <w:szCs w:val="24"/>
                <w:lang w:val="sr-Cyrl-CS"/>
              </w:rPr>
              <w:t>одизвођач</w:t>
            </w:r>
          </w:p>
        </w:tc>
      </w:tr>
      <w:tr w:rsidR="00343A18" w:rsidRPr="00245FBE" w:rsidTr="00BC01DC">
        <w:trPr>
          <w:jc w:val="center"/>
        </w:trPr>
        <w:tc>
          <w:tcPr>
            <w:tcW w:w="3882" w:type="dxa"/>
          </w:tcPr>
          <w:p w:rsidR="00343A18" w:rsidRPr="00245FBE" w:rsidRDefault="00343A18" w:rsidP="00245FBE">
            <w:pPr>
              <w:spacing w:before="0"/>
              <w:jc w:val="center"/>
              <w:rPr>
                <w:rFonts w:cs="Arial"/>
                <w:sz w:val="24"/>
                <w:szCs w:val="24"/>
              </w:rPr>
            </w:pPr>
          </w:p>
        </w:tc>
        <w:tc>
          <w:tcPr>
            <w:tcW w:w="2127" w:type="dxa"/>
          </w:tcPr>
          <w:p w:rsidR="00343A18" w:rsidRPr="00245FBE" w:rsidRDefault="00343A18" w:rsidP="00245FBE">
            <w:pPr>
              <w:spacing w:before="0"/>
              <w:jc w:val="center"/>
              <w:rPr>
                <w:rFonts w:cs="Arial"/>
                <w:sz w:val="24"/>
                <w:szCs w:val="24"/>
              </w:rPr>
            </w:pPr>
            <w:r w:rsidRPr="00245FBE">
              <w:rPr>
                <w:rFonts w:cs="Arial"/>
                <w:sz w:val="24"/>
                <w:szCs w:val="24"/>
              </w:rPr>
              <w:t>М.П.</w:t>
            </w:r>
          </w:p>
        </w:tc>
        <w:tc>
          <w:tcPr>
            <w:tcW w:w="4022" w:type="dxa"/>
          </w:tcPr>
          <w:p w:rsidR="00343A18" w:rsidRPr="00245FBE" w:rsidRDefault="00343A18" w:rsidP="00245FBE">
            <w:pPr>
              <w:spacing w:before="0"/>
              <w:jc w:val="center"/>
              <w:rPr>
                <w:rFonts w:cs="Arial"/>
                <w:sz w:val="24"/>
                <w:szCs w:val="24"/>
                <w:lang w:val="ru-RU"/>
              </w:rPr>
            </w:pPr>
          </w:p>
        </w:tc>
      </w:tr>
      <w:tr w:rsidR="00343A18" w:rsidRPr="00245FBE" w:rsidTr="00BC01DC">
        <w:trPr>
          <w:jc w:val="center"/>
        </w:trPr>
        <w:tc>
          <w:tcPr>
            <w:tcW w:w="3882" w:type="dxa"/>
            <w:tcBorders>
              <w:bottom w:val="single" w:sz="4" w:space="0" w:color="auto"/>
            </w:tcBorders>
          </w:tcPr>
          <w:p w:rsidR="00343A18" w:rsidRPr="00245FBE" w:rsidRDefault="00343A18" w:rsidP="00245FBE">
            <w:pPr>
              <w:spacing w:before="0"/>
              <w:jc w:val="center"/>
              <w:rPr>
                <w:rFonts w:cs="Arial"/>
                <w:sz w:val="24"/>
                <w:szCs w:val="24"/>
              </w:rPr>
            </w:pPr>
          </w:p>
        </w:tc>
        <w:tc>
          <w:tcPr>
            <w:tcW w:w="2127" w:type="dxa"/>
          </w:tcPr>
          <w:p w:rsidR="00343A18" w:rsidRPr="00245FBE" w:rsidRDefault="00343A18" w:rsidP="00245FBE">
            <w:pPr>
              <w:spacing w:before="0"/>
              <w:jc w:val="center"/>
              <w:rPr>
                <w:rFonts w:cs="Arial"/>
                <w:sz w:val="24"/>
                <w:szCs w:val="24"/>
                <w:lang w:val="ru-RU"/>
              </w:rPr>
            </w:pPr>
          </w:p>
        </w:tc>
        <w:tc>
          <w:tcPr>
            <w:tcW w:w="4022" w:type="dxa"/>
            <w:tcBorders>
              <w:bottom w:val="single" w:sz="4" w:space="0" w:color="auto"/>
            </w:tcBorders>
          </w:tcPr>
          <w:p w:rsidR="00343A18" w:rsidRPr="00245FBE" w:rsidRDefault="00343A18" w:rsidP="00245FBE">
            <w:pPr>
              <w:spacing w:before="0"/>
              <w:jc w:val="center"/>
              <w:rPr>
                <w:rFonts w:cs="Arial"/>
                <w:sz w:val="24"/>
                <w:szCs w:val="24"/>
                <w:lang w:val="ru-RU"/>
              </w:rPr>
            </w:pPr>
          </w:p>
        </w:tc>
      </w:tr>
      <w:tr w:rsidR="00343A18" w:rsidRPr="00245FBE" w:rsidTr="00BC01DC">
        <w:trPr>
          <w:trHeight w:val="389"/>
          <w:jc w:val="center"/>
        </w:trPr>
        <w:tc>
          <w:tcPr>
            <w:tcW w:w="3882" w:type="dxa"/>
            <w:tcBorders>
              <w:top w:val="single" w:sz="4" w:space="0" w:color="auto"/>
            </w:tcBorders>
          </w:tcPr>
          <w:p w:rsidR="00343A18" w:rsidRPr="00245FBE" w:rsidRDefault="00343A18" w:rsidP="00245FBE">
            <w:pPr>
              <w:spacing w:before="0"/>
              <w:jc w:val="center"/>
              <w:rPr>
                <w:rFonts w:cs="Arial"/>
                <w:sz w:val="24"/>
                <w:szCs w:val="24"/>
              </w:rPr>
            </w:pPr>
          </w:p>
          <w:p w:rsidR="00343A18" w:rsidRPr="00245FBE" w:rsidRDefault="00343A18" w:rsidP="00245FBE">
            <w:pPr>
              <w:spacing w:before="0"/>
              <w:jc w:val="center"/>
              <w:rPr>
                <w:rFonts w:cs="Arial"/>
                <w:sz w:val="24"/>
                <w:szCs w:val="24"/>
              </w:rPr>
            </w:pPr>
          </w:p>
          <w:p w:rsidR="00046098" w:rsidRPr="00245FBE" w:rsidRDefault="00046098" w:rsidP="00245FBE">
            <w:pPr>
              <w:spacing w:before="0"/>
              <w:jc w:val="center"/>
              <w:rPr>
                <w:rFonts w:cs="Arial"/>
                <w:sz w:val="24"/>
                <w:szCs w:val="24"/>
              </w:rPr>
            </w:pPr>
          </w:p>
          <w:p w:rsidR="00046098" w:rsidRPr="00245FBE" w:rsidRDefault="00046098" w:rsidP="00245FBE">
            <w:pPr>
              <w:spacing w:before="0"/>
              <w:jc w:val="center"/>
              <w:rPr>
                <w:rFonts w:cs="Arial"/>
                <w:sz w:val="24"/>
                <w:szCs w:val="24"/>
              </w:rPr>
            </w:pPr>
          </w:p>
          <w:p w:rsidR="00046098" w:rsidRPr="00245FBE" w:rsidRDefault="00046098" w:rsidP="00245FBE">
            <w:pPr>
              <w:spacing w:before="0"/>
              <w:rPr>
                <w:rFonts w:cs="Arial"/>
                <w:sz w:val="24"/>
                <w:szCs w:val="24"/>
              </w:rPr>
            </w:pPr>
          </w:p>
        </w:tc>
        <w:tc>
          <w:tcPr>
            <w:tcW w:w="2127" w:type="dxa"/>
          </w:tcPr>
          <w:p w:rsidR="00343A18" w:rsidRPr="00245FBE" w:rsidRDefault="00343A18" w:rsidP="00245FBE">
            <w:pPr>
              <w:spacing w:before="0"/>
              <w:jc w:val="center"/>
              <w:rPr>
                <w:rFonts w:cs="Arial"/>
                <w:sz w:val="24"/>
                <w:szCs w:val="24"/>
                <w:lang w:val="ru-RU"/>
              </w:rPr>
            </w:pPr>
          </w:p>
        </w:tc>
        <w:tc>
          <w:tcPr>
            <w:tcW w:w="4022" w:type="dxa"/>
            <w:tcBorders>
              <w:top w:val="single" w:sz="4" w:space="0" w:color="auto"/>
            </w:tcBorders>
          </w:tcPr>
          <w:p w:rsidR="00343A18" w:rsidRPr="00245FBE" w:rsidRDefault="00343A18" w:rsidP="00245FBE">
            <w:pPr>
              <w:spacing w:before="0"/>
              <w:jc w:val="center"/>
              <w:rPr>
                <w:rFonts w:cs="Arial"/>
                <w:sz w:val="24"/>
                <w:szCs w:val="24"/>
                <w:lang w:val="ru-RU"/>
              </w:rPr>
            </w:pPr>
          </w:p>
        </w:tc>
      </w:tr>
    </w:tbl>
    <w:p w:rsidR="00343A18" w:rsidRPr="00245FBE" w:rsidRDefault="00343A18" w:rsidP="00245FBE">
      <w:pPr>
        <w:spacing w:before="0"/>
        <w:rPr>
          <w:rFonts w:cs="Arial"/>
          <w:i/>
          <w:sz w:val="24"/>
          <w:szCs w:val="24"/>
          <w:lang w:val="sr-Cyrl-CS"/>
        </w:rPr>
      </w:pPr>
      <w:r w:rsidRPr="00245FBE">
        <w:rPr>
          <w:rFonts w:cs="Arial"/>
          <w:b/>
          <w:i/>
          <w:sz w:val="24"/>
          <w:szCs w:val="24"/>
        </w:rPr>
        <w:t>Напомена:</w:t>
      </w:r>
      <w:r w:rsidRPr="00245FBE">
        <w:rPr>
          <w:rFonts w:cs="Arial"/>
          <w:i/>
          <w:sz w:val="24"/>
          <w:szCs w:val="24"/>
        </w:rPr>
        <w:t xml:space="preserve"> Уколико </w:t>
      </w:r>
      <w:r w:rsidRPr="00245FBE">
        <w:rPr>
          <w:rFonts w:cs="Arial"/>
          <w:i/>
          <w:sz w:val="24"/>
          <w:szCs w:val="24"/>
          <w:lang w:val="sr-Cyrl-CS"/>
        </w:rPr>
        <w:t xml:space="preserve">заједничку </w:t>
      </w:r>
      <w:r w:rsidRPr="00245FBE">
        <w:rPr>
          <w:rFonts w:cs="Arial"/>
          <w:i/>
          <w:sz w:val="24"/>
          <w:szCs w:val="24"/>
        </w:rPr>
        <w:t xml:space="preserve">понуду подноси група понуђача Изјава </w:t>
      </w:r>
      <w:r w:rsidRPr="00245FBE">
        <w:rPr>
          <w:rFonts w:cs="Arial"/>
          <w:i/>
          <w:sz w:val="24"/>
          <w:szCs w:val="24"/>
          <w:lang w:val="sr-Cyrl-CS"/>
        </w:rPr>
        <w:t xml:space="preserve">се доставља за сваког члана групе понуђача. Изјава </w:t>
      </w:r>
      <w:r w:rsidRPr="00245FBE">
        <w:rPr>
          <w:rFonts w:cs="Arial"/>
          <w:i/>
          <w:sz w:val="24"/>
          <w:szCs w:val="24"/>
        </w:rPr>
        <w:t>мора бити попуњена, потписана од стране овлашћеног лица</w:t>
      </w:r>
      <w:r w:rsidRPr="00245FBE">
        <w:rPr>
          <w:rFonts w:cs="Arial"/>
          <w:i/>
          <w:sz w:val="24"/>
          <w:szCs w:val="24"/>
          <w:lang w:val="sr-Cyrl-CS"/>
        </w:rPr>
        <w:t xml:space="preserve"> за заступање</w:t>
      </w:r>
      <w:r w:rsidRPr="00245FBE">
        <w:rPr>
          <w:rFonts w:cs="Arial"/>
          <w:i/>
          <w:sz w:val="24"/>
          <w:szCs w:val="24"/>
        </w:rPr>
        <w:t xml:space="preserve"> понуђача из групе понуђача и оверена печатом. </w:t>
      </w:r>
    </w:p>
    <w:p w:rsidR="00343A18" w:rsidRPr="00245FBE" w:rsidRDefault="00343A18" w:rsidP="00245FBE">
      <w:pPr>
        <w:spacing w:before="0"/>
        <w:rPr>
          <w:rFonts w:cs="Arial"/>
          <w:i/>
          <w:sz w:val="24"/>
          <w:szCs w:val="24"/>
        </w:rPr>
      </w:pPr>
      <w:r w:rsidRPr="00245FBE">
        <w:rPr>
          <w:rFonts w:eastAsia="Calibri" w:cs="Arial"/>
          <w:i/>
          <w:sz w:val="24"/>
          <w:szCs w:val="24"/>
        </w:rPr>
        <w:t xml:space="preserve">У случају да понуђач подноси понуду са подизвођачем, Изјава </w:t>
      </w:r>
      <w:r w:rsidRPr="00245FBE">
        <w:rPr>
          <w:rFonts w:eastAsia="Calibri" w:cs="Arial"/>
          <w:i/>
          <w:sz w:val="24"/>
          <w:szCs w:val="24"/>
          <w:lang w:val="sr-Cyrl-CS"/>
        </w:rPr>
        <w:t xml:space="preserve">се доставља за понуђача и сваког подизвођача. Изјава </w:t>
      </w:r>
      <w:r w:rsidRPr="00245FBE">
        <w:rPr>
          <w:rFonts w:eastAsia="Calibri" w:cs="Arial"/>
          <w:i/>
          <w:sz w:val="24"/>
          <w:szCs w:val="24"/>
        </w:rPr>
        <w:t xml:space="preserve">мора бити </w:t>
      </w:r>
      <w:r w:rsidRPr="00245FBE">
        <w:rPr>
          <w:rFonts w:eastAsia="Calibri" w:cs="Arial"/>
          <w:i/>
          <w:sz w:val="24"/>
          <w:szCs w:val="24"/>
          <w:lang w:val="sr-Cyrl-CS"/>
        </w:rPr>
        <w:t>попуњена,</w:t>
      </w:r>
      <w:r w:rsidRPr="00245FBE">
        <w:rPr>
          <w:rFonts w:eastAsia="Calibri" w:cs="Arial"/>
          <w:i/>
          <w:sz w:val="24"/>
          <w:szCs w:val="24"/>
        </w:rPr>
        <w:t xml:space="preserve"> потписана</w:t>
      </w:r>
      <w:r w:rsidRPr="00245FBE">
        <w:rPr>
          <w:rFonts w:eastAsia="Calibri" w:cs="Arial"/>
          <w:i/>
          <w:sz w:val="24"/>
          <w:szCs w:val="24"/>
          <w:lang w:val="sr-Cyrl-CS"/>
        </w:rPr>
        <w:t xml:space="preserve"> и оверена</w:t>
      </w:r>
      <w:r w:rsidRPr="00245FBE">
        <w:rPr>
          <w:rFonts w:eastAsia="Calibri" w:cs="Arial"/>
          <w:i/>
          <w:sz w:val="24"/>
          <w:szCs w:val="24"/>
        </w:rPr>
        <w:t xml:space="preserve"> од стране овлашћеног лица за заступање </w:t>
      </w:r>
      <w:r w:rsidRPr="00245FBE">
        <w:rPr>
          <w:rFonts w:eastAsia="Calibri" w:cs="Arial"/>
          <w:i/>
          <w:sz w:val="24"/>
          <w:szCs w:val="24"/>
          <w:lang w:val="sr-Cyrl-CS"/>
        </w:rPr>
        <w:t>понуђача/подизво</w:t>
      </w:r>
      <w:r w:rsidRPr="00245FBE">
        <w:rPr>
          <w:rFonts w:eastAsia="Calibri" w:cs="Arial"/>
          <w:i/>
          <w:sz w:val="24"/>
          <w:szCs w:val="24"/>
        </w:rPr>
        <w:t>ђача</w:t>
      </w:r>
      <w:r w:rsidRPr="00245FBE">
        <w:rPr>
          <w:rFonts w:eastAsia="Calibri" w:cs="Arial"/>
          <w:i/>
          <w:sz w:val="24"/>
          <w:szCs w:val="24"/>
          <w:lang w:val="sr-Cyrl-CS"/>
        </w:rPr>
        <w:t xml:space="preserve"> и оверена печатом.</w:t>
      </w:r>
    </w:p>
    <w:p w:rsidR="00485E14" w:rsidRPr="00245FBE" w:rsidRDefault="00343A18" w:rsidP="00245FBE">
      <w:pPr>
        <w:spacing w:before="0"/>
        <w:rPr>
          <w:rFonts w:cs="Arial"/>
          <w:i/>
          <w:sz w:val="24"/>
          <w:szCs w:val="24"/>
        </w:rPr>
      </w:pPr>
      <w:r w:rsidRPr="00245FBE">
        <w:rPr>
          <w:rFonts w:cs="Arial"/>
          <w:i/>
          <w:sz w:val="24"/>
          <w:szCs w:val="24"/>
        </w:rPr>
        <w:t>Приликом подношења понуде овај образац копирати у потребном броју примерака.</w:t>
      </w:r>
    </w:p>
    <w:p w:rsidR="00075E85" w:rsidRDefault="00075E85" w:rsidP="00245FBE">
      <w:pPr>
        <w:pStyle w:val="KDObrazac"/>
        <w:spacing w:before="0"/>
        <w:rPr>
          <w:sz w:val="24"/>
          <w:szCs w:val="24"/>
        </w:rPr>
      </w:pPr>
      <w:bookmarkStart w:id="245" w:name="_Toc442559946"/>
    </w:p>
    <w:p w:rsidR="001742EA" w:rsidRDefault="001742EA" w:rsidP="00245FBE">
      <w:pPr>
        <w:pStyle w:val="KDObrazac"/>
        <w:spacing w:before="0"/>
        <w:rPr>
          <w:sz w:val="24"/>
          <w:szCs w:val="24"/>
        </w:rPr>
      </w:pPr>
    </w:p>
    <w:p w:rsidR="001742EA" w:rsidRDefault="001742EA" w:rsidP="00245FBE">
      <w:pPr>
        <w:pStyle w:val="KDObrazac"/>
        <w:spacing w:before="0"/>
        <w:rPr>
          <w:sz w:val="24"/>
          <w:szCs w:val="24"/>
        </w:rPr>
      </w:pPr>
    </w:p>
    <w:p w:rsidR="001742EA" w:rsidRDefault="001742EA" w:rsidP="00245FBE">
      <w:pPr>
        <w:pStyle w:val="KDObrazac"/>
        <w:spacing w:before="0"/>
        <w:rPr>
          <w:sz w:val="24"/>
          <w:szCs w:val="24"/>
        </w:rPr>
      </w:pPr>
    </w:p>
    <w:p w:rsidR="001742EA" w:rsidRDefault="001742EA" w:rsidP="00245FBE">
      <w:pPr>
        <w:pStyle w:val="KDObrazac"/>
        <w:spacing w:before="0"/>
        <w:rPr>
          <w:sz w:val="24"/>
          <w:szCs w:val="24"/>
        </w:rPr>
      </w:pPr>
    </w:p>
    <w:p w:rsidR="001742EA" w:rsidRDefault="001742EA" w:rsidP="00245FBE">
      <w:pPr>
        <w:pStyle w:val="KDObrazac"/>
        <w:spacing w:before="0"/>
        <w:rPr>
          <w:sz w:val="24"/>
          <w:szCs w:val="24"/>
        </w:rPr>
      </w:pPr>
    </w:p>
    <w:p w:rsidR="00CE707A" w:rsidRDefault="00CE707A" w:rsidP="00DF4F79">
      <w:pPr>
        <w:pStyle w:val="KDObrazac"/>
        <w:spacing w:before="0"/>
        <w:jc w:val="both"/>
        <w:rPr>
          <w:sz w:val="24"/>
          <w:szCs w:val="24"/>
        </w:rPr>
      </w:pPr>
    </w:p>
    <w:p w:rsidR="009A2E80" w:rsidRDefault="009A2E80" w:rsidP="00DF4F79">
      <w:pPr>
        <w:pStyle w:val="KDObrazac"/>
        <w:spacing w:before="0"/>
        <w:jc w:val="both"/>
        <w:rPr>
          <w:sz w:val="24"/>
          <w:szCs w:val="24"/>
        </w:rPr>
      </w:pPr>
    </w:p>
    <w:p w:rsidR="009A2E80" w:rsidRDefault="009A2E80" w:rsidP="00DF4F79">
      <w:pPr>
        <w:pStyle w:val="KDObrazac"/>
        <w:spacing w:before="0"/>
        <w:jc w:val="both"/>
        <w:rPr>
          <w:sz w:val="24"/>
          <w:szCs w:val="24"/>
        </w:rPr>
      </w:pPr>
    </w:p>
    <w:p w:rsidR="009A2E80" w:rsidRDefault="009A2E80" w:rsidP="00DF4F79">
      <w:pPr>
        <w:pStyle w:val="KDObrazac"/>
        <w:spacing w:before="0"/>
        <w:jc w:val="both"/>
        <w:rPr>
          <w:sz w:val="24"/>
          <w:szCs w:val="24"/>
        </w:rPr>
      </w:pPr>
    </w:p>
    <w:p w:rsidR="009A2E80" w:rsidRDefault="009A2E80" w:rsidP="00DF4F79">
      <w:pPr>
        <w:pStyle w:val="KDObrazac"/>
        <w:spacing w:before="0"/>
        <w:jc w:val="both"/>
        <w:rPr>
          <w:sz w:val="24"/>
          <w:szCs w:val="24"/>
        </w:rPr>
      </w:pPr>
    </w:p>
    <w:p w:rsidR="009A2E80" w:rsidRDefault="009A2E80" w:rsidP="00DF4F79">
      <w:pPr>
        <w:pStyle w:val="KDObrazac"/>
        <w:spacing w:before="0"/>
        <w:jc w:val="both"/>
        <w:rPr>
          <w:sz w:val="24"/>
          <w:szCs w:val="24"/>
        </w:rPr>
      </w:pPr>
    </w:p>
    <w:p w:rsidR="00CE707A" w:rsidRDefault="00CE707A" w:rsidP="00DF4F79">
      <w:pPr>
        <w:pStyle w:val="KDObrazac"/>
        <w:spacing w:before="0"/>
        <w:jc w:val="both"/>
        <w:rPr>
          <w:sz w:val="24"/>
          <w:szCs w:val="24"/>
        </w:rPr>
      </w:pPr>
    </w:p>
    <w:p w:rsidR="00182EE3" w:rsidRPr="00245FBE" w:rsidRDefault="00182EE3" w:rsidP="00245FBE">
      <w:pPr>
        <w:pStyle w:val="KDObrazac"/>
        <w:spacing w:before="0"/>
        <w:rPr>
          <w:sz w:val="24"/>
          <w:szCs w:val="24"/>
        </w:rPr>
      </w:pPr>
      <w:r w:rsidRPr="00245FBE">
        <w:rPr>
          <w:sz w:val="24"/>
          <w:szCs w:val="24"/>
        </w:rPr>
        <w:t xml:space="preserve">ОБРАЗАЦ </w:t>
      </w:r>
      <w:bookmarkEnd w:id="245"/>
      <w:r w:rsidR="00441A6F" w:rsidRPr="00245FBE">
        <w:rPr>
          <w:sz w:val="24"/>
          <w:szCs w:val="24"/>
        </w:rPr>
        <w:t>5</w:t>
      </w:r>
    </w:p>
    <w:p w:rsidR="00157474" w:rsidRPr="00245FBE" w:rsidRDefault="00157474" w:rsidP="00245FBE">
      <w:pPr>
        <w:widowControl w:val="0"/>
        <w:autoSpaceDE w:val="0"/>
        <w:autoSpaceDN w:val="0"/>
        <w:spacing w:before="0"/>
        <w:jc w:val="center"/>
        <w:rPr>
          <w:rFonts w:cs="Arial"/>
          <w:color w:val="000000"/>
          <w:sz w:val="24"/>
          <w:szCs w:val="24"/>
        </w:rPr>
      </w:pPr>
    </w:p>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за јавну набавку радова:</w:t>
      </w:r>
      <w:r w:rsidR="003620E8" w:rsidRPr="003620E8">
        <w:rPr>
          <w:rFonts w:cs="Arial"/>
          <w:b/>
          <w:sz w:val="24"/>
          <w:szCs w:val="24"/>
        </w:rPr>
        <w:t xml:space="preserve"> </w:t>
      </w:r>
      <w:r w:rsidR="00A56DF4">
        <w:rPr>
          <w:rFonts w:eastAsia="Calibri" w:cs="Arial"/>
          <w:b/>
          <w:color w:val="000000"/>
          <w:sz w:val="24"/>
          <w:szCs w:val="24"/>
        </w:rPr>
        <w:t>Радови на извођењу електромашинских инсталација у магацину и магацину запаљивих течности ОЧАГА</w:t>
      </w:r>
      <w:r w:rsidR="00AF3E84" w:rsidRPr="00AF3E84">
        <w:rPr>
          <w:rFonts w:eastAsia="Calibri" w:cs="Arial"/>
          <w:b/>
          <w:bCs/>
          <w:color w:val="000000"/>
          <w:sz w:val="24"/>
          <w:szCs w:val="24"/>
        </w:rPr>
        <w:t xml:space="preserve"> </w:t>
      </w:r>
    </w:p>
    <w:p w:rsidR="003620E8" w:rsidRDefault="00157474" w:rsidP="003620E8">
      <w:pPr>
        <w:widowControl w:val="0"/>
        <w:autoSpaceDE w:val="0"/>
        <w:autoSpaceDN w:val="0"/>
        <w:spacing w:before="0"/>
        <w:jc w:val="center"/>
        <w:rPr>
          <w:rFonts w:cs="Arial"/>
          <w:b/>
          <w:bCs/>
          <w:color w:val="000000"/>
          <w:sz w:val="24"/>
          <w:szCs w:val="24"/>
          <w:lang w:val="sr-Cyrl-RS"/>
        </w:rPr>
      </w:pPr>
      <w:r w:rsidRPr="00245FBE">
        <w:rPr>
          <w:rFonts w:cs="Arial"/>
          <w:color w:val="000000"/>
          <w:sz w:val="24"/>
          <w:szCs w:val="24"/>
        </w:rPr>
        <w:t xml:space="preserve">ЈН бр. </w:t>
      </w:r>
      <w:r w:rsidR="00A56DF4">
        <w:rPr>
          <w:rFonts w:cs="Arial"/>
          <w:b/>
          <w:bCs/>
          <w:color w:val="000000"/>
          <w:sz w:val="24"/>
          <w:szCs w:val="24"/>
        </w:rPr>
        <w:t>JН/4000/1089/2019 ЈАНА БР. 1587/2019</w:t>
      </w:r>
      <w:r w:rsidR="003620E8" w:rsidRPr="003620E8">
        <w:rPr>
          <w:rFonts w:cs="Arial"/>
          <w:b/>
          <w:bCs/>
          <w:color w:val="000000"/>
          <w:sz w:val="24"/>
          <w:szCs w:val="24"/>
          <w:lang w:val="sr-Cyrl-RS"/>
        </w:rPr>
        <w:t xml:space="preserve"> </w:t>
      </w:r>
    </w:p>
    <w:p w:rsidR="00157474" w:rsidRPr="00245FBE" w:rsidRDefault="00157474" w:rsidP="003620E8">
      <w:pPr>
        <w:widowControl w:val="0"/>
        <w:autoSpaceDE w:val="0"/>
        <w:autoSpaceDN w:val="0"/>
        <w:spacing w:before="0"/>
        <w:jc w:val="center"/>
        <w:rPr>
          <w:rFonts w:cs="Arial"/>
          <w:color w:val="000000"/>
          <w:sz w:val="24"/>
          <w:szCs w:val="24"/>
        </w:rPr>
      </w:pPr>
      <w:r w:rsidRPr="00245FBE">
        <w:rPr>
          <w:rFonts w:cs="Arial"/>
          <w:color w:val="000000"/>
          <w:sz w:val="24"/>
          <w:szCs w:val="24"/>
          <w:lang w:val="ru-RU"/>
        </w:rPr>
        <w:t>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w:t>
      </w:r>
    </w:p>
    <w:p w:rsidR="00DF4F79" w:rsidRDefault="00DF4F79" w:rsidP="00245FBE">
      <w:pPr>
        <w:widowControl w:val="0"/>
        <w:tabs>
          <w:tab w:val="left" w:pos="0"/>
        </w:tabs>
        <w:autoSpaceDE w:val="0"/>
        <w:autoSpaceDN w:val="0"/>
        <w:spacing w:before="0"/>
        <w:jc w:val="center"/>
        <w:rPr>
          <w:rFonts w:cs="Arial"/>
          <w:color w:val="000000"/>
          <w:sz w:val="24"/>
          <w:szCs w:val="24"/>
          <w:lang w:val="ru-RU"/>
        </w:rPr>
      </w:pPr>
    </w:p>
    <w:p w:rsidR="00157474" w:rsidRDefault="00157474" w:rsidP="00245FBE">
      <w:pPr>
        <w:widowControl w:val="0"/>
        <w:tabs>
          <w:tab w:val="left" w:pos="0"/>
        </w:tabs>
        <w:autoSpaceDE w:val="0"/>
        <w:autoSpaceDN w:val="0"/>
        <w:spacing w:before="0"/>
        <w:jc w:val="center"/>
        <w:rPr>
          <w:rFonts w:cs="Arial"/>
          <w:color w:val="000000"/>
          <w:sz w:val="24"/>
          <w:szCs w:val="24"/>
          <w:lang w:val="ru-RU"/>
        </w:rPr>
      </w:pPr>
      <w:r w:rsidRPr="00245FBE">
        <w:rPr>
          <w:rFonts w:cs="Arial"/>
          <w:color w:val="000000"/>
          <w:sz w:val="24"/>
          <w:szCs w:val="24"/>
          <w:lang w:val="ru-RU"/>
        </w:rPr>
        <w:t>СТРУКТУРУ ТРОШКОВА ПРИПРЕМЕ ПОНУДЕ</w:t>
      </w:r>
    </w:p>
    <w:p w:rsidR="00DF4F79" w:rsidRPr="00245FBE" w:rsidRDefault="00DF4F79" w:rsidP="00245FBE">
      <w:pPr>
        <w:widowControl w:val="0"/>
        <w:tabs>
          <w:tab w:val="left" w:pos="0"/>
        </w:tabs>
        <w:autoSpaceDE w:val="0"/>
        <w:autoSpaceDN w:val="0"/>
        <w:spacing w:before="0"/>
        <w:jc w:val="center"/>
        <w:rPr>
          <w:rFonts w:cs="Arial"/>
          <w:color w:val="000000"/>
          <w:sz w:val="24"/>
          <w:szCs w:val="24"/>
          <w:lang w:val="ru-RU"/>
        </w:rPr>
      </w:pPr>
    </w:p>
    <w:tbl>
      <w:tblPr>
        <w:tblW w:w="9703" w:type="dxa"/>
        <w:jc w:val="center"/>
        <w:tblLayout w:type="fixed"/>
        <w:tblCellMar>
          <w:left w:w="10" w:type="dxa"/>
          <w:right w:w="10" w:type="dxa"/>
        </w:tblCellMar>
        <w:tblLook w:val="0000" w:firstRow="0" w:lastRow="0" w:firstColumn="0" w:lastColumn="0" w:noHBand="0" w:noVBand="0"/>
      </w:tblPr>
      <w:tblGrid>
        <w:gridCol w:w="5278"/>
        <w:gridCol w:w="4425"/>
      </w:tblGrid>
      <w:tr w:rsidR="00157474" w:rsidRPr="00245FBE" w:rsidTr="000D5F67">
        <w:trPr>
          <w:trHeight w:val="734"/>
          <w:jc w:val="center"/>
        </w:trPr>
        <w:tc>
          <w:tcPr>
            <w:tcW w:w="5278" w:type="dxa"/>
            <w:tcBorders>
              <w:top w:val="double" w:sz="2" w:space="0" w:color="00000A"/>
              <w:left w:val="double" w:sz="2" w:space="0" w:color="00000A"/>
              <w:bottom w:val="double" w:sz="2" w:space="0" w:color="00000A"/>
              <w:right w:val="double" w:sz="2" w:space="0" w:color="00000A"/>
            </w:tcBorders>
            <w:shd w:val="clear" w:color="auto" w:fill="CCECFF"/>
            <w:tcMar>
              <w:top w:w="0" w:type="dxa"/>
              <w:left w:w="108" w:type="dxa"/>
              <w:bottom w:w="0" w:type="dxa"/>
              <w:right w:w="108" w:type="dxa"/>
            </w:tcMar>
            <w:vAlign w:val="center"/>
          </w:tcPr>
          <w:p w:rsidR="00157474" w:rsidRPr="00245FBE" w:rsidRDefault="00157474" w:rsidP="00245FBE">
            <w:pPr>
              <w:widowControl w:val="0"/>
              <w:autoSpaceDE w:val="0"/>
              <w:autoSpaceDN w:val="0"/>
              <w:spacing w:before="0"/>
              <w:jc w:val="center"/>
              <w:rPr>
                <w:rFonts w:cs="Arial"/>
                <w:sz w:val="24"/>
                <w:szCs w:val="24"/>
              </w:rPr>
            </w:pPr>
            <w:r w:rsidRPr="00245FBE">
              <w:rPr>
                <w:rFonts w:cs="Arial"/>
                <w:sz w:val="24"/>
                <w:szCs w:val="24"/>
              </w:rPr>
              <w:t>трошкови прибављања средстава обезбеђења</w:t>
            </w:r>
          </w:p>
        </w:tc>
        <w:tc>
          <w:tcPr>
            <w:tcW w:w="4425"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__________ динара</w:t>
            </w:r>
          </w:p>
        </w:tc>
      </w:tr>
      <w:tr w:rsidR="00157474" w:rsidRPr="00245FBE" w:rsidTr="000D5F67">
        <w:trPr>
          <w:trHeight w:val="699"/>
          <w:jc w:val="center"/>
        </w:trPr>
        <w:tc>
          <w:tcPr>
            <w:tcW w:w="5278" w:type="dxa"/>
            <w:tcBorders>
              <w:top w:val="double" w:sz="2" w:space="0" w:color="00000A"/>
              <w:left w:val="double" w:sz="2" w:space="0" w:color="00000A"/>
              <w:bottom w:val="double" w:sz="2" w:space="0" w:color="00000A"/>
              <w:right w:val="double" w:sz="2" w:space="0" w:color="00000A"/>
            </w:tcBorders>
            <w:shd w:val="clear" w:color="auto" w:fill="CCECFF"/>
            <w:tcMar>
              <w:top w:w="0" w:type="dxa"/>
              <w:left w:w="108" w:type="dxa"/>
              <w:bottom w:w="0" w:type="dxa"/>
              <w:right w:w="108" w:type="dxa"/>
            </w:tcMar>
            <w:vAlign w:val="center"/>
          </w:tcPr>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Укупни трошкови без ПДВ</w:t>
            </w:r>
          </w:p>
        </w:tc>
        <w:tc>
          <w:tcPr>
            <w:tcW w:w="4425"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__________ динара</w:t>
            </w:r>
          </w:p>
        </w:tc>
      </w:tr>
      <w:tr w:rsidR="00157474" w:rsidRPr="00245FBE" w:rsidTr="000D5F67">
        <w:trPr>
          <w:trHeight w:val="567"/>
          <w:jc w:val="center"/>
        </w:trPr>
        <w:tc>
          <w:tcPr>
            <w:tcW w:w="5278" w:type="dxa"/>
            <w:tcBorders>
              <w:top w:val="double" w:sz="2" w:space="0" w:color="00000A"/>
              <w:left w:val="double" w:sz="2" w:space="0" w:color="00000A"/>
              <w:bottom w:val="double" w:sz="2" w:space="0" w:color="00000A"/>
              <w:right w:val="double" w:sz="2" w:space="0" w:color="00000A"/>
            </w:tcBorders>
            <w:shd w:val="clear" w:color="auto" w:fill="CCECFF"/>
            <w:tcMar>
              <w:top w:w="0" w:type="dxa"/>
              <w:left w:w="108" w:type="dxa"/>
              <w:bottom w:w="0" w:type="dxa"/>
              <w:right w:w="108" w:type="dxa"/>
            </w:tcMar>
            <w:vAlign w:val="center"/>
          </w:tcPr>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ПДВ</w:t>
            </w:r>
          </w:p>
        </w:tc>
        <w:tc>
          <w:tcPr>
            <w:tcW w:w="4425"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__________ динара</w:t>
            </w:r>
          </w:p>
        </w:tc>
      </w:tr>
      <w:tr w:rsidR="00157474" w:rsidRPr="00245FBE" w:rsidTr="000D5F67">
        <w:trPr>
          <w:trHeight w:val="688"/>
          <w:jc w:val="center"/>
        </w:trPr>
        <w:tc>
          <w:tcPr>
            <w:tcW w:w="5278" w:type="dxa"/>
            <w:tcBorders>
              <w:top w:val="double" w:sz="2" w:space="0" w:color="00000A"/>
              <w:left w:val="double" w:sz="2" w:space="0" w:color="00000A"/>
              <w:bottom w:val="double" w:sz="2" w:space="0" w:color="00000A"/>
              <w:right w:val="double" w:sz="2" w:space="0" w:color="00000A"/>
            </w:tcBorders>
            <w:shd w:val="clear" w:color="auto" w:fill="CCECFF"/>
            <w:tcMar>
              <w:top w:w="0" w:type="dxa"/>
              <w:left w:w="108" w:type="dxa"/>
              <w:bottom w:w="0" w:type="dxa"/>
              <w:right w:w="108" w:type="dxa"/>
            </w:tcMar>
            <w:vAlign w:val="center"/>
          </w:tcPr>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Укупни  трошкови са ПДВ</w:t>
            </w:r>
          </w:p>
        </w:tc>
        <w:tc>
          <w:tcPr>
            <w:tcW w:w="4425"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__________ динара</w:t>
            </w:r>
          </w:p>
        </w:tc>
      </w:tr>
    </w:tbl>
    <w:p w:rsidR="00441A6F" w:rsidRPr="00245FBE" w:rsidRDefault="00441A6F" w:rsidP="00245FBE">
      <w:pPr>
        <w:pStyle w:val="KDObrazac"/>
        <w:spacing w:before="0"/>
        <w:jc w:val="both"/>
        <w:rPr>
          <w:sz w:val="24"/>
          <w:szCs w:val="24"/>
        </w:rPr>
      </w:pPr>
    </w:p>
    <w:p w:rsidR="00157474" w:rsidRPr="00245FBE" w:rsidRDefault="00157474" w:rsidP="00245FBE">
      <w:pPr>
        <w:widowControl w:val="0"/>
        <w:tabs>
          <w:tab w:val="left" w:pos="0"/>
        </w:tabs>
        <w:autoSpaceDE w:val="0"/>
        <w:autoSpaceDN w:val="0"/>
        <w:spacing w:before="0"/>
        <w:rPr>
          <w:rFonts w:cs="Arial"/>
          <w:color w:val="000000"/>
          <w:sz w:val="24"/>
          <w:szCs w:val="24"/>
        </w:rPr>
      </w:pPr>
      <w:r w:rsidRPr="00245FBE">
        <w:rPr>
          <w:rFonts w:cs="Arial"/>
          <w:color w:val="000000"/>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57474" w:rsidRPr="00245FBE" w:rsidRDefault="00157474" w:rsidP="00245FBE">
      <w:pPr>
        <w:widowControl w:val="0"/>
        <w:tabs>
          <w:tab w:val="left" w:pos="0"/>
        </w:tabs>
        <w:autoSpaceDE w:val="0"/>
        <w:autoSpaceDN w:val="0"/>
        <w:spacing w:before="0"/>
        <w:rPr>
          <w:rFonts w:cs="Arial"/>
          <w:color w:val="FF0000"/>
          <w:sz w:val="24"/>
          <w:szCs w:val="24"/>
          <w:lang w:val="ru-RU"/>
        </w:rPr>
      </w:pPr>
    </w:p>
    <w:p w:rsidR="00157474" w:rsidRPr="00245FBE" w:rsidRDefault="00157474" w:rsidP="00245FBE">
      <w:pPr>
        <w:widowControl w:val="0"/>
        <w:tabs>
          <w:tab w:val="left" w:pos="0"/>
        </w:tabs>
        <w:autoSpaceDE w:val="0"/>
        <w:autoSpaceDN w:val="0"/>
        <w:spacing w:before="0"/>
        <w:rPr>
          <w:rFonts w:cs="Arial"/>
          <w:color w:val="FF0000"/>
          <w:sz w:val="24"/>
          <w:szCs w:val="24"/>
          <w:lang w:val="ru-RU"/>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157474" w:rsidRPr="00245FBE" w:rsidTr="005A2AA5">
        <w:trPr>
          <w:jc w:val="center"/>
        </w:trPr>
        <w:tc>
          <w:tcPr>
            <w:tcW w:w="3880" w:type="dxa"/>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rPr>
                <w:rFonts w:cs="Arial"/>
                <w:color w:val="000000"/>
                <w:sz w:val="24"/>
                <w:szCs w:val="24"/>
              </w:rPr>
            </w:pPr>
            <w:r w:rsidRPr="00245FBE">
              <w:rPr>
                <w:rFonts w:cs="Arial"/>
                <w:color w:val="000000"/>
                <w:sz w:val="24"/>
                <w:szCs w:val="24"/>
              </w:rPr>
              <w:t>Датум:</w:t>
            </w:r>
          </w:p>
        </w:tc>
        <w:tc>
          <w:tcPr>
            <w:tcW w:w="2127" w:type="dxa"/>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lang w:val="ru-RU"/>
              </w:rPr>
            </w:pPr>
          </w:p>
        </w:tc>
        <w:tc>
          <w:tcPr>
            <w:tcW w:w="4024" w:type="dxa"/>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Понуђач</w:t>
            </w:r>
          </w:p>
        </w:tc>
      </w:tr>
      <w:tr w:rsidR="00157474" w:rsidRPr="00245FBE" w:rsidTr="005A2AA5">
        <w:trPr>
          <w:jc w:val="center"/>
        </w:trPr>
        <w:tc>
          <w:tcPr>
            <w:tcW w:w="3880" w:type="dxa"/>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rPr>
            </w:pPr>
          </w:p>
        </w:tc>
        <w:tc>
          <w:tcPr>
            <w:tcW w:w="2127" w:type="dxa"/>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rPr>
            </w:pPr>
            <w:r w:rsidRPr="00245FBE">
              <w:rPr>
                <w:rFonts w:cs="Arial"/>
                <w:color w:val="000000"/>
                <w:sz w:val="24"/>
                <w:szCs w:val="24"/>
              </w:rPr>
              <w:t>М.П.</w:t>
            </w:r>
          </w:p>
        </w:tc>
        <w:tc>
          <w:tcPr>
            <w:tcW w:w="4024" w:type="dxa"/>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lang w:val="ru-RU"/>
              </w:rPr>
            </w:pPr>
          </w:p>
        </w:tc>
      </w:tr>
      <w:tr w:rsidR="00157474" w:rsidRPr="00245FBE" w:rsidTr="005A2AA5">
        <w:trPr>
          <w:jc w:val="center"/>
        </w:trPr>
        <w:tc>
          <w:tcPr>
            <w:tcW w:w="3880" w:type="dxa"/>
            <w:tcBorders>
              <w:bottom w:val="single" w:sz="4" w:space="0" w:color="00000A"/>
            </w:tcBorders>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rPr>
            </w:pPr>
          </w:p>
        </w:tc>
        <w:tc>
          <w:tcPr>
            <w:tcW w:w="2127" w:type="dxa"/>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lang w:val="ru-RU"/>
              </w:rPr>
            </w:pPr>
          </w:p>
        </w:tc>
        <w:tc>
          <w:tcPr>
            <w:tcW w:w="4024" w:type="dxa"/>
            <w:tcBorders>
              <w:bottom w:val="single" w:sz="4" w:space="0" w:color="00000A"/>
            </w:tcBorders>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lang w:val="ru-RU"/>
              </w:rPr>
            </w:pPr>
          </w:p>
        </w:tc>
      </w:tr>
      <w:tr w:rsidR="00157474" w:rsidRPr="00245FBE" w:rsidTr="005A2AA5">
        <w:trPr>
          <w:trHeight w:val="389"/>
          <w:jc w:val="center"/>
        </w:trPr>
        <w:tc>
          <w:tcPr>
            <w:tcW w:w="3880" w:type="dxa"/>
            <w:tcBorders>
              <w:top w:val="single" w:sz="4" w:space="0" w:color="00000A"/>
            </w:tcBorders>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rPr>
            </w:pPr>
          </w:p>
        </w:tc>
        <w:tc>
          <w:tcPr>
            <w:tcW w:w="2127" w:type="dxa"/>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lang w:val="ru-RU"/>
              </w:rPr>
            </w:pPr>
          </w:p>
        </w:tc>
        <w:tc>
          <w:tcPr>
            <w:tcW w:w="4024" w:type="dxa"/>
            <w:tcBorders>
              <w:top w:val="single" w:sz="4" w:space="0" w:color="00000A"/>
            </w:tcBorders>
            <w:shd w:val="clear" w:color="auto" w:fill="auto"/>
            <w:tcMar>
              <w:top w:w="0" w:type="dxa"/>
              <w:left w:w="108" w:type="dxa"/>
              <w:bottom w:w="0" w:type="dxa"/>
              <w:right w:w="108" w:type="dxa"/>
            </w:tcMar>
          </w:tcPr>
          <w:p w:rsidR="00157474" w:rsidRPr="00245FBE" w:rsidRDefault="00157474" w:rsidP="00245FBE">
            <w:pPr>
              <w:widowControl w:val="0"/>
              <w:autoSpaceDE w:val="0"/>
              <w:autoSpaceDN w:val="0"/>
              <w:spacing w:before="0"/>
              <w:jc w:val="center"/>
              <w:rPr>
                <w:rFonts w:cs="Arial"/>
                <w:color w:val="000000"/>
                <w:sz w:val="24"/>
                <w:szCs w:val="24"/>
                <w:lang w:val="ru-RU"/>
              </w:rPr>
            </w:pPr>
          </w:p>
        </w:tc>
      </w:tr>
    </w:tbl>
    <w:p w:rsidR="00157474" w:rsidRPr="00245FBE" w:rsidRDefault="00157474" w:rsidP="00245FBE">
      <w:pPr>
        <w:widowControl w:val="0"/>
        <w:tabs>
          <w:tab w:val="left" w:pos="0"/>
        </w:tabs>
        <w:autoSpaceDE w:val="0"/>
        <w:autoSpaceDN w:val="0"/>
        <w:spacing w:before="0"/>
        <w:rPr>
          <w:rFonts w:cs="Arial"/>
          <w:b/>
          <w:i/>
          <w:color w:val="000000"/>
          <w:sz w:val="24"/>
          <w:szCs w:val="24"/>
          <w:lang w:val="ru-RU"/>
        </w:rPr>
      </w:pPr>
    </w:p>
    <w:p w:rsidR="00157474" w:rsidRPr="00245FBE" w:rsidRDefault="00157474" w:rsidP="00245FBE">
      <w:pPr>
        <w:widowControl w:val="0"/>
        <w:tabs>
          <w:tab w:val="left" w:pos="0"/>
        </w:tabs>
        <w:autoSpaceDE w:val="0"/>
        <w:autoSpaceDN w:val="0"/>
        <w:spacing w:before="0"/>
        <w:rPr>
          <w:rFonts w:cs="Arial"/>
          <w:color w:val="000000"/>
          <w:sz w:val="24"/>
          <w:szCs w:val="24"/>
        </w:rPr>
      </w:pPr>
      <w:r w:rsidRPr="00245FBE">
        <w:rPr>
          <w:rFonts w:cs="Arial"/>
          <w:b/>
          <w:i/>
          <w:color w:val="000000"/>
          <w:sz w:val="24"/>
          <w:szCs w:val="24"/>
          <w:lang w:val="ru-RU"/>
        </w:rPr>
        <w:t>Напомена:</w:t>
      </w:r>
    </w:p>
    <w:p w:rsidR="00157474" w:rsidRPr="00245FBE" w:rsidRDefault="00157474" w:rsidP="00E14FAB">
      <w:pPr>
        <w:widowControl w:val="0"/>
        <w:numPr>
          <w:ilvl w:val="0"/>
          <w:numId w:val="34"/>
        </w:numPr>
        <w:suppressAutoHyphens/>
        <w:autoSpaceDE w:val="0"/>
        <w:autoSpaceDN w:val="0"/>
        <w:spacing w:before="0"/>
        <w:jc w:val="left"/>
        <w:textAlignment w:val="baseline"/>
        <w:rPr>
          <w:rFonts w:cs="Arial"/>
          <w:color w:val="000000"/>
          <w:sz w:val="24"/>
          <w:szCs w:val="24"/>
        </w:rPr>
      </w:pPr>
      <w:r w:rsidRPr="00245FBE">
        <w:rPr>
          <w:rFonts w:cs="Arial"/>
          <w:i/>
          <w:color w:val="000000"/>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57474" w:rsidRPr="00245FBE" w:rsidRDefault="00157474" w:rsidP="00E14FAB">
      <w:pPr>
        <w:widowControl w:val="0"/>
        <w:numPr>
          <w:ilvl w:val="0"/>
          <w:numId w:val="34"/>
        </w:numPr>
        <w:tabs>
          <w:tab w:val="left" w:pos="0"/>
        </w:tabs>
        <w:suppressAutoHyphens/>
        <w:autoSpaceDE w:val="0"/>
        <w:autoSpaceDN w:val="0"/>
        <w:spacing w:before="0"/>
        <w:jc w:val="left"/>
        <w:textAlignment w:val="baseline"/>
        <w:rPr>
          <w:rFonts w:cs="Arial"/>
          <w:color w:val="000000"/>
          <w:sz w:val="24"/>
          <w:szCs w:val="24"/>
        </w:rPr>
      </w:pPr>
      <w:r w:rsidRPr="00245FBE">
        <w:rPr>
          <w:rFonts w:cs="Arial"/>
          <w:i/>
          <w:color w:val="000000"/>
          <w:sz w:val="24"/>
          <w:szCs w:val="24"/>
        </w:rPr>
        <w:t>остале трошкове припреме и подношења понуде</w:t>
      </w:r>
      <w:r w:rsidRPr="00245FBE">
        <w:rPr>
          <w:rFonts w:cs="Arial"/>
          <w:i/>
          <w:color w:val="000000"/>
          <w:sz w:val="24"/>
          <w:szCs w:val="24"/>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w:t>
      </w:r>
    </w:p>
    <w:p w:rsidR="00157474" w:rsidRPr="00245FBE" w:rsidRDefault="00157474" w:rsidP="00E14FAB">
      <w:pPr>
        <w:widowControl w:val="0"/>
        <w:numPr>
          <w:ilvl w:val="0"/>
          <w:numId w:val="34"/>
        </w:numPr>
        <w:suppressAutoHyphens/>
        <w:autoSpaceDE w:val="0"/>
        <w:autoSpaceDN w:val="0"/>
        <w:spacing w:before="0"/>
        <w:jc w:val="left"/>
        <w:textAlignment w:val="baseline"/>
        <w:rPr>
          <w:rFonts w:cs="Arial"/>
          <w:color w:val="000000"/>
          <w:sz w:val="24"/>
          <w:szCs w:val="24"/>
        </w:rPr>
      </w:pPr>
      <w:r w:rsidRPr="00245FBE">
        <w:rPr>
          <w:rFonts w:cs="Arial"/>
          <w:i/>
          <w:color w:val="000000"/>
          <w:sz w:val="24"/>
          <w:szCs w:val="24"/>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D40372" w:rsidRPr="00245FBE" w:rsidRDefault="00157474" w:rsidP="00E14FAB">
      <w:pPr>
        <w:widowControl w:val="0"/>
        <w:numPr>
          <w:ilvl w:val="0"/>
          <w:numId w:val="34"/>
        </w:numPr>
        <w:tabs>
          <w:tab w:val="left" w:pos="1134"/>
        </w:tabs>
        <w:suppressAutoHyphens/>
        <w:autoSpaceDE w:val="0"/>
        <w:autoSpaceDN w:val="0"/>
        <w:spacing w:before="0"/>
        <w:jc w:val="left"/>
        <w:textAlignment w:val="baseline"/>
        <w:rPr>
          <w:rFonts w:cs="Arial"/>
          <w:i/>
          <w:color w:val="00B0F0"/>
          <w:sz w:val="24"/>
          <w:szCs w:val="24"/>
          <w:lang w:val="ru-RU"/>
        </w:rPr>
      </w:pPr>
      <w:r w:rsidRPr="00245FBE">
        <w:rPr>
          <w:rFonts w:eastAsia="TimesNewRomanPS-BoldMT" w:cs="Arial"/>
          <w:i/>
          <w:color w:val="00000A"/>
          <w:sz w:val="24"/>
          <w:szCs w:val="24"/>
          <w:lang w:val="ru-RU"/>
        </w:rPr>
        <w:t xml:space="preserve">Уколико група понуђача подноси заједничку понуду овај образац потписује и </w:t>
      </w:r>
      <w:r w:rsidRPr="00245FBE">
        <w:rPr>
          <w:rFonts w:eastAsia="TimesNewRomanPS-BoldMT" w:cs="Arial"/>
          <w:i/>
          <w:color w:val="00000A"/>
          <w:sz w:val="24"/>
          <w:szCs w:val="24"/>
          <w:lang w:val="ru-RU"/>
        </w:rPr>
        <w:lastRenderedPageBreak/>
        <w:t>оверава Носилац посла.Уколико понуђач подноси понуду са подизвођачем овај образац потписује и оверава печатом понуђач.</w:t>
      </w:r>
    </w:p>
    <w:p w:rsidR="0053101F" w:rsidRPr="00245FBE" w:rsidRDefault="0053101F"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413FAE" w:rsidRDefault="00413FAE"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413FAE" w:rsidRDefault="00413FAE"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CE707A" w:rsidRDefault="00CE707A"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9A2E80" w:rsidRDefault="009A2E80"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9A2E80" w:rsidRDefault="009A2E80"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727174" w:rsidRDefault="00727174"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D85879" w:rsidRDefault="00D85879" w:rsidP="00D85879">
      <w:pPr>
        <w:spacing w:before="0"/>
        <w:jc w:val="right"/>
        <w:rPr>
          <w:rFonts w:cs="Arial"/>
          <w:b/>
          <w:sz w:val="24"/>
          <w:szCs w:val="24"/>
        </w:rPr>
      </w:pPr>
      <w:r w:rsidRPr="00EB7786">
        <w:rPr>
          <w:rFonts w:cs="Arial"/>
          <w:b/>
          <w:sz w:val="24"/>
          <w:szCs w:val="24"/>
          <w:lang w:val="sr-Cyrl-CS"/>
        </w:rPr>
        <w:t xml:space="preserve">ОБРАЗАЦ </w:t>
      </w:r>
      <w:r w:rsidR="00470031">
        <w:rPr>
          <w:rFonts w:cs="Arial"/>
          <w:b/>
          <w:sz w:val="24"/>
          <w:szCs w:val="24"/>
        </w:rPr>
        <w:t>6</w:t>
      </w:r>
    </w:p>
    <w:p w:rsidR="00D85879" w:rsidRPr="00355EC8" w:rsidRDefault="00D85879" w:rsidP="00D85879">
      <w:pPr>
        <w:spacing w:before="0"/>
        <w:jc w:val="right"/>
        <w:rPr>
          <w:rFonts w:cs="Arial"/>
          <w:b/>
          <w:sz w:val="24"/>
          <w:szCs w:val="24"/>
        </w:rPr>
      </w:pPr>
    </w:p>
    <w:p w:rsidR="00D85879" w:rsidRPr="00355EC8" w:rsidRDefault="00D85879" w:rsidP="00D85879">
      <w:pPr>
        <w:spacing w:before="0"/>
        <w:jc w:val="center"/>
        <w:rPr>
          <w:rFonts w:cs="Arial"/>
          <w:b/>
          <w:sz w:val="24"/>
          <w:szCs w:val="24"/>
        </w:rPr>
      </w:pPr>
      <w:r w:rsidRPr="00355EC8">
        <w:rPr>
          <w:rFonts w:cs="Arial"/>
          <w:b/>
          <w:sz w:val="24"/>
          <w:szCs w:val="24"/>
        </w:rPr>
        <w:t>СПИСАК ИЗВЕДЕНИХ РАДОВА – СТРУЧНЕ РЕФЕРЕНЦЕ</w:t>
      </w:r>
    </w:p>
    <w:p w:rsidR="00D85879" w:rsidRPr="00355EC8" w:rsidRDefault="00D85879" w:rsidP="00D85879">
      <w:pPr>
        <w:pStyle w:val="NoSpacing"/>
        <w:jc w:val="center"/>
        <w:rPr>
          <w:szCs w:val="24"/>
        </w:rPr>
      </w:pPr>
    </w:p>
    <w:p w:rsidR="00D85879" w:rsidRPr="00355EC8" w:rsidRDefault="00D85879" w:rsidP="00D85879">
      <w:pPr>
        <w:spacing w:before="0"/>
        <w:jc w:val="center"/>
        <w:rPr>
          <w:rFonts w:cs="Arial"/>
          <w:b/>
          <w:sz w:val="24"/>
          <w:szCs w:val="24"/>
          <w:lang w:val="sr-Cyrl-CS"/>
        </w:rPr>
      </w:pPr>
    </w:p>
    <w:p w:rsidR="00D85879" w:rsidRPr="00355EC8" w:rsidRDefault="00D85879" w:rsidP="00D85879">
      <w:pPr>
        <w:jc w:val="center"/>
        <w:rPr>
          <w:rFonts w:cs="Arial"/>
          <w:sz w:val="24"/>
          <w:szCs w:val="24"/>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617"/>
        <w:gridCol w:w="1439"/>
        <w:gridCol w:w="1490"/>
        <w:gridCol w:w="1593"/>
        <w:gridCol w:w="1808"/>
        <w:gridCol w:w="1834"/>
      </w:tblGrid>
      <w:tr w:rsidR="00D85879" w:rsidRPr="00355EC8" w:rsidTr="0007338E">
        <w:tc>
          <w:tcPr>
            <w:tcW w:w="204" w:type="pct"/>
            <w:shd w:val="clear" w:color="auto" w:fill="auto"/>
          </w:tcPr>
          <w:p w:rsidR="00D85879" w:rsidRPr="00355EC8" w:rsidRDefault="00D85879" w:rsidP="00A771C9">
            <w:pPr>
              <w:spacing w:before="0"/>
              <w:jc w:val="center"/>
              <w:rPr>
                <w:rFonts w:eastAsia="Calibri" w:cs="Arial"/>
                <w:b/>
                <w:bCs/>
                <w:iCs/>
                <w:sz w:val="24"/>
                <w:szCs w:val="24"/>
              </w:rPr>
            </w:pPr>
          </w:p>
        </w:tc>
        <w:tc>
          <w:tcPr>
            <w:tcW w:w="793" w:type="pct"/>
            <w:shd w:val="clear" w:color="auto" w:fill="auto"/>
          </w:tcPr>
          <w:p w:rsidR="00D85879" w:rsidRPr="00355EC8" w:rsidRDefault="00D85879" w:rsidP="00A771C9">
            <w:pPr>
              <w:spacing w:before="0"/>
              <w:jc w:val="center"/>
              <w:rPr>
                <w:rFonts w:eastAsia="Calibri" w:cs="Arial"/>
                <w:bCs/>
                <w:iCs/>
                <w:sz w:val="24"/>
                <w:szCs w:val="24"/>
              </w:rPr>
            </w:pPr>
          </w:p>
          <w:p w:rsidR="00D85879" w:rsidRPr="00355EC8" w:rsidRDefault="00D85879" w:rsidP="00A771C9">
            <w:pPr>
              <w:spacing w:before="0"/>
              <w:jc w:val="center"/>
              <w:rPr>
                <w:rFonts w:eastAsia="Calibri" w:cs="Arial"/>
                <w:bCs/>
                <w:iCs/>
                <w:sz w:val="24"/>
                <w:szCs w:val="24"/>
              </w:rPr>
            </w:pPr>
            <w:r w:rsidRPr="00355EC8">
              <w:rPr>
                <w:rFonts w:eastAsia="Calibri" w:cs="Arial"/>
                <w:bCs/>
                <w:iCs/>
                <w:sz w:val="24"/>
                <w:szCs w:val="24"/>
              </w:rPr>
              <w:t>Референтни наручилац</w:t>
            </w:r>
          </w:p>
        </w:tc>
        <w:tc>
          <w:tcPr>
            <w:tcW w:w="706" w:type="pct"/>
            <w:shd w:val="clear" w:color="auto" w:fill="auto"/>
          </w:tcPr>
          <w:p w:rsidR="00D85879" w:rsidRPr="00355EC8" w:rsidRDefault="00D85879" w:rsidP="00A771C9">
            <w:pPr>
              <w:spacing w:before="0"/>
              <w:jc w:val="center"/>
              <w:rPr>
                <w:rFonts w:eastAsia="Calibri" w:cs="Arial"/>
                <w:bCs/>
                <w:iCs/>
                <w:sz w:val="24"/>
                <w:szCs w:val="24"/>
              </w:rPr>
            </w:pPr>
          </w:p>
          <w:p w:rsidR="00D85879" w:rsidRPr="00355EC8" w:rsidRDefault="00D85879" w:rsidP="00A771C9">
            <w:pPr>
              <w:spacing w:before="0"/>
              <w:jc w:val="center"/>
              <w:rPr>
                <w:rFonts w:eastAsia="Calibri" w:cs="Arial"/>
                <w:b/>
                <w:bCs/>
                <w:iCs/>
                <w:sz w:val="24"/>
                <w:szCs w:val="24"/>
              </w:rPr>
            </w:pPr>
            <w:r w:rsidRPr="00355EC8">
              <w:rPr>
                <w:rFonts w:eastAsia="Calibri" w:cs="Arial"/>
                <w:bCs/>
                <w:iCs/>
                <w:sz w:val="24"/>
                <w:szCs w:val="24"/>
                <w:lang w:val="ru-RU"/>
              </w:rPr>
              <w:t>Лице за контакт</w:t>
            </w:r>
            <w:r w:rsidRPr="00355EC8">
              <w:rPr>
                <w:rFonts w:eastAsia="Calibri" w:cs="Arial"/>
                <w:bCs/>
                <w:iCs/>
                <w:sz w:val="24"/>
                <w:szCs w:val="24"/>
              </w:rPr>
              <w:t xml:space="preserve"> и број телефона</w:t>
            </w:r>
          </w:p>
        </w:tc>
        <w:tc>
          <w:tcPr>
            <w:tcW w:w="730" w:type="pct"/>
            <w:shd w:val="clear" w:color="auto" w:fill="auto"/>
          </w:tcPr>
          <w:p w:rsidR="00D85879" w:rsidRPr="00355EC8" w:rsidRDefault="00D85879" w:rsidP="00A771C9">
            <w:pPr>
              <w:spacing w:before="0"/>
              <w:jc w:val="center"/>
              <w:rPr>
                <w:rFonts w:eastAsia="Calibri" w:cs="Arial"/>
                <w:bCs/>
                <w:iCs/>
                <w:sz w:val="24"/>
                <w:szCs w:val="24"/>
              </w:rPr>
            </w:pPr>
          </w:p>
          <w:p w:rsidR="00D85879" w:rsidRPr="00355EC8" w:rsidRDefault="00D85879" w:rsidP="00A771C9">
            <w:pPr>
              <w:spacing w:before="0"/>
              <w:jc w:val="center"/>
              <w:rPr>
                <w:rFonts w:eastAsia="Calibri" w:cs="Arial"/>
                <w:b/>
                <w:bCs/>
                <w:iCs/>
                <w:sz w:val="24"/>
                <w:szCs w:val="24"/>
              </w:rPr>
            </w:pPr>
            <w:r w:rsidRPr="00355EC8">
              <w:rPr>
                <w:rFonts w:eastAsia="Calibri" w:cs="Arial"/>
                <w:bCs/>
                <w:iCs/>
                <w:sz w:val="24"/>
                <w:szCs w:val="24"/>
              </w:rPr>
              <w:t>Број и датум закључења уговора</w:t>
            </w:r>
          </w:p>
        </w:tc>
        <w:tc>
          <w:tcPr>
            <w:tcW w:w="781" w:type="pct"/>
            <w:shd w:val="clear" w:color="auto" w:fill="auto"/>
            <w:vAlign w:val="center"/>
          </w:tcPr>
          <w:p w:rsidR="00D85879" w:rsidRPr="00355EC8" w:rsidRDefault="00D85879" w:rsidP="00A771C9">
            <w:pPr>
              <w:spacing w:before="0"/>
              <w:jc w:val="center"/>
              <w:rPr>
                <w:rFonts w:eastAsia="Calibri" w:cs="Arial"/>
                <w:bCs/>
                <w:iCs/>
                <w:sz w:val="24"/>
                <w:szCs w:val="24"/>
                <w:lang w:val="sr-Cyrl-CS"/>
              </w:rPr>
            </w:pPr>
          </w:p>
          <w:p w:rsidR="00D85879" w:rsidRPr="00355EC8" w:rsidRDefault="00D85879" w:rsidP="00A771C9">
            <w:pPr>
              <w:spacing w:before="0"/>
              <w:jc w:val="center"/>
              <w:rPr>
                <w:rFonts w:eastAsia="Calibri" w:cs="Arial"/>
                <w:bCs/>
                <w:iCs/>
                <w:sz w:val="24"/>
                <w:szCs w:val="24"/>
              </w:rPr>
            </w:pPr>
            <w:r w:rsidRPr="00355EC8">
              <w:rPr>
                <w:rFonts w:eastAsia="Calibri" w:cs="Arial"/>
                <w:bCs/>
                <w:iCs/>
                <w:sz w:val="24"/>
                <w:szCs w:val="24"/>
                <w:lang w:val="sr-Cyrl-CS"/>
              </w:rPr>
              <w:t xml:space="preserve">Датум </w:t>
            </w:r>
            <w:r w:rsidRPr="00355EC8">
              <w:rPr>
                <w:rFonts w:eastAsia="Calibri" w:cs="Arial"/>
                <w:bCs/>
                <w:iCs/>
                <w:sz w:val="24"/>
                <w:szCs w:val="24"/>
              </w:rPr>
              <w:t>реализације уговора</w:t>
            </w:r>
          </w:p>
          <w:p w:rsidR="00D85879" w:rsidRPr="00355EC8" w:rsidRDefault="00D85879" w:rsidP="00A771C9">
            <w:pPr>
              <w:spacing w:before="0"/>
              <w:jc w:val="center"/>
              <w:rPr>
                <w:rFonts w:eastAsia="Calibri" w:cs="Arial"/>
                <w:b/>
                <w:bCs/>
                <w:iCs/>
                <w:sz w:val="24"/>
                <w:szCs w:val="24"/>
              </w:rPr>
            </w:pPr>
          </w:p>
        </w:tc>
        <w:tc>
          <w:tcPr>
            <w:tcW w:w="887" w:type="pct"/>
            <w:vAlign w:val="center"/>
          </w:tcPr>
          <w:p w:rsidR="00D85879" w:rsidRPr="00355EC8" w:rsidRDefault="00D85879" w:rsidP="00A771C9">
            <w:pPr>
              <w:jc w:val="center"/>
              <w:rPr>
                <w:rFonts w:eastAsia="Calibri" w:cs="Arial"/>
                <w:sz w:val="24"/>
                <w:szCs w:val="24"/>
              </w:rPr>
            </w:pPr>
            <w:r w:rsidRPr="00355EC8">
              <w:rPr>
                <w:rFonts w:eastAsia="Calibri" w:cs="Arial"/>
                <w:sz w:val="24"/>
                <w:szCs w:val="24"/>
              </w:rPr>
              <w:t>Вредност уговора без ПДВ</w:t>
            </w:r>
          </w:p>
          <w:p w:rsidR="00D85879" w:rsidRPr="00355EC8" w:rsidRDefault="00D85879" w:rsidP="00A771C9">
            <w:pPr>
              <w:spacing w:before="0"/>
              <w:jc w:val="center"/>
              <w:rPr>
                <w:rFonts w:eastAsia="Calibri" w:cs="Arial"/>
                <w:bCs/>
                <w:iCs/>
                <w:sz w:val="24"/>
                <w:szCs w:val="24"/>
              </w:rPr>
            </w:pPr>
            <w:r w:rsidRPr="00355EC8">
              <w:rPr>
                <w:rFonts w:eastAsia="Calibri" w:cs="Arial"/>
                <w:bCs/>
                <w:iCs/>
              </w:rPr>
              <w:t>(Дин)</w:t>
            </w:r>
          </w:p>
        </w:tc>
        <w:tc>
          <w:tcPr>
            <w:tcW w:w="899" w:type="pct"/>
          </w:tcPr>
          <w:p w:rsidR="00D85879" w:rsidRPr="00355EC8" w:rsidRDefault="00D85879" w:rsidP="00A771C9">
            <w:pPr>
              <w:spacing w:before="0"/>
              <w:jc w:val="center"/>
              <w:rPr>
                <w:rFonts w:eastAsia="Calibri" w:cs="Arial"/>
                <w:bCs/>
                <w:iCs/>
                <w:sz w:val="24"/>
                <w:szCs w:val="24"/>
              </w:rPr>
            </w:pPr>
          </w:p>
          <w:p w:rsidR="00D85879" w:rsidRPr="00355EC8" w:rsidRDefault="00D85879" w:rsidP="00A771C9">
            <w:pPr>
              <w:spacing w:before="0"/>
              <w:jc w:val="center"/>
              <w:rPr>
                <w:rFonts w:eastAsia="Calibri" w:cs="Arial"/>
                <w:bCs/>
                <w:iCs/>
                <w:sz w:val="24"/>
                <w:szCs w:val="24"/>
              </w:rPr>
            </w:pPr>
            <w:r w:rsidRPr="00355EC8">
              <w:rPr>
                <w:rFonts w:eastAsia="Calibri" w:cs="Arial"/>
                <w:bCs/>
                <w:iCs/>
                <w:sz w:val="24"/>
                <w:szCs w:val="24"/>
              </w:rPr>
              <w:t>Вредност изведених радова без ПДВ</w:t>
            </w:r>
          </w:p>
          <w:p w:rsidR="00D85879" w:rsidRPr="00355EC8" w:rsidRDefault="00D85879" w:rsidP="00A771C9">
            <w:pPr>
              <w:spacing w:before="0"/>
              <w:jc w:val="center"/>
              <w:rPr>
                <w:rFonts w:eastAsia="Calibri" w:cs="Arial"/>
                <w:bCs/>
                <w:iCs/>
              </w:rPr>
            </w:pPr>
            <w:r w:rsidRPr="00355EC8">
              <w:rPr>
                <w:rFonts w:eastAsia="Calibri" w:cs="Arial"/>
                <w:bCs/>
                <w:iCs/>
              </w:rPr>
              <w:t>(Дин)</w:t>
            </w:r>
          </w:p>
        </w:tc>
      </w:tr>
      <w:tr w:rsidR="00D85879" w:rsidRPr="00355EC8" w:rsidTr="0007338E">
        <w:tc>
          <w:tcPr>
            <w:tcW w:w="204" w:type="pct"/>
            <w:shd w:val="clear" w:color="auto" w:fill="auto"/>
          </w:tcPr>
          <w:p w:rsidR="00D85879" w:rsidRPr="00355EC8" w:rsidRDefault="00D85879" w:rsidP="00A771C9">
            <w:pPr>
              <w:spacing w:before="0"/>
              <w:jc w:val="center"/>
              <w:rPr>
                <w:rFonts w:eastAsia="Calibri" w:cs="Arial"/>
                <w:bCs/>
                <w:iCs/>
                <w:sz w:val="24"/>
                <w:szCs w:val="24"/>
              </w:rPr>
            </w:pPr>
          </w:p>
          <w:p w:rsidR="00D85879" w:rsidRPr="00355EC8" w:rsidRDefault="00D85879" w:rsidP="00A771C9">
            <w:pPr>
              <w:spacing w:before="0"/>
              <w:jc w:val="center"/>
              <w:rPr>
                <w:rFonts w:eastAsia="Calibri" w:cs="Arial"/>
                <w:bCs/>
                <w:iCs/>
                <w:sz w:val="24"/>
                <w:szCs w:val="24"/>
              </w:rPr>
            </w:pPr>
            <w:r w:rsidRPr="00355EC8">
              <w:rPr>
                <w:rFonts w:eastAsia="Calibri" w:cs="Arial"/>
                <w:bCs/>
                <w:iCs/>
                <w:sz w:val="24"/>
                <w:szCs w:val="24"/>
              </w:rPr>
              <w:t>1.</w:t>
            </w:r>
          </w:p>
        </w:tc>
        <w:tc>
          <w:tcPr>
            <w:tcW w:w="793" w:type="pct"/>
            <w:shd w:val="clear" w:color="auto" w:fill="auto"/>
          </w:tcPr>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tc>
        <w:tc>
          <w:tcPr>
            <w:tcW w:w="706" w:type="pct"/>
            <w:shd w:val="clear" w:color="auto" w:fill="auto"/>
          </w:tcPr>
          <w:p w:rsidR="00D85879" w:rsidRPr="00355EC8" w:rsidRDefault="00D85879" w:rsidP="00A771C9">
            <w:pPr>
              <w:spacing w:before="0"/>
              <w:jc w:val="center"/>
              <w:rPr>
                <w:rFonts w:eastAsia="Calibri" w:cs="Arial"/>
                <w:b/>
                <w:bCs/>
                <w:iCs/>
                <w:sz w:val="24"/>
                <w:szCs w:val="24"/>
              </w:rPr>
            </w:pPr>
          </w:p>
        </w:tc>
        <w:tc>
          <w:tcPr>
            <w:tcW w:w="730" w:type="pct"/>
            <w:shd w:val="clear" w:color="auto" w:fill="auto"/>
          </w:tcPr>
          <w:p w:rsidR="00D85879" w:rsidRPr="00355EC8" w:rsidRDefault="00D85879" w:rsidP="00A771C9">
            <w:pPr>
              <w:spacing w:before="0"/>
              <w:jc w:val="center"/>
              <w:rPr>
                <w:rFonts w:eastAsia="Calibri" w:cs="Arial"/>
                <w:b/>
                <w:bCs/>
                <w:iCs/>
                <w:sz w:val="24"/>
                <w:szCs w:val="24"/>
              </w:rPr>
            </w:pPr>
          </w:p>
        </w:tc>
        <w:tc>
          <w:tcPr>
            <w:tcW w:w="781" w:type="pct"/>
            <w:shd w:val="clear" w:color="auto" w:fill="auto"/>
          </w:tcPr>
          <w:p w:rsidR="00D85879" w:rsidRPr="00355EC8" w:rsidRDefault="00D85879" w:rsidP="00A771C9">
            <w:pPr>
              <w:spacing w:before="0"/>
              <w:jc w:val="center"/>
              <w:rPr>
                <w:rFonts w:eastAsia="Calibri" w:cs="Arial"/>
                <w:b/>
                <w:bCs/>
                <w:iCs/>
                <w:sz w:val="24"/>
                <w:szCs w:val="24"/>
              </w:rPr>
            </w:pPr>
          </w:p>
        </w:tc>
        <w:tc>
          <w:tcPr>
            <w:tcW w:w="887" w:type="pct"/>
          </w:tcPr>
          <w:p w:rsidR="00D85879" w:rsidRPr="00355EC8" w:rsidRDefault="00D85879" w:rsidP="00A771C9">
            <w:pPr>
              <w:spacing w:before="0"/>
              <w:jc w:val="center"/>
              <w:rPr>
                <w:rFonts w:eastAsia="Calibri" w:cs="Arial"/>
                <w:b/>
                <w:bCs/>
                <w:iCs/>
                <w:sz w:val="24"/>
                <w:szCs w:val="24"/>
              </w:rPr>
            </w:pPr>
          </w:p>
        </w:tc>
        <w:tc>
          <w:tcPr>
            <w:tcW w:w="899" w:type="pct"/>
          </w:tcPr>
          <w:p w:rsidR="00D85879" w:rsidRPr="00355EC8" w:rsidRDefault="00D85879" w:rsidP="00A771C9">
            <w:pPr>
              <w:spacing w:before="0"/>
              <w:jc w:val="center"/>
              <w:rPr>
                <w:rFonts w:eastAsia="Calibri" w:cs="Arial"/>
                <w:b/>
                <w:bCs/>
                <w:iCs/>
                <w:sz w:val="24"/>
                <w:szCs w:val="24"/>
              </w:rPr>
            </w:pPr>
          </w:p>
        </w:tc>
      </w:tr>
      <w:tr w:rsidR="00D85879" w:rsidRPr="00355EC8" w:rsidTr="0007338E">
        <w:tc>
          <w:tcPr>
            <w:tcW w:w="204" w:type="pct"/>
            <w:shd w:val="clear" w:color="auto" w:fill="auto"/>
          </w:tcPr>
          <w:p w:rsidR="00D85879" w:rsidRPr="00355EC8" w:rsidRDefault="00D85879" w:rsidP="00A771C9">
            <w:pPr>
              <w:spacing w:before="0"/>
              <w:jc w:val="center"/>
              <w:rPr>
                <w:rFonts w:eastAsia="Calibri" w:cs="Arial"/>
                <w:bCs/>
                <w:iCs/>
                <w:sz w:val="24"/>
                <w:szCs w:val="24"/>
              </w:rPr>
            </w:pPr>
          </w:p>
          <w:p w:rsidR="00D85879" w:rsidRPr="00355EC8" w:rsidRDefault="00D85879" w:rsidP="00A771C9">
            <w:pPr>
              <w:spacing w:before="0"/>
              <w:jc w:val="center"/>
              <w:rPr>
                <w:rFonts w:eastAsia="Calibri" w:cs="Arial"/>
                <w:bCs/>
                <w:iCs/>
                <w:sz w:val="24"/>
                <w:szCs w:val="24"/>
              </w:rPr>
            </w:pPr>
            <w:r w:rsidRPr="00355EC8">
              <w:rPr>
                <w:rFonts w:eastAsia="Calibri" w:cs="Arial"/>
                <w:bCs/>
                <w:iCs/>
                <w:sz w:val="24"/>
                <w:szCs w:val="24"/>
              </w:rPr>
              <w:t>2.</w:t>
            </w:r>
          </w:p>
        </w:tc>
        <w:tc>
          <w:tcPr>
            <w:tcW w:w="793" w:type="pct"/>
            <w:shd w:val="clear" w:color="auto" w:fill="auto"/>
          </w:tcPr>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tc>
        <w:tc>
          <w:tcPr>
            <w:tcW w:w="706" w:type="pct"/>
            <w:shd w:val="clear" w:color="auto" w:fill="auto"/>
          </w:tcPr>
          <w:p w:rsidR="00D85879" w:rsidRPr="00355EC8" w:rsidRDefault="00D85879" w:rsidP="00A771C9">
            <w:pPr>
              <w:spacing w:before="0"/>
              <w:jc w:val="center"/>
              <w:rPr>
                <w:rFonts w:eastAsia="Calibri" w:cs="Arial"/>
                <w:b/>
                <w:bCs/>
                <w:iCs/>
                <w:sz w:val="24"/>
                <w:szCs w:val="24"/>
              </w:rPr>
            </w:pPr>
          </w:p>
        </w:tc>
        <w:tc>
          <w:tcPr>
            <w:tcW w:w="730" w:type="pct"/>
            <w:shd w:val="clear" w:color="auto" w:fill="auto"/>
          </w:tcPr>
          <w:p w:rsidR="00D85879" w:rsidRPr="00355EC8" w:rsidRDefault="00D85879" w:rsidP="00A771C9">
            <w:pPr>
              <w:spacing w:before="0"/>
              <w:jc w:val="center"/>
              <w:rPr>
                <w:rFonts w:eastAsia="Calibri" w:cs="Arial"/>
                <w:b/>
                <w:bCs/>
                <w:iCs/>
                <w:sz w:val="24"/>
                <w:szCs w:val="24"/>
              </w:rPr>
            </w:pPr>
          </w:p>
        </w:tc>
        <w:tc>
          <w:tcPr>
            <w:tcW w:w="781" w:type="pct"/>
            <w:shd w:val="clear" w:color="auto" w:fill="auto"/>
          </w:tcPr>
          <w:p w:rsidR="00D85879" w:rsidRPr="00355EC8" w:rsidRDefault="00D85879" w:rsidP="00A771C9">
            <w:pPr>
              <w:spacing w:before="0"/>
              <w:jc w:val="center"/>
              <w:rPr>
                <w:rFonts w:eastAsia="Calibri" w:cs="Arial"/>
                <w:b/>
                <w:bCs/>
                <w:iCs/>
                <w:sz w:val="24"/>
                <w:szCs w:val="24"/>
              </w:rPr>
            </w:pPr>
          </w:p>
        </w:tc>
        <w:tc>
          <w:tcPr>
            <w:tcW w:w="887" w:type="pct"/>
          </w:tcPr>
          <w:p w:rsidR="00D85879" w:rsidRPr="00355EC8" w:rsidRDefault="00D85879" w:rsidP="00A771C9">
            <w:pPr>
              <w:spacing w:before="0"/>
              <w:jc w:val="center"/>
              <w:rPr>
                <w:rFonts w:eastAsia="Calibri" w:cs="Arial"/>
                <w:b/>
                <w:bCs/>
                <w:iCs/>
                <w:sz w:val="24"/>
                <w:szCs w:val="24"/>
              </w:rPr>
            </w:pPr>
          </w:p>
        </w:tc>
        <w:tc>
          <w:tcPr>
            <w:tcW w:w="899" w:type="pct"/>
          </w:tcPr>
          <w:p w:rsidR="00D85879" w:rsidRPr="00355EC8" w:rsidRDefault="00D85879" w:rsidP="00A771C9">
            <w:pPr>
              <w:spacing w:before="0"/>
              <w:jc w:val="center"/>
              <w:rPr>
                <w:rFonts w:eastAsia="Calibri" w:cs="Arial"/>
                <w:b/>
                <w:bCs/>
                <w:iCs/>
                <w:sz w:val="24"/>
                <w:szCs w:val="24"/>
              </w:rPr>
            </w:pPr>
          </w:p>
        </w:tc>
      </w:tr>
      <w:tr w:rsidR="00D85879" w:rsidRPr="00355EC8" w:rsidTr="0007338E">
        <w:tc>
          <w:tcPr>
            <w:tcW w:w="204" w:type="pct"/>
            <w:shd w:val="clear" w:color="auto" w:fill="auto"/>
          </w:tcPr>
          <w:p w:rsidR="00D85879" w:rsidRPr="00355EC8" w:rsidRDefault="00D85879" w:rsidP="00A771C9">
            <w:pPr>
              <w:spacing w:before="0"/>
              <w:jc w:val="center"/>
              <w:rPr>
                <w:rFonts w:eastAsia="Calibri" w:cs="Arial"/>
                <w:bCs/>
                <w:iCs/>
                <w:sz w:val="24"/>
                <w:szCs w:val="24"/>
              </w:rPr>
            </w:pPr>
          </w:p>
          <w:p w:rsidR="00D85879" w:rsidRPr="00355EC8" w:rsidRDefault="00D85879" w:rsidP="00A771C9">
            <w:pPr>
              <w:spacing w:before="0"/>
              <w:jc w:val="center"/>
              <w:rPr>
                <w:rFonts w:eastAsia="Calibri" w:cs="Arial"/>
                <w:bCs/>
                <w:iCs/>
                <w:sz w:val="24"/>
                <w:szCs w:val="24"/>
              </w:rPr>
            </w:pPr>
            <w:r w:rsidRPr="00355EC8">
              <w:rPr>
                <w:rFonts w:eastAsia="Calibri" w:cs="Arial"/>
                <w:bCs/>
                <w:iCs/>
                <w:sz w:val="24"/>
                <w:szCs w:val="24"/>
              </w:rPr>
              <w:t>3.</w:t>
            </w:r>
          </w:p>
        </w:tc>
        <w:tc>
          <w:tcPr>
            <w:tcW w:w="793" w:type="pct"/>
            <w:shd w:val="clear" w:color="auto" w:fill="auto"/>
          </w:tcPr>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tc>
        <w:tc>
          <w:tcPr>
            <w:tcW w:w="706" w:type="pct"/>
            <w:shd w:val="clear" w:color="auto" w:fill="auto"/>
          </w:tcPr>
          <w:p w:rsidR="00D85879" w:rsidRPr="00355EC8" w:rsidRDefault="00D85879" w:rsidP="00A771C9">
            <w:pPr>
              <w:spacing w:before="0"/>
              <w:jc w:val="center"/>
              <w:rPr>
                <w:rFonts w:eastAsia="Calibri" w:cs="Arial"/>
                <w:b/>
                <w:bCs/>
                <w:iCs/>
                <w:sz w:val="24"/>
                <w:szCs w:val="24"/>
              </w:rPr>
            </w:pPr>
          </w:p>
        </w:tc>
        <w:tc>
          <w:tcPr>
            <w:tcW w:w="730" w:type="pct"/>
            <w:shd w:val="clear" w:color="auto" w:fill="auto"/>
          </w:tcPr>
          <w:p w:rsidR="00D85879" w:rsidRPr="00355EC8" w:rsidRDefault="00D85879" w:rsidP="00A771C9">
            <w:pPr>
              <w:spacing w:before="0"/>
              <w:jc w:val="center"/>
              <w:rPr>
                <w:rFonts w:eastAsia="Calibri" w:cs="Arial"/>
                <w:b/>
                <w:bCs/>
                <w:iCs/>
                <w:sz w:val="24"/>
                <w:szCs w:val="24"/>
              </w:rPr>
            </w:pPr>
          </w:p>
        </w:tc>
        <w:tc>
          <w:tcPr>
            <w:tcW w:w="781" w:type="pct"/>
            <w:shd w:val="clear" w:color="auto" w:fill="auto"/>
          </w:tcPr>
          <w:p w:rsidR="00D85879" w:rsidRPr="00355EC8" w:rsidRDefault="00D85879" w:rsidP="00A771C9">
            <w:pPr>
              <w:spacing w:before="0"/>
              <w:jc w:val="center"/>
              <w:rPr>
                <w:rFonts w:eastAsia="Calibri" w:cs="Arial"/>
                <w:b/>
                <w:bCs/>
                <w:iCs/>
                <w:sz w:val="24"/>
                <w:szCs w:val="24"/>
              </w:rPr>
            </w:pPr>
          </w:p>
        </w:tc>
        <w:tc>
          <w:tcPr>
            <w:tcW w:w="887" w:type="pct"/>
          </w:tcPr>
          <w:p w:rsidR="00D85879" w:rsidRPr="00355EC8" w:rsidRDefault="00D85879" w:rsidP="00A771C9">
            <w:pPr>
              <w:spacing w:before="0"/>
              <w:jc w:val="center"/>
              <w:rPr>
                <w:rFonts w:eastAsia="Calibri" w:cs="Arial"/>
                <w:b/>
                <w:bCs/>
                <w:iCs/>
                <w:sz w:val="24"/>
                <w:szCs w:val="24"/>
              </w:rPr>
            </w:pPr>
          </w:p>
        </w:tc>
        <w:tc>
          <w:tcPr>
            <w:tcW w:w="899" w:type="pct"/>
          </w:tcPr>
          <w:p w:rsidR="00D85879" w:rsidRPr="00355EC8" w:rsidRDefault="00D85879" w:rsidP="00A771C9">
            <w:pPr>
              <w:spacing w:before="0"/>
              <w:jc w:val="center"/>
              <w:rPr>
                <w:rFonts w:eastAsia="Calibri" w:cs="Arial"/>
                <w:b/>
                <w:bCs/>
                <w:iCs/>
                <w:sz w:val="24"/>
                <w:szCs w:val="24"/>
              </w:rPr>
            </w:pPr>
          </w:p>
        </w:tc>
      </w:tr>
      <w:tr w:rsidR="00D85879" w:rsidRPr="00355EC8" w:rsidTr="0007338E">
        <w:tc>
          <w:tcPr>
            <w:tcW w:w="204" w:type="pct"/>
            <w:shd w:val="clear" w:color="auto" w:fill="auto"/>
          </w:tcPr>
          <w:p w:rsidR="00D85879" w:rsidRPr="00355EC8" w:rsidRDefault="00D85879" w:rsidP="00A771C9">
            <w:pPr>
              <w:spacing w:before="0"/>
              <w:jc w:val="center"/>
              <w:rPr>
                <w:rFonts w:eastAsia="Calibri" w:cs="Arial"/>
                <w:bCs/>
                <w:iCs/>
                <w:sz w:val="24"/>
                <w:szCs w:val="24"/>
              </w:rPr>
            </w:pPr>
          </w:p>
          <w:p w:rsidR="00D85879" w:rsidRPr="00355EC8" w:rsidRDefault="00D85879" w:rsidP="00A771C9">
            <w:pPr>
              <w:spacing w:before="0"/>
              <w:jc w:val="center"/>
              <w:rPr>
                <w:rFonts w:eastAsia="Calibri" w:cs="Arial"/>
                <w:bCs/>
                <w:iCs/>
                <w:sz w:val="24"/>
                <w:szCs w:val="24"/>
              </w:rPr>
            </w:pPr>
            <w:r w:rsidRPr="00355EC8">
              <w:rPr>
                <w:rFonts w:eastAsia="Calibri" w:cs="Arial"/>
                <w:bCs/>
                <w:iCs/>
                <w:sz w:val="24"/>
                <w:szCs w:val="24"/>
              </w:rPr>
              <w:t>4.</w:t>
            </w:r>
          </w:p>
        </w:tc>
        <w:tc>
          <w:tcPr>
            <w:tcW w:w="793" w:type="pct"/>
            <w:shd w:val="clear" w:color="auto" w:fill="auto"/>
          </w:tcPr>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tc>
        <w:tc>
          <w:tcPr>
            <w:tcW w:w="706" w:type="pct"/>
            <w:shd w:val="clear" w:color="auto" w:fill="auto"/>
          </w:tcPr>
          <w:p w:rsidR="00D85879" w:rsidRPr="00355EC8" w:rsidRDefault="00D85879" w:rsidP="00A771C9">
            <w:pPr>
              <w:spacing w:before="0"/>
              <w:jc w:val="center"/>
              <w:rPr>
                <w:rFonts w:eastAsia="Calibri" w:cs="Arial"/>
                <w:b/>
                <w:bCs/>
                <w:iCs/>
                <w:sz w:val="24"/>
                <w:szCs w:val="24"/>
              </w:rPr>
            </w:pPr>
          </w:p>
        </w:tc>
        <w:tc>
          <w:tcPr>
            <w:tcW w:w="730" w:type="pct"/>
            <w:shd w:val="clear" w:color="auto" w:fill="auto"/>
          </w:tcPr>
          <w:p w:rsidR="00D85879" w:rsidRPr="00355EC8" w:rsidRDefault="00D85879" w:rsidP="00A771C9">
            <w:pPr>
              <w:spacing w:before="0"/>
              <w:jc w:val="center"/>
              <w:rPr>
                <w:rFonts w:eastAsia="Calibri" w:cs="Arial"/>
                <w:b/>
                <w:bCs/>
                <w:iCs/>
                <w:sz w:val="24"/>
                <w:szCs w:val="24"/>
              </w:rPr>
            </w:pPr>
          </w:p>
        </w:tc>
        <w:tc>
          <w:tcPr>
            <w:tcW w:w="781" w:type="pct"/>
            <w:shd w:val="clear" w:color="auto" w:fill="auto"/>
          </w:tcPr>
          <w:p w:rsidR="00D85879" w:rsidRPr="00355EC8" w:rsidRDefault="00D85879" w:rsidP="00A771C9">
            <w:pPr>
              <w:spacing w:before="0"/>
              <w:jc w:val="center"/>
              <w:rPr>
                <w:rFonts w:eastAsia="Calibri" w:cs="Arial"/>
                <w:b/>
                <w:bCs/>
                <w:iCs/>
                <w:sz w:val="24"/>
                <w:szCs w:val="24"/>
              </w:rPr>
            </w:pPr>
          </w:p>
        </w:tc>
        <w:tc>
          <w:tcPr>
            <w:tcW w:w="887" w:type="pct"/>
          </w:tcPr>
          <w:p w:rsidR="00D85879" w:rsidRPr="00355EC8" w:rsidRDefault="00D85879" w:rsidP="00A771C9">
            <w:pPr>
              <w:spacing w:before="0"/>
              <w:jc w:val="center"/>
              <w:rPr>
                <w:rFonts w:eastAsia="Calibri" w:cs="Arial"/>
                <w:b/>
                <w:bCs/>
                <w:iCs/>
                <w:sz w:val="24"/>
                <w:szCs w:val="24"/>
              </w:rPr>
            </w:pPr>
          </w:p>
        </w:tc>
        <w:tc>
          <w:tcPr>
            <w:tcW w:w="899" w:type="pct"/>
          </w:tcPr>
          <w:p w:rsidR="00D85879" w:rsidRPr="00355EC8" w:rsidRDefault="00D85879" w:rsidP="00A771C9">
            <w:pPr>
              <w:spacing w:before="0"/>
              <w:jc w:val="center"/>
              <w:rPr>
                <w:rFonts w:eastAsia="Calibri" w:cs="Arial"/>
                <w:b/>
                <w:bCs/>
                <w:iCs/>
                <w:sz w:val="24"/>
                <w:szCs w:val="24"/>
              </w:rPr>
            </w:pPr>
          </w:p>
        </w:tc>
      </w:tr>
      <w:tr w:rsidR="00D85879" w:rsidRPr="00355EC8" w:rsidTr="0007338E">
        <w:tc>
          <w:tcPr>
            <w:tcW w:w="204" w:type="pct"/>
            <w:shd w:val="clear" w:color="auto" w:fill="auto"/>
          </w:tcPr>
          <w:p w:rsidR="00D85879" w:rsidRPr="00355EC8" w:rsidRDefault="00D85879" w:rsidP="00A771C9">
            <w:pPr>
              <w:spacing w:before="0"/>
              <w:jc w:val="center"/>
              <w:rPr>
                <w:rFonts w:eastAsia="Calibri" w:cs="Arial"/>
                <w:bCs/>
                <w:iCs/>
                <w:sz w:val="24"/>
                <w:szCs w:val="24"/>
              </w:rPr>
            </w:pPr>
          </w:p>
          <w:p w:rsidR="00D85879" w:rsidRPr="00355EC8" w:rsidRDefault="00D85879" w:rsidP="00A771C9">
            <w:pPr>
              <w:spacing w:before="0"/>
              <w:jc w:val="center"/>
              <w:rPr>
                <w:rFonts w:eastAsia="Calibri" w:cs="Arial"/>
                <w:bCs/>
                <w:iCs/>
                <w:sz w:val="24"/>
                <w:szCs w:val="24"/>
              </w:rPr>
            </w:pPr>
            <w:r w:rsidRPr="00355EC8">
              <w:rPr>
                <w:rFonts w:eastAsia="Calibri" w:cs="Arial"/>
                <w:bCs/>
                <w:iCs/>
                <w:sz w:val="24"/>
                <w:szCs w:val="24"/>
              </w:rPr>
              <w:t>5.</w:t>
            </w:r>
          </w:p>
        </w:tc>
        <w:tc>
          <w:tcPr>
            <w:tcW w:w="793" w:type="pct"/>
            <w:shd w:val="clear" w:color="auto" w:fill="auto"/>
          </w:tcPr>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p w:rsidR="00D85879" w:rsidRPr="00355EC8" w:rsidRDefault="00D85879" w:rsidP="00A771C9">
            <w:pPr>
              <w:spacing w:before="0"/>
              <w:jc w:val="center"/>
              <w:rPr>
                <w:rFonts w:eastAsia="Calibri" w:cs="Arial"/>
                <w:b/>
                <w:bCs/>
                <w:iCs/>
                <w:sz w:val="24"/>
                <w:szCs w:val="24"/>
              </w:rPr>
            </w:pPr>
          </w:p>
        </w:tc>
        <w:tc>
          <w:tcPr>
            <w:tcW w:w="706" w:type="pct"/>
            <w:shd w:val="clear" w:color="auto" w:fill="auto"/>
          </w:tcPr>
          <w:p w:rsidR="00D85879" w:rsidRPr="00355EC8" w:rsidRDefault="00D85879" w:rsidP="00A771C9">
            <w:pPr>
              <w:spacing w:before="0"/>
              <w:jc w:val="center"/>
              <w:rPr>
                <w:rFonts w:eastAsia="Calibri" w:cs="Arial"/>
                <w:b/>
                <w:bCs/>
                <w:iCs/>
                <w:sz w:val="24"/>
                <w:szCs w:val="24"/>
              </w:rPr>
            </w:pPr>
          </w:p>
        </w:tc>
        <w:tc>
          <w:tcPr>
            <w:tcW w:w="730" w:type="pct"/>
            <w:shd w:val="clear" w:color="auto" w:fill="auto"/>
          </w:tcPr>
          <w:p w:rsidR="00D85879" w:rsidRPr="00355EC8" w:rsidRDefault="00D85879" w:rsidP="00A771C9">
            <w:pPr>
              <w:spacing w:before="0"/>
              <w:jc w:val="center"/>
              <w:rPr>
                <w:rFonts w:eastAsia="Calibri" w:cs="Arial"/>
                <w:b/>
                <w:bCs/>
                <w:iCs/>
                <w:sz w:val="24"/>
                <w:szCs w:val="24"/>
              </w:rPr>
            </w:pPr>
          </w:p>
        </w:tc>
        <w:tc>
          <w:tcPr>
            <w:tcW w:w="781" w:type="pct"/>
            <w:shd w:val="clear" w:color="auto" w:fill="auto"/>
          </w:tcPr>
          <w:p w:rsidR="00D85879" w:rsidRPr="00355EC8" w:rsidRDefault="00D85879" w:rsidP="00A771C9">
            <w:pPr>
              <w:spacing w:before="0"/>
              <w:jc w:val="center"/>
              <w:rPr>
                <w:rFonts w:eastAsia="Calibri" w:cs="Arial"/>
                <w:b/>
                <w:bCs/>
                <w:iCs/>
                <w:sz w:val="24"/>
                <w:szCs w:val="24"/>
              </w:rPr>
            </w:pPr>
          </w:p>
        </w:tc>
        <w:tc>
          <w:tcPr>
            <w:tcW w:w="887" w:type="pct"/>
          </w:tcPr>
          <w:p w:rsidR="00D85879" w:rsidRPr="00355EC8" w:rsidRDefault="00D85879" w:rsidP="00A771C9">
            <w:pPr>
              <w:spacing w:before="0"/>
              <w:jc w:val="center"/>
              <w:rPr>
                <w:rFonts w:eastAsia="Calibri" w:cs="Arial"/>
                <w:b/>
                <w:bCs/>
                <w:iCs/>
                <w:sz w:val="24"/>
                <w:szCs w:val="24"/>
              </w:rPr>
            </w:pPr>
          </w:p>
        </w:tc>
        <w:tc>
          <w:tcPr>
            <w:tcW w:w="899" w:type="pct"/>
          </w:tcPr>
          <w:p w:rsidR="00D85879" w:rsidRPr="00355EC8" w:rsidRDefault="00D85879" w:rsidP="00A771C9">
            <w:pPr>
              <w:spacing w:before="0"/>
              <w:jc w:val="center"/>
              <w:rPr>
                <w:rFonts w:eastAsia="Calibri" w:cs="Arial"/>
                <w:b/>
                <w:bCs/>
                <w:iCs/>
                <w:sz w:val="24"/>
                <w:szCs w:val="24"/>
              </w:rPr>
            </w:pPr>
          </w:p>
        </w:tc>
      </w:tr>
      <w:tr w:rsidR="0007338E" w:rsidRPr="00355EC8" w:rsidTr="0007338E">
        <w:tblPrEx>
          <w:tblLook w:val="0000" w:firstRow="0" w:lastRow="0" w:firstColumn="0" w:lastColumn="0" w:noHBand="0" w:noVBand="0"/>
        </w:tblPrEx>
        <w:trPr>
          <w:gridBefore w:val="3"/>
          <w:wBefore w:w="1703" w:type="pct"/>
          <w:trHeight w:val="812"/>
        </w:trPr>
        <w:tc>
          <w:tcPr>
            <w:tcW w:w="730" w:type="pct"/>
            <w:tcBorders>
              <w:left w:val="nil"/>
              <w:bottom w:val="nil"/>
            </w:tcBorders>
            <w:shd w:val="clear" w:color="auto" w:fill="auto"/>
          </w:tcPr>
          <w:p w:rsidR="0007338E" w:rsidRPr="00355EC8" w:rsidRDefault="0007338E" w:rsidP="00A771C9">
            <w:pPr>
              <w:spacing w:before="0"/>
              <w:jc w:val="center"/>
              <w:rPr>
                <w:rFonts w:eastAsia="Calibri" w:cs="Arial"/>
                <w:b/>
                <w:bCs/>
                <w:iCs/>
                <w:sz w:val="24"/>
                <w:szCs w:val="24"/>
              </w:rPr>
            </w:pPr>
          </w:p>
        </w:tc>
        <w:tc>
          <w:tcPr>
            <w:tcW w:w="1668" w:type="pct"/>
            <w:gridSpan w:val="2"/>
            <w:shd w:val="clear" w:color="auto" w:fill="auto"/>
          </w:tcPr>
          <w:p w:rsidR="0007338E" w:rsidRPr="00355EC8" w:rsidRDefault="0007338E" w:rsidP="0007338E">
            <w:pPr>
              <w:spacing w:before="0"/>
              <w:jc w:val="center"/>
              <w:rPr>
                <w:rFonts w:eastAsia="Calibri" w:cs="Arial"/>
                <w:b/>
                <w:bCs/>
                <w:iCs/>
              </w:rPr>
            </w:pPr>
            <w:r w:rsidRPr="00355EC8">
              <w:rPr>
                <w:rFonts w:eastAsia="Calibri" w:cs="Arial"/>
                <w:b/>
                <w:bCs/>
                <w:iCs/>
              </w:rPr>
              <w:t>Укупна вредност</w:t>
            </w:r>
          </w:p>
          <w:p w:rsidR="0007338E" w:rsidRPr="00355EC8" w:rsidRDefault="0007338E" w:rsidP="0007338E">
            <w:pPr>
              <w:spacing w:before="0"/>
              <w:jc w:val="center"/>
              <w:rPr>
                <w:rFonts w:eastAsia="Calibri" w:cs="Arial"/>
                <w:b/>
                <w:bCs/>
                <w:iCs/>
              </w:rPr>
            </w:pPr>
            <w:r w:rsidRPr="00355EC8">
              <w:rPr>
                <w:rFonts w:eastAsia="Calibri" w:cs="Arial"/>
                <w:b/>
                <w:bCs/>
                <w:iCs/>
              </w:rPr>
              <w:t>изведених радова без</w:t>
            </w:r>
          </w:p>
          <w:p w:rsidR="0007338E" w:rsidRPr="0007338E" w:rsidRDefault="0007338E" w:rsidP="0007338E">
            <w:pPr>
              <w:spacing w:before="0"/>
              <w:jc w:val="center"/>
              <w:rPr>
                <w:rFonts w:eastAsia="Calibri" w:cs="Arial"/>
                <w:b/>
                <w:bCs/>
                <w:iCs/>
              </w:rPr>
            </w:pPr>
            <w:r w:rsidRPr="00355EC8">
              <w:rPr>
                <w:rFonts w:eastAsia="Calibri" w:cs="Arial"/>
                <w:b/>
                <w:bCs/>
                <w:iCs/>
              </w:rPr>
              <w:t>ПДВ-а</w:t>
            </w:r>
            <w:r>
              <w:rPr>
                <w:rFonts w:eastAsia="Calibri" w:cs="Arial"/>
                <w:b/>
                <w:bCs/>
                <w:iCs/>
                <w:lang w:val="sr-Cyrl-RS"/>
              </w:rPr>
              <w:t xml:space="preserve"> </w:t>
            </w:r>
            <w:r w:rsidRPr="00355EC8">
              <w:rPr>
                <w:rFonts w:eastAsia="Calibri" w:cs="Arial"/>
                <w:b/>
                <w:bCs/>
                <w:iCs/>
              </w:rPr>
              <w:t>(Дин)</w:t>
            </w:r>
          </w:p>
        </w:tc>
        <w:tc>
          <w:tcPr>
            <w:tcW w:w="899" w:type="pct"/>
          </w:tcPr>
          <w:p w:rsidR="0007338E" w:rsidRPr="00355EC8" w:rsidRDefault="0007338E" w:rsidP="00A771C9">
            <w:pPr>
              <w:spacing w:before="0"/>
              <w:ind w:left="720"/>
              <w:jc w:val="center"/>
              <w:rPr>
                <w:rFonts w:eastAsia="Calibri" w:cs="Arial"/>
                <w:b/>
                <w:bCs/>
                <w:iCs/>
                <w:sz w:val="24"/>
                <w:szCs w:val="24"/>
              </w:rPr>
            </w:pPr>
          </w:p>
        </w:tc>
      </w:tr>
    </w:tbl>
    <w:p w:rsidR="00D85879" w:rsidRPr="00355EC8" w:rsidRDefault="00D85879" w:rsidP="00D85879">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D85879" w:rsidRPr="00355EC8" w:rsidTr="00A771C9">
        <w:trPr>
          <w:jc w:val="center"/>
        </w:trPr>
        <w:tc>
          <w:tcPr>
            <w:tcW w:w="3882" w:type="dxa"/>
          </w:tcPr>
          <w:p w:rsidR="00D85879" w:rsidRPr="00355EC8" w:rsidRDefault="00D85879" w:rsidP="00A771C9">
            <w:pPr>
              <w:spacing w:before="0"/>
              <w:jc w:val="center"/>
              <w:rPr>
                <w:rFonts w:cs="Arial"/>
                <w:sz w:val="24"/>
                <w:szCs w:val="24"/>
              </w:rPr>
            </w:pPr>
            <w:r w:rsidRPr="00355EC8">
              <w:rPr>
                <w:rFonts w:cs="Arial"/>
                <w:sz w:val="24"/>
                <w:szCs w:val="24"/>
              </w:rPr>
              <w:t>Датум:</w:t>
            </w:r>
          </w:p>
        </w:tc>
        <w:tc>
          <w:tcPr>
            <w:tcW w:w="2127" w:type="dxa"/>
          </w:tcPr>
          <w:p w:rsidR="00D85879" w:rsidRPr="00355EC8" w:rsidRDefault="00D85879" w:rsidP="00A771C9">
            <w:pPr>
              <w:spacing w:before="0"/>
              <w:jc w:val="center"/>
              <w:rPr>
                <w:rFonts w:cs="Arial"/>
                <w:sz w:val="24"/>
                <w:szCs w:val="24"/>
                <w:lang w:val="ru-RU"/>
              </w:rPr>
            </w:pPr>
          </w:p>
        </w:tc>
        <w:tc>
          <w:tcPr>
            <w:tcW w:w="4022" w:type="dxa"/>
          </w:tcPr>
          <w:p w:rsidR="00D85879" w:rsidRPr="00355EC8" w:rsidRDefault="00D85879" w:rsidP="00A771C9">
            <w:pPr>
              <w:spacing w:before="0"/>
              <w:jc w:val="center"/>
              <w:rPr>
                <w:rFonts w:cs="Arial"/>
                <w:sz w:val="24"/>
                <w:szCs w:val="24"/>
                <w:lang w:val="ru-RU"/>
              </w:rPr>
            </w:pPr>
            <w:r w:rsidRPr="00355EC8">
              <w:rPr>
                <w:rFonts w:cs="Arial"/>
                <w:sz w:val="24"/>
                <w:szCs w:val="24"/>
                <w:lang w:val="sr-Cyrl-CS"/>
              </w:rPr>
              <w:t>П</w:t>
            </w:r>
            <w:r w:rsidRPr="00355EC8">
              <w:rPr>
                <w:rFonts w:cs="Arial"/>
                <w:sz w:val="24"/>
                <w:szCs w:val="24"/>
              </w:rPr>
              <w:t>онуђач</w:t>
            </w:r>
            <w:r w:rsidRPr="00355EC8">
              <w:rPr>
                <w:rFonts w:cs="Arial"/>
                <w:sz w:val="24"/>
                <w:szCs w:val="24"/>
                <w:lang w:val="ru-RU"/>
              </w:rPr>
              <w:t>:</w:t>
            </w:r>
          </w:p>
        </w:tc>
      </w:tr>
      <w:tr w:rsidR="00D85879" w:rsidRPr="00355EC8" w:rsidTr="00A771C9">
        <w:trPr>
          <w:jc w:val="center"/>
        </w:trPr>
        <w:tc>
          <w:tcPr>
            <w:tcW w:w="3882" w:type="dxa"/>
          </w:tcPr>
          <w:p w:rsidR="00D85879" w:rsidRPr="00355EC8" w:rsidRDefault="00D85879" w:rsidP="00A771C9">
            <w:pPr>
              <w:spacing w:before="0"/>
              <w:jc w:val="center"/>
              <w:rPr>
                <w:rFonts w:cs="Arial"/>
                <w:sz w:val="24"/>
                <w:szCs w:val="24"/>
              </w:rPr>
            </w:pPr>
          </w:p>
        </w:tc>
        <w:tc>
          <w:tcPr>
            <w:tcW w:w="2127" w:type="dxa"/>
          </w:tcPr>
          <w:p w:rsidR="00D85879" w:rsidRPr="00355EC8" w:rsidRDefault="00D85879" w:rsidP="00A771C9">
            <w:pPr>
              <w:spacing w:before="0"/>
              <w:jc w:val="center"/>
              <w:rPr>
                <w:rFonts w:cs="Arial"/>
                <w:sz w:val="24"/>
                <w:szCs w:val="24"/>
              </w:rPr>
            </w:pPr>
            <w:r w:rsidRPr="00355EC8">
              <w:rPr>
                <w:rFonts w:cs="Arial"/>
                <w:sz w:val="24"/>
                <w:szCs w:val="24"/>
              </w:rPr>
              <w:t>М.П.</w:t>
            </w:r>
          </w:p>
        </w:tc>
        <w:tc>
          <w:tcPr>
            <w:tcW w:w="4022" w:type="dxa"/>
          </w:tcPr>
          <w:p w:rsidR="00D85879" w:rsidRPr="00355EC8" w:rsidRDefault="00D85879" w:rsidP="00A771C9">
            <w:pPr>
              <w:spacing w:before="0"/>
              <w:jc w:val="center"/>
              <w:rPr>
                <w:rFonts w:cs="Arial"/>
                <w:sz w:val="24"/>
                <w:szCs w:val="24"/>
                <w:lang w:val="ru-RU"/>
              </w:rPr>
            </w:pPr>
          </w:p>
        </w:tc>
      </w:tr>
      <w:tr w:rsidR="00D85879" w:rsidRPr="00355EC8" w:rsidTr="00A771C9">
        <w:trPr>
          <w:jc w:val="center"/>
        </w:trPr>
        <w:tc>
          <w:tcPr>
            <w:tcW w:w="3882" w:type="dxa"/>
            <w:tcBorders>
              <w:bottom w:val="single" w:sz="4" w:space="0" w:color="auto"/>
            </w:tcBorders>
          </w:tcPr>
          <w:p w:rsidR="00D85879" w:rsidRPr="00355EC8" w:rsidRDefault="00D85879" w:rsidP="00A771C9">
            <w:pPr>
              <w:spacing w:before="0"/>
              <w:jc w:val="center"/>
              <w:rPr>
                <w:rFonts w:cs="Arial"/>
                <w:sz w:val="24"/>
                <w:szCs w:val="24"/>
              </w:rPr>
            </w:pPr>
          </w:p>
        </w:tc>
        <w:tc>
          <w:tcPr>
            <w:tcW w:w="2127" w:type="dxa"/>
          </w:tcPr>
          <w:p w:rsidR="00D85879" w:rsidRPr="00355EC8" w:rsidRDefault="00D85879" w:rsidP="00A771C9">
            <w:pPr>
              <w:spacing w:before="0"/>
              <w:jc w:val="center"/>
              <w:rPr>
                <w:rFonts w:cs="Arial"/>
                <w:sz w:val="24"/>
                <w:szCs w:val="24"/>
                <w:lang w:val="ru-RU"/>
              </w:rPr>
            </w:pPr>
          </w:p>
        </w:tc>
        <w:tc>
          <w:tcPr>
            <w:tcW w:w="4022" w:type="dxa"/>
            <w:tcBorders>
              <w:bottom w:val="single" w:sz="4" w:space="0" w:color="auto"/>
            </w:tcBorders>
          </w:tcPr>
          <w:p w:rsidR="00D85879" w:rsidRPr="00355EC8" w:rsidRDefault="00D85879" w:rsidP="00A771C9">
            <w:pPr>
              <w:spacing w:before="0"/>
              <w:jc w:val="center"/>
              <w:rPr>
                <w:rFonts w:cs="Arial"/>
                <w:sz w:val="24"/>
                <w:szCs w:val="24"/>
                <w:lang w:val="ru-RU"/>
              </w:rPr>
            </w:pPr>
          </w:p>
        </w:tc>
      </w:tr>
      <w:tr w:rsidR="00D85879" w:rsidRPr="00355EC8" w:rsidTr="00A771C9">
        <w:trPr>
          <w:trHeight w:val="389"/>
          <w:jc w:val="center"/>
        </w:trPr>
        <w:tc>
          <w:tcPr>
            <w:tcW w:w="3882" w:type="dxa"/>
            <w:tcBorders>
              <w:top w:val="single" w:sz="4" w:space="0" w:color="auto"/>
            </w:tcBorders>
          </w:tcPr>
          <w:p w:rsidR="00D85879" w:rsidRPr="00355EC8" w:rsidRDefault="00D85879" w:rsidP="00A771C9">
            <w:pPr>
              <w:spacing w:before="0"/>
              <w:jc w:val="center"/>
              <w:rPr>
                <w:rFonts w:cs="Arial"/>
                <w:sz w:val="24"/>
                <w:szCs w:val="24"/>
              </w:rPr>
            </w:pPr>
          </w:p>
        </w:tc>
        <w:tc>
          <w:tcPr>
            <w:tcW w:w="2127" w:type="dxa"/>
          </w:tcPr>
          <w:p w:rsidR="00D85879" w:rsidRPr="00355EC8" w:rsidRDefault="00D85879" w:rsidP="00A771C9">
            <w:pPr>
              <w:spacing w:before="0"/>
              <w:jc w:val="center"/>
              <w:rPr>
                <w:rFonts w:cs="Arial"/>
                <w:sz w:val="24"/>
                <w:szCs w:val="24"/>
                <w:lang w:val="ru-RU"/>
              </w:rPr>
            </w:pPr>
          </w:p>
        </w:tc>
        <w:tc>
          <w:tcPr>
            <w:tcW w:w="4022" w:type="dxa"/>
            <w:tcBorders>
              <w:top w:val="single" w:sz="4" w:space="0" w:color="auto"/>
            </w:tcBorders>
          </w:tcPr>
          <w:p w:rsidR="00D85879" w:rsidRPr="00355EC8" w:rsidRDefault="00D85879" w:rsidP="00A771C9">
            <w:pPr>
              <w:spacing w:before="0"/>
              <w:jc w:val="center"/>
              <w:rPr>
                <w:rFonts w:cs="Arial"/>
                <w:sz w:val="24"/>
                <w:szCs w:val="24"/>
                <w:lang w:val="ru-RU"/>
              </w:rPr>
            </w:pPr>
          </w:p>
        </w:tc>
      </w:tr>
    </w:tbl>
    <w:p w:rsidR="00D85879" w:rsidRPr="00355EC8" w:rsidRDefault="00D85879" w:rsidP="00D85879">
      <w:pPr>
        <w:rPr>
          <w:rFonts w:eastAsia="Symbol" w:cs="Arial"/>
          <w:b/>
          <w:bCs/>
          <w:i/>
          <w:kern w:val="28"/>
          <w:sz w:val="20"/>
          <w:szCs w:val="20"/>
        </w:rPr>
      </w:pPr>
      <w:r w:rsidRPr="00355EC8">
        <w:rPr>
          <w:rFonts w:eastAsia="Symbol" w:cs="Arial"/>
          <w:b/>
          <w:bCs/>
          <w:i/>
          <w:kern w:val="28"/>
          <w:sz w:val="20"/>
          <w:szCs w:val="20"/>
        </w:rPr>
        <w:t xml:space="preserve">Напомена: </w:t>
      </w:r>
    </w:p>
    <w:p w:rsidR="00D85879" w:rsidRPr="00355EC8" w:rsidRDefault="00D85879" w:rsidP="00D85879">
      <w:pPr>
        <w:rPr>
          <w:rFonts w:eastAsia="TimesNewRomanPS-BoldMT" w:cs="Arial"/>
          <w:i/>
          <w:sz w:val="20"/>
          <w:szCs w:val="20"/>
          <w:lang w:val="sr-Cyrl-CS"/>
        </w:rPr>
      </w:pPr>
      <w:r w:rsidRPr="00355EC8">
        <w:rPr>
          <w:rFonts w:eastAsia="TimesNewRomanPS-BoldMT" w:cs="Arial"/>
          <w:i/>
          <w:sz w:val="20"/>
          <w:szCs w:val="20"/>
        </w:rPr>
        <w:t xml:space="preserve">Уколико </w:t>
      </w:r>
      <w:r w:rsidRPr="00355EC8">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355EC8">
        <w:rPr>
          <w:rFonts w:eastAsia="TimesNewRomanPS-BoldMT" w:cs="Arial"/>
          <w:i/>
          <w:sz w:val="20"/>
          <w:szCs w:val="20"/>
        </w:rPr>
        <w:t>.</w:t>
      </w:r>
    </w:p>
    <w:p w:rsidR="00D85879" w:rsidRPr="00355EC8" w:rsidRDefault="00D85879" w:rsidP="00D85879">
      <w:pPr>
        <w:rPr>
          <w:rFonts w:cs="Arial"/>
          <w:sz w:val="20"/>
          <w:szCs w:val="20"/>
          <w:lang w:val="sr-Cyrl-CS"/>
        </w:rPr>
      </w:pPr>
      <w:r w:rsidRPr="00355EC8">
        <w:rPr>
          <w:rFonts w:cs="Arial"/>
          <w:i/>
          <w:sz w:val="20"/>
          <w:szCs w:val="20"/>
          <w:lang w:val="sr-Cyrl-CS"/>
        </w:rPr>
        <w:t>Приликом подношења понуде овај образац копирати у потребном броју примерака.</w:t>
      </w:r>
    </w:p>
    <w:p w:rsidR="00D85879" w:rsidRPr="00355EC8" w:rsidRDefault="00D85879" w:rsidP="00D85879">
      <w:pPr>
        <w:rPr>
          <w:rFonts w:cs="Arial"/>
          <w:b/>
          <w:bCs/>
          <w:kern w:val="28"/>
          <w:sz w:val="20"/>
          <w:szCs w:val="20"/>
          <w:lang w:val="sr-Cyrl-CS" w:eastAsia="ar-SA"/>
        </w:rPr>
      </w:pPr>
      <w:r w:rsidRPr="00355EC8">
        <w:rPr>
          <w:rFonts w:eastAsia="TimesNewRomanPS-BoldMT" w:cs="Arial"/>
          <w:i/>
          <w:sz w:val="20"/>
          <w:szCs w:val="20"/>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85879" w:rsidRPr="00355EC8" w:rsidRDefault="00D85879" w:rsidP="00D85879">
      <w:pPr>
        <w:pStyle w:val="KDObrazac"/>
        <w:rPr>
          <w:sz w:val="24"/>
          <w:szCs w:val="24"/>
        </w:rPr>
      </w:pPr>
    </w:p>
    <w:p w:rsidR="00B245AC" w:rsidRDefault="00B245AC" w:rsidP="00D62AF5">
      <w:pPr>
        <w:pStyle w:val="KDObrazac"/>
        <w:jc w:val="both"/>
        <w:rPr>
          <w:sz w:val="24"/>
          <w:szCs w:val="24"/>
        </w:rPr>
      </w:pPr>
    </w:p>
    <w:p w:rsidR="00E879AB" w:rsidRDefault="00E879AB" w:rsidP="00D85879">
      <w:pPr>
        <w:pStyle w:val="KDObrazac"/>
        <w:rPr>
          <w:sz w:val="24"/>
          <w:szCs w:val="24"/>
        </w:rPr>
      </w:pPr>
    </w:p>
    <w:p w:rsidR="0007338E" w:rsidRDefault="0007338E" w:rsidP="00D85879">
      <w:pPr>
        <w:pStyle w:val="KDObrazac"/>
        <w:rPr>
          <w:sz w:val="24"/>
          <w:szCs w:val="24"/>
        </w:rPr>
      </w:pPr>
    </w:p>
    <w:p w:rsidR="00812D9D" w:rsidRDefault="00812D9D" w:rsidP="00D85879">
      <w:pPr>
        <w:pStyle w:val="KDObrazac"/>
        <w:rPr>
          <w:sz w:val="24"/>
          <w:szCs w:val="24"/>
        </w:rPr>
      </w:pPr>
    </w:p>
    <w:p w:rsidR="00727174" w:rsidRPr="00355EC8" w:rsidRDefault="00727174" w:rsidP="00D85879">
      <w:pPr>
        <w:pStyle w:val="KDObrazac"/>
        <w:rPr>
          <w:sz w:val="24"/>
          <w:szCs w:val="24"/>
        </w:rPr>
      </w:pPr>
    </w:p>
    <w:p w:rsidR="00D85879" w:rsidRPr="00355EC8" w:rsidRDefault="00D85879" w:rsidP="00D85879">
      <w:pPr>
        <w:pStyle w:val="KDObrazac"/>
        <w:rPr>
          <w:sz w:val="24"/>
          <w:szCs w:val="24"/>
        </w:rPr>
      </w:pPr>
      <w:r w:rsidRPr="00355EC8">
        <w:rPr>
          <w:sz w:val="24"/>
          <w:szCs w:val="24"/>
          <w:lang w:val="sr-Cyrl-CS"/>
        </w:rPr>
        <w:t xml:space="preserve">ОБРАЗАЦ </w:t>
      </w:r>
      <w:r w:rsidR="00470031">
        <w:rPr>
          <w:sz w:val="24"/>
          <w:szCs w:val="24"/>
        </w:rPr>
        <w:t>7</w:t>
      </w:r>
    </w:p>
    <w:p w:rsidR="00D85879" w:rsidRPr="00355EC8" w:rsidRDefault="00D85879" w:rsidP="00D85879">
      <w:pPr>
        <w:spacing w:before="0"/>
        <w:jc w:val="center"/>
        <w:rPr>
          <w:rFonts w:cs="Arial"/>
          <w:b/>
          <w:sz w:val="24"/>
          <w:szCs w:val="24"/>
        </w:rPr>
      </w:pPr>
    </w:p>
    <w:p w:rsidR="00D85879" w:rsidRPr="00355EC8" w:rsidRDefault="00D85879" w:rsidP="00D85879">
      <w:pPr>
        <w:spacing w:before="0"/>
        <w:jc w:val="center"/>
        <w:rPr>
          <w:rFonts w:cs="Arial"/>
          <w:b/>
          <w:sz w:val="24"/>
          <w:szCs w:val="24"/>
        </w:rPr>
      </w:pPr>
      <w:r w:rsidRPr="00355EC8">
        <w:rPr>
          <w:rFonts w:cs="Arial"/>
          <w:b/>
          <w:sz w:val="24"/>
          <w:szCs w:val="24"/>
          <w:lang w:val="sr-Cyrl-CS"/>
        </w:rPr>
        <w:t>ПОТВРДА О РЕФЕРЕНТНИМ НАБАВКАМА</w:t>
      </w:r>
    </w:p>
    <w:p w:rsidR="00D85879" w:rsidRDefault="00D85879" w:rsidP="00D85879">
      <w:pPr>
        <w:rPr>
          <w:rFonts w:cs="Arial"/>
          <w:sz w:val="24"/>
          <w:szCs w:val="24"/>
        </w:rPr>
      </w:pPr>
    </w:p>
    <w:p w:rsidR="00D85879" w:rsidRDefault="00D85879" w:rsidP="00D85879">
      <w:pPr>
        <w:rPr>
          <w:rFonts w:cs="Arial"/>
          <w:sz w:val="24"/>
          <w:szCs w:val="24"/>
        </w:rPr>
      </w:pPr>
    </w:p>
    <w:p w:rsidR="00D85879" w:rsidRPr="00355EC8" w:rsidRDefault="00D85879" w:rsidP="00D85879">
      <w:pPr>
        <w:rPr>
          <w:rFonts w:cs="Arial"/>
          <w:sz w:val="24"/>
          <w:szCs w:val="24"/>
        </w:rPr>
      </w:pPr>
    </w:p>
    <w:p w:rsidR="00D85879" w:rsidRPr="00355EC8" w:rsidRDefault="00D85879" w:rsidP="00D85879">
      <w:pPr>
        <w:tabs>
          <w:tab w:val="left" w:pos="0"/>
          <w:tab w:val="left" w:pos="330"/>
          <w:tab w:val="left" w:pos="540"/>
        </w:tabs>
        <w:spacing w:before="0"/>
        <w:jc w:val="left"/>
        <w:rPr>
          <w:rFonts w:eastAsia="Calibri" w:cs="Arial"/>
          <w:sz w:val="24"/>
          <w:szCs w:val="24"/>
        </w:rPr>
      </w:pPr>
      <w:r w:rsidRPr="00355EC8">
        <w:rPr>
          <w:rFonts w:eastAsia="Calibri" w:cs="Arial"/>
          <w:sz w:val="24"/>
          <w:szCs w:val="24"/>
          <w:lang w:val="ru-RU"/>
        </w:rPr>
        <w:t xml:space="preserve">Наручилац предметних радова: </w:t>
      </w:r>
    </w:p>
    <w:p w:rsidR="00D85879" w:rsidRPr="00355EC8" w:rsidRDefault="00D85879" w:rsidP="00D85879">
      <w:pPr>
        <w:tabs>
          <w:tab w:val="left" w:pos="0"/>
          <w:tab w:val="left" w:pos="330"/>
          <w:tab w:val="left" w:pos="540"/>
        </w:tabs>
        <w:spacing w:before="0"/>
        <w:ind w:left="6"/>
        <w:rPr>
          <w:rFonts w:eastAsia="Calibri" w:cs="Arial"/>
          <w:sz w:val="24"/>
          <w:szCs w:val="24"/>
        </w:rPr>
      </w:pPr>
      <w:r w:rsidRPr="00355EC8">
        <w:rPr>
          <w:rFonts w:eastAsia="Calibri" w:cs="Arial"/>
          <w:sz w:val="24"/>
          <w:szCs w:val="24"/>
        </w:rPr>
        <w:t xml:space="preserve">                                                  __________________________________________________________________</w:t>
      </w:r>
    </w:p>
    <w:p w:rsidR="00D85879" w:rsidRPr="00355EC8" w:rsidRDefault="00D85879" w:rsidP="00D85879">
      <w:pPr>
        <w:tabs>
          <w:tab w:val="left" w:pos="0"/>
          <w:tab w:val="left" w:pos="330"/>
          <w:tab w:val="left" w:pos="540"/>
        </w:tabs>
        <w:spacing w:before="0"/>
        <w:ind w:left="6"/>
        <w:jc w:val="center"/>
        <w:rPr>
          <w:rFonts w:eastAsia="Calibri" w:cs="Arial"/>
          <w:sz w:val="24"/>
          <w:szCs w:val="24"/>
        </w:rPr>
      </w:pPr>
      <w:r w:rsidRPr="00355EC8">
        <w:rPr>
          <w:rFonts w:cs="Arial"/>
          <w:bCs/>
          <w:kern w:val="28"/>
          <w:sz w:val="24"/>
          <w:szCs w:val="24"/>
        </w:rPr>
        <w:t>(назив и седиште наручиоца)</w:t>
      </w:r>
    </w:p>
    <w:p w:rsidR="00D85879" w:rsidRPr="00355EC8" w:rsidRDefault="00D85879" w:rsidP="00D85879">
      <w:pPr>
        <w:jc w:val="left"/>
        <w:rPr>
          <w:rFonts w:cs="Arial"/>
          <w:sz w:val="24"/>
          <w:szCs w:val="24"/>
        </w:rPr>
      </w:pPr>
      <w:r w:rsidRPr="00355EC8">
        <w:rPr>
          <w:rFonts w:cs="Arial"/>
          <w:sz w:val="24"/>
          <w:szCs w:val="24"/>
        </w:rPr>
        <w:t>Лице за контакт:      ___________________________________________________________________</w:t>
      </w:r>
    </w:p>
    <w:p w:rsidR="00D85879" w:rsidRPr="00355EC8" w:rsidRDefault="00D85879" w:rsidP="00D85879">
      <w:pPr>
        <w:jc w:val="center"/>
        <w:rPr>
          <w:rFonts w:cs="Arial"/>
          <w:sz w:val="24"/>
          <w:szCs w:val="24"/>
        </w:rPr>
      </w:pPr>
      <w:r w:rsidRPr="00355EC8">
        <w:rPr>
          <w:rFonts w:cs="Arial"/>
          <w:sz w:val="24"/>
          <w:szCs w:val="24"/>
        </w:rPr>
        <w:t>(име, презиме,  контакт телефон)</w:t>
      </w:r>
    </w:p>
    <w:p w:rsidR="00D85879" w:rsidRPr="00355EC8" w:rsidRDefault="00D85879" w:rsidP="00D85879">
      <w:pPr>
        <w:jc w:val="left"/>
        <w:rPr>
          <w:rFonts w:cs="Arial"/>
          <w:sz w:val="24"/>
          <w:szCs w:val="24"/>
        </w:rPr>
      </w:pPr>
      <w:r w:rsidRPr="00355EC8">
        <w:rPr>
          <w:rFonts w:cs="Arial"/>
          <w:sz w:val="24"/>
          <w:szCs w:val="24"/>
        </w:rPr>
        <w:t>Овим путем потврђујем да је __________________________________________________________________</w:t>
      </w:r>
    </w:p>
    <w:p w:rsidR="00D85879" w:rsidRPr="00355EC8" w:rsidRDefault="00D85879" w:rsidP="00D85879">
      <w:pPr>
        <w:jc w:val="center"/>
        <w:rPr>
          <w:rFonts w:cs="Arial"/>
          <w:sz w:val="24"/>
          <w:szCs w:val="24"/>
        </w:rPr>
      </w:pPr>
      <w:r w:rsidRPr="00355EC8">
        <w:rPr>
          <w:rFonts w:cs="Arial"/>
          <w:sz w:val="24"/>
          <w:szCs w:val="24"/>
        </w:rPr>
        <w:t>(навести назив седиште  понуђача)</w:t>
      </w:r>
    </w:p>
    <w:p w:rsidR="00D85879" w:rsidRPr="00355EC8" w:rsidRDefault="00D85879" w:rsidP="00D85879">
      <w:pPr>
        <w:rPr>
          <w:rFonts w:cs="Arial"/>
          <w:sz w:val="24"/>
          <w:szCs w:val="24"/>
        </w:rPr>
      </w:pPr>
      <w:r w:rsidRPr="00355EC8">
        <w:rPr>
          <w:rFonts w:cs="Arial"/>
          <w:sz w:val="24"/>
          <w:szCs w:val="24"/>
        </w:rPr>
        <w:t xml:space="preserve">за наше потребе извео: </w:t>
      </w:r>
    </w:p>
    <w:p w:rsidR="00D85879" w:rsidRPr="00355EC8" w:rsidRDefault="00D85879" w:rsidP="00D85879">
      <w:pPr>
        <w:rPr>
          <w:rFonts w:cs="Arial"/>
          <w:sz w:val="24"/>
          <w:szCs w:val="24"/>
        </w:rPr>
      </w:pPr>
      <w:r w:rsidRPr="00355EC8">
        <w:rPr>
          <w:rFonts w:cs="Arial"/>
          <w:sz w:val="24"/>
          <w:szCs w:val="24"/>
        </w:rPr>
        <w:t>__________________________________________________________________</w:t>
      </w:r>
    </w:p>
    <w:p w:rsidR="00D85879" w:rsidRPr="00355EC8" w:rsidRDefault="00D85879" w:rsidP="00D85879">
      <w:pPr>
        <w:rPr>
          <w:rFonts w:cs="Arial"/>
          <w:sz w:val="24"/>
          <w:szCs w:val="24"/>
        </w:rPr>
      </w:pPr>
      <w:r w:rsidRPr="00355EC8">
        <w:rPr>
          <w:rFonts w:cs="Arial"/>
          <w:sz w:val="24"/>
          <w:szCs w:val="24"/>
        </w:rPr>
        <w:t xml:space="preserve">                                     (навести референтне радове/уговора) </w:t>
      </w:r>
    </w:p>
    <w:p w:rsidR="00D85879" w:rsidRPr="00CF0D9B" w:rsidRDefault="00D85879" w:rsidP="00D85879">
      <w:pPr>
        <w:rPr>
          <w:rFonts w:cs="Arial"/>
          <w:sz w:val="24"/>
          <w:szCs w:val="24"/>
          <w:lang w:val="sr-Cyrl-RS"/>
        </w:rPr>
      </w:pPr>
      <w:r w:rsidRPr="00355EC8">
        <w:rPr>
          <w:rFonts w:cs="Arial"/>
          <w:sz w:val="24"/>
          <w:szCs w:val="24"/>
        </w:rPr>
        <w:t>у уговореном року, обиму и квалитету</w:t>
      </w:r>
      <w:r w:rsidR="00CF0D9B" w:rsidRPr="00CF0D9B">
        <w:rPr>
          <w:rFonts w:cs="Arial"/>
          <w:sz w:val="24"/>
          <w:szCs w:val="24"/>
          <w:lang w:val="sr-Cyrl-RS"/>
        </w:rPr>
        <w:t xml:space="preserve"> и да у гарантном року</w:t>
      </w:r>
      <w:r w:rsidR="00590463">
        <w:rPr>
          <w:rFonts w:cs="Arial"/>
          <w:sz w:val="24"/>
          <w:szCs w:val="24"/>
          <w:lang w:val="sr-Cyrl-RS"/>
        </w:rPr>
        <w:t xml:space="preserve"> </w:t>
      </w:r>
      <w:r w:rsidR="009417A1" w:rsidRPr="009417A1">
        <w:rPr>
          <w:rFonts w:cs="Arial"/>
          <w:sz w:val="24"/>
          <w:szCs w:val="24"/>
          <w:lang w:val="sr-Cyrl-CS"/>
        </w:rPr>
        <w:t xml:space="preserve">није </w:t>
      </w:r>
      <w:r w:rsidR="009417A1" w:rsidRPr="009417A1">
        <w:rPr>
          <w:rFonts w:cs="Arial"/>
          <w:sz w:val="24"/>
          <w:szCs w:val="24"/>
          <w:lang w:val="sr-Cyrl-RS"/>
        </w:rPr>
        <w:t>прекршио своје обавезе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0"/>
        <w:gridCol w:w="1851"/>
        <w:gridCol w:w="2135"/>
        <w:gridCol w:w="2778"/>
      </w:tblGrid>
      <w:tr w:rsidR="0045413B" w:rsidRPr="00355EC8" w:rsidTr="0045413B">
        <w:trPr>
          <w:trHeight w:val="1074"/>
        </w:trPr>
        <w:tc>
          <w:tcPr>
            <w:tcW w:w="3527" w:type="dxa"/>
            <w:tcBorders>
              <w:top w:val="single" w:sz="4" w:space="0" w:color="auto"/>
              <w:left w:val="single" w:sz="4" w:space="0" w:color="auto"/>
              <w:bottom w:val="single" w:sz="4" w:space="0" w:color="auto"/>
              <w:right w:val="single" w:sz="4" w:space="0" w:color="auto"/>
            </w:tcBorders>
            <w:shd w:val="clear" w:color="auto" w:fill="auto"/>
            <w:vAlign w:val="center"/>
          </w:tcPr>
          <w:p w:rsidR="0045413B" w:rsidRPr="00355EC8" w:rsidRDefault="0007338E" w:rsidP="00A771C9">
            <w:pPr>
              <w:jc w:val="center"/>
              <w:rPr>
                <w:rFonts w:eastAsia="Calibri" w:cs="Arial"/>
                <w:sz w:val="24"/>
                <w:szCs w:val="24"/>
              </w:rPr>
            </w:pPr>
            <w:r>
              <w:rPr>
                <w:rFonts w:eastAsia="Calibri" w:cs="Arial"/>
                <w:sz w:val="24"/>
                <w:szCs w:val="24"/>
                <w:lang w:val="sr-Cyrl-RS"/>
              </w:rPr>
              <w:t xml:space="preserve">Број и </w:t>
            </w:r>
            <w:r w:rsidR="0045413B" w:rsidRPr="00355EC8">
              <w:rPr>
                <w:rFonts w:eastAsia="Calibri" w:cs="Arial"/>
                <w:sz w:val="24"/>
                <w:szCs w:val="24"/>
              </w:rPr>
              <w:t>Датум  закључења уговора</w:t>
            </w:r>
          </w:p>
        </w:tc>
        <w:tc>
          <w:tcPr>
            <w:tcW w:w="1883" w:type="dxa"/>
            <w:tcBorders>
              <w:top w:val="single" w:sz="4" w:space="0" w:color="auto"/>
              <w:left w:val="single" w:sz="4" w:space="0" w:color="auto"/>
              <w:bottom w:val="single" w:sz="4" w:space="0" w:color="auto"/>
              <w:right w:val="single" w:sz="4" w:space="0" w:color="auto"/>
            </w:tcBorders>
          </w:tcPr>
          <w:p w:rsidR="0045413B" w:rsidRPr="00355EC8" w:rsidRDefault="0045413B" w:rsidP="00A771C9">
            <w:pPr>
              <w:jc w:val="center"/>
              <w:rPr>
                <w:rFonts w:eastAsia="Calibri" w:cs="Arial"/>
                <w:sz w:val="24"/>
                <w:szCs w:val="24"/>
              </w:rPr>
            </w:pPr>
            <w:r w:rsidRPr="0045413B">
              <w:rPr>
                <w:rFonts w:eastAsia="Calibri" w:cs="Arial"/>
                <w:sz w:val="24"/>
                <w:szCs w:val="24"/>
                <w:lang w:val="sr-Cyrl-RS"/>
              </w:rPr>
              <w:t>Предмет уговора</w:t>
            </w:r>
          </w:p>
        </w:tc>
        <w:tc>
          <w:tcPr>
            <w:tcW w:w="2162" w:type="dxa"/>
            <w:tcBorders>
              <w:top w:val="single" w:sz="4" w:space="0" w:color="auto"/>
              <w:left w:val="single" w:sz="4" w:space="0" w:color="auto"/>
              <w:bottom w:val="single" w:sz="4" w:space="0" w:color="auto"/>
              <w:right w:val="single" w:sz="4" w:space="0" w:color="auto"/>
            </w:tcBorders>
            <w:vAlign w:val="center"/>
          </w:tcPr>
          <w:p w:rsidR="0045413B" w:rsidRPr="00355EC8" w:rsidRDefault="0045413B" w:rsidP="00A771C9">
            <w:pPr>
              <w:jc w:val="center"/>
              <w:rPr>
                <w:rFonts w:eastAsia="Calibri" w:cs="Arial"/>
                <w:sz w:val="24"/>
                <w:szCs w:val="24"/>
              </w:rPr>
            </w:pPr>
            <w:r w:rsidRPr="00355EC8">
              <w:rPr>
                <w:rFonts w:eastAsia="Calibri" w:cs="Arial"/>
                <w:sz w:val="24"/>
                <w:szCs w:val="24"/>
              </w:rPr>
              <w:t>Датум реализације уговора</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tcPr>
          <w:p w:rsidR="0045413B" w:rsidRPr="00355EC8" w:rsidRDefault="0045413B" w:rsidP="00A771C9">
            <w:pPr>
              <w:jc w:val="center"/>
              <w:rPr>
                <w:rFonts w:eastAsia="Calibri" w:cs="Arial"/>
                <w:sz w:val="24"/>
                <w:szCs w:val="24"/>
              </w:rPr>
            </w:pPr>
            <w:r>
              <w:rPr>
                <w:rFonts w:eastAsia="Calibri" w:cs="Arial"/>
                <w:sz w:val="24"/>
                <w:szCs w:val="24"/>
              </w:rPr>
              <w:t>Вредност изведених радова</w:t>
            </w:r>
            <w:r w:rsidRPr="00355EC8">
              <w:rPr>
                <w:rFonts w:eastAsia="Calibri" w:cs="Arial"/>
                <w:sz w:val="24"/>
                <w:szCs w:val="24"/>
              </w:rPr>
              <w:t xml:space="preserve"> без ПДВ</w:t>
            </w:r>
          </w:p>
          <w:p w:rsidR="0045413B" w:rsidRPr="00355EC8" w:rsidRDefault="0045413B" w:rsidP="00A771C9">
            <w:pPr>
              <w:jc w:val="center"/>
              <w:rPr>
                <w:rFonts w:eastAsia="Calibri" w:cs="Arial"/>
                <w:sz w:val="24"/>
                <w:szCs w:val="24"/>
              </w:rPr>
            </w:pPr>
            <w:r w:rsidRPr="00355EC8">
              <w:rPr>
                <w:rFonts w:eastAsia="Calibri" w:cs="Arial"/>
                <w:bCs/>
                <w:iCs/>
              </w:rPr>
              <w:t>(Дин)</w:t>
            </w:r>
          </w:p>
        </w:tc>
      </w:tr>
      <w:tr w:rsidR="0045413B" w:rsidRPr="00355EC8" w:rsidTr="0045413B">
        <w:tc>
          <w:tcPr>
            <w:tcW w:w="3527" w:type="dxa"/>
            <w:tcBorders>
              <w:top w:val="single" w:sz="4" w:space="0" w:color="auto"/>
              <w:left w:val="single" w:sz="4" w:space="0" w:color="auto"/>
              <w:bottom w:val="single" w:sz="4" w:space="0" w:color="auto"/>
              <w:right w:val="single" w:sz="4" w:space="0" w:color="auto"/>
            </w:tcBorders>
            <w:shd w:val="clear" w:color="auto" w:fill="auto"/>
          </w:tcPr>
          <w:p w:rsidR="0045413B" w:rsidRPr="00355EC8" w:rsidRDefault="0045413B" w:rsidP="00A771C9">
            <w:pPr>
              <w:rPr>
                <w:rFonts w:eastAsia="Calibri" w:cs="Arial"/>
                <w:sz w:val="24"/>
                <w:szCs w:val="24"/>
              </w:rPr>
            </w:pPr>
          </w:p>
        </w:tc>
        <w:tc>
          <w:tcPr>
            <w:tcW w:w="1883" w:type="dxa"/>
            <w:tcBorders>
              <w:top w:val="single" w:sz="4" w:space="0" w:color="auto"/>
              <w:left w:val="single" w:sz="4" w:space="0" w:color="auto"/>
              <w:bottom w:val="single" w:sz="4" w:space="0" w:color="auto"/>
              <w:right w:val="single" w:sz="4" w:space="0" w:color="auto"/>
            </w:tcBorders>
          </w:tcPr>
          <w:p w:rsidR="0045413B" w:rsidRPr="00355EC8" w:rsidRDefault="0045413B" w:rsidP="00A771C9">
            <w:pPr>
              <w:rPr>
                <w:rFonts w:eastAsia="Calibri" w:cs="Arial"/>
                <w:sz w:val="24"/>
                <w:szCs w:val="24"/>
              </w:rPr>
            </w:pPr>
          </w:p>
        </w:tc>
        <w:tc>
          <w:tcPr>
            <w:tcW w:w="2162" w:type="dxa"/>
            <w:tcBorders>
              <w:top w:val="single" w:sz="4" w:space="0" w:color="auto"/>
              <w:left w:val="single" w:sz="4" w:space="0" w:color="auto"/>
              <w:bottom w:val="single" w:sz="4" w:space="0" w:color="auto"/>
              <w:right w:val="single" w:sz="4" w:space="0" w:color="auto"/>
            </w:tcBorders>
          </w:tcPr>
          <w:p w:rsidR="0045413B" w:rsidRPr="00355EC8" w:rsidRDefault="0045413B" w:rsidP="00A771C9">
            <w:pPr>
              <w:rPr>
                <w:rFonts w:eastAsia="Calibri" w:cs="Arial"/>
                <w:sz w:val="24"/>
                <w:szCs w:val="24"/>
              </w:rPr>
            </w:pPr>
          </w:p>
        </w:tc>
        <w:tc>
          <w:tcPr>
            <w:tcW w:w="2848" w:type="dxa"/>
            <w:tcBorders>
              <w:top w:val="single" w:sz="4" w:space="0" w:color="auto"/>
              <w:left w:val="single" w:sz="4" w:space="0" w:color="auto"/>
              <w:bottom w:val="single" w:sz="4" w:space="0" w:color="auto"/>
              <w:right w:val="single" w:sz="4" w:space="0" w:color="auto"/>
            </w:tcBorders>
            <w:shd w:val="clear" w:color="auto" w:fill="auto"/>
          </w:tcPr>
          <w:p w:rsidR="0045413B" w:rsidRPr="00355EC8" w:rsidRDefault="0045413B" w:rsidP="00A771C9">
            <w:pPr>
              <w:rPr>
                <w:rFonts w:eastAsia="Calibri" w:cs="Arial"/>
                <w:sz w:val="24"/>
                <w:szCs w:val="24"/>
              </w:rPr>
            </w:pPr>
          </w:p>
        </w:tc>
      </w:tr>
      <w:tr w:rsidR="0045413B" w:rsidRPr="00355EC8" w:rsidTr="0045413B">
        <w:tc>
          <w:tcPr>
            <w:tcW w:w="3527" w:type="dxa"/>
            <w:tcBorders>
              <w:top w:val="single" w:sz="4" w:space="0" w:color="auto"/>
              <w:left w:val="single" w:sz="4" w:space="0" w:color="auto"/>
              <w:bottom w:val="single" w:sz="4" w:space="0" w:color="auto"/>
              <w:right w:val="single" w:sz="4" w:space="0" w:color="auto"/>
            </w:tcBorders>
            <w:shd w:val="clear" w:color="auto" w:fill="auto"/>
          </w:tcPr>
          <w:p w:rsidR="0045413B" w:rsidRPr="00355EC8" w:rsidRDefault="0045413B" w:rsidP="00A771C9">
            <w:pPr>
              <w:rPr>
                <w:rFonts w:eastAsia="Calibri" w:cs="Arial"/>
                <w:sz w:val="24"/>
                <w:szCs w:val="24"/>
              </w:rPr>
            </w:pPr>
          </w:p>
        </w:tc>
        <w:tc>
          <w:tcPr>
            <w:tcW w:w="1883" w:type="dxa"/>
            <w:tcBorders>
              <w:top w:val="single" w:sz="4" w:space="0" w:color="auto"/>
              <w:left w:val="single" w:sz="4" w:space="0" w:color="auto"/>
              <w:bottom w:val="single" w:sz="4" w:space="0" w:color="auto"/>
              <w:right w:val="single" w:sz="4" w:space="0" w:color="auto"/>
            </w:tcBorders>
          </w:tcPr>
          <w:p w:rsidR="0045413B" w:rsidRPr="00355EC8" w:rsidRDefault="0045413B" w:rsidP="00A771C9">
            <w:pPr>
              <w:rPr>
                <w:rFonts w:eastAsia="Calibri" w:cs="Arial"/>
                <w:sz w:val="24"/>
                <w:szCs w:val="24"/>
              </w:rPr>
            </w:pPr>
          </w:p>
        </w:tc>
        <w:tc>
          <w:tcPr>
            <w:tcW w:w="2162" w:type="dxa"/>
            <w:tcBorders>
              <w:top w:val="single" w:sz="4" w:space="0" w:color="auto"/>
              <w:left w:val="single" w:sz="4" w:space="0" w:color="auto"/>
              <w:bottom w:val="single" w:sz="4" w:space="0" w:color="auto"/>
              <w:right w:val="single" w:sz="4" w:space="0" w:color="auto"/>
            </w:tcBorders>
          </w:tcPr>
          <w:p w:rsidR="0045413B" w:rsidRPr="00355EC8" w:rsidRDefault="0045413B" w:rsidP="00A771C9">
            <w:pPr>
              <w:rPr>
                <w:rFonts w:eastAsia="Calibri" w:cs="Arial"/>
                <w:sz w:val="24"/>
                <w:szCs w:val="24"/>
              </w:rPr>
            </w:pPr>
          </w:p>
        </w:tc>
        <w:tc>
          <w:tcPr>
            <w:tcW w:w="2848" w:type="dxa"/>
            <w:tcBorders>
              <w:top w:val="single" w:sz="4" w:space="0" w:color="auto"/>
              <w:left w:val="single" w:sz="4" w:space="0" w:color="auto"/>
              <w:bottom w:val="single" w:sz="4" w:space="0" w:color="auto"/>
              <w:right w:val="single" w:sz="4" w:space="0" w:color="auto"/>
            </w:tcBorders>
            <w:shd w:val="clear" w:color="auto" w:fill="auto"/>
          </w:tcPr>
          <w:p w:rsidR="0045413B" w:rsidRPr="00355EC8" w:rsidRDefault="0045413B" w:rsidP="00A771C9">
            <w:pPr>
              <w:rPr>
                <w:rFonts w:eastAsia="Calibri" w:cs="Arial"/>
                <w:sz w:val="24"/>
                <w:szCs w:val="24"/>
              </w:rPr>
            </w:pPr>
          </w:p>
        </w:tc>
      </w:tr>
      <w:tr w:rsidR="0045413B" w:rsidRPr="00355EC8" w:rsidTr="0045413B">
        <w:tc>
          <w:tcPr>
            <w:tcW w:w="3527" w:type="dxa"/>
            <w:tcBorders>
              <w:top w:val="single" w:sz="4" w:space="0" w:color="auto"/>
              <w:left w:val="single" w:sz="4" w:space="0" w:color="auto"/>
              <w:bottom w:val="single" w:sz="4" w:space="0" w:color="auto"/>
              <w:right w:val="single" w:sz="4" w:space="0" w:color="auto"/>
            </w:tcBorders>
            <w:shd w:val="clear" w:color="auto" w:fill="auto"/>
          </w:tcPr>
          <w:p w:rsidR="0045413B" w:rsidRPr="00355EC8" w:rsidRDefault="0045413B" w:rsidP="00A771C9">
            <w:pPr>
              <w:rPr>
                <w:rFonts w:eastAsia="Calibri" w:cs="Arial"/>
                <w:sz w:val="24"/>
                <w:szCs w:val="24"/>
              </w:rPr>
            </w:pPr>
          </w:p>
        </w:tc>
        <w:tc>
          <w:tcPr>
            <w:tcW w:w="1883" w:type="dxa"/>
            <w:tcBorders>
              <w:top w:val="single" w:sz="4" w:space="0" w:color="auto"/>
              <w:left w:val="single" w:sz="4" w:space="0" w:color="auto"/>
              <w:bottom w:val="single" w:sz="4" w:space="0" w:color="auto"/>
              <w:right w:val="single" w:sz="4" w:space="0" w:color="auto"/>
            </w:tcBorders>
          </w:tcPr>
          <w:p w:rsidR="0045413B" w:rsidRPr="00355EC8" w:rsidRDefault="0045413B" w:rsidP="00A771C9">
            <w:pPr>
              <w:rPr>
                <w:rFonts w:eastAsia="Calibri" w:cs="Arial"/>
                <w:sz w:val="24"/>
                <w:szCs w:val="24"/>
              </w:rPr>
            </w:pPr>
          </w:p>
        </w:tc>
        <w:tc>
          <w:tcPr>
            <w:tcW w:w="2162" w:type="dxa"/>
            <w:tcBorders>
              <w:top w:val="single" w:sz="4" w:space="0" w:color="auto"/>
              <w:left w:val="single" w:sz="4" w:space="0" w:color="auto"/>
              <w:bottom w:val="single" w:sz="4" w:space="0" w:color="auto"/>
              <w:right w:val="single" w:sz="4" w:space="0" w:color="auto"/>
            </w:tcBorders>
          </w:tcPr>
          <w:p w:rsidR="0045413B" w:rsidRPr="00355EC8" w:rsidRDefault="0045413B" w:rsidP="00A771C9">
            <w:pPr>
              <w:rPr>
                <w:rFonts w:eastAsia="Calibri" w:cs="Arial"/>
                <w:sz w:val="24"/>
                <w:szCs w:val="24"/>
              </w:rPr>
            </w:pPr>
          </w:p>
        </w:tc>
        <w:tc>
          <w:tcPr>
            <w:tcW w:w="2848" w:type="dxa"/>
            <w:tcBorders>
              <w:top w:val="single" w:sz="4" w:space="0" w:color="auto"/>
              <w:left w:val="single" w:sz="4" w:space="0" w:color="auto"/>
              <w:bottom w:val="single" w:sz="4" w:space="0" w:color="auto"/>
              <w:right w:val="single" w:sz="4" w:space="0" w:color="auto"/>
            </w:tcBorders>
            <w:shd w:val="clear" w:color="auto" w:fill="auto"/>
          </w:tcPr>
          <w:p w:rsidR="0045413B" w:rsidRPr="00355EC8" w:rsidRDefault="0045413B" w:rsidP="00A771C9">
            <w:pPr>
              <w:rPr>
                <w:rFonts w:eastAsia="Calibri" w:cs="Arial"/>
                <w:sz w:val="24"/>
                <w:szCs w:val="24"/>
              </w:rPr>
            </w:pPr>
          </w:p>
        </w:tc>
      </w:tr>
      <w:tr w:rsidR="0045413B" w:rsidRPr="00355EC8" w:rsidTr="0045413B">
        <w:tc>
          <w:tcPr>
            <w:tcW w:w="3527" w:type="dxa"/>
            <w:tcBorders>
              <w:top w:val="single" w:sz="4" w:space="0" w:color="auto"/>
              <w:left w:val="single" w:sz="4" w:space="0" w:color="auto"/>
              <w:bottom w:val="single" w:sz="4" w:space="0" w:color="auto"/>
              <w:right w:val="single" w:sz="4" w:space="0" w:color="auto"/>
            </w:tcBorders>
            <w:shd w:val="clear" w:color="auto" w:fill="auto"/>
          </w:tcPr>
          <w:p w:rsidR="0045413B" w:rsidRPr="00355EC8" w:rsidRDefault="0045413B" w:rsidP="00A771C9">
            <w:pPr>
              <w:rPr>
                <w:rFonts w:eastAsia="Calibri" w:cs="Arial"/>
                <w:sz w:val="24"/>
                <w:szCs w:val="24"/>
              </w:rPr>
            </w:pPr>
          </w:p>
        </w:tc>
        <w:tc>
          <w:tcPr>
            <w:tcW w:w="1883" w:type="dxa"/>
            <w:tcBorders>
              <w:top w:val="single" w:sz="4" w:space="0" w:color="auto"/>
              <w:left w:val="single" w:sz="4" w:space="0" w:color="auto"/>
              <w:bottom w:val="single" w:sz="4" w:space="0" w:color="auto"/>
              <w:right w:val="single" w:sz="4" w:space="0" w:color="auto"/>
            </w:tcBorders>
          </w:tcPr>
          <w:p w:rsidR="0045413B" w:rsidRPr="00355EC8" w:rsidRDefault="0045413B" w:rsidP="00A771C9">
            <w:pPr>
              <w:rPr>
                <w:rFonts w:eastAsia="Calibri" w:cs="Arial"/>
                <w:sz w:val="24"/>
                <w:szCs w:val="24"/>
              </w:rPr>
            </w:pPr>
          </w:p>
        </w:tc>
        <w:tc>
          <w:tcPr>
            <w:tcW w:w="2162" w:type="dxa"/>
            <w:tcBorders>
              <w:top w:val="single" w:sz="4" w:space="0" w:color="auto"/>
              <w:left w:val="single" w:sz="4" w:space="0" w:color="auto"/>
              <w:bottom w:val="single" w:sz="4" w:space="0" w:color="auto"/>
              <w:right w:val="single" w:sz="4" w:space="0" w:color="auto"/>
            </w:tcBorders>
          </w:tcPr>
          <w:p w:rsidR="0045413B" w:rsidRPr="00355EC8" w:rsidRDefault="0045413B" w:rsidP="00A771C9">
            <w:pPr>
              <w:rPr>
                <w:rFonts w:eastAsia="Calibri" w:cs="Arial"/>
                <w:sz w:val="24"/>
                <w:szCs w:val="24"/>
              </w:rPr>
            </w:pPr>
          </w:p>
        </w:tc>
        <w:tc>
          <w:tcPr>
            <w:tcW w:w="2848" w:type="dxa"/>
            <w:tcBorders>
              <w:top w:val="single" w:sz="4" w:space="0" w:color="auto"/>
              <w:left w:val="single" w:sz="4" w:space="0" w:color="auto"/>
              <w:bottom w:val="single" w:sz="4" w:space="0" w:color="auto"/>
              <w:right w:val="single" w:sz="4" w:space="0" w:color="auto"/>
            </w:tcBorders>
            <w:shd w:val="clear" w:color="auto" w:fill="auto"/>
          </w:tcPr>
          <w:p w:rsidR="0045413B" w:rsidRPr="00355EC8" w:rsidRDefault="0045413B" w:rsidP="00A771C9">
            <w:pPr>
              <w:rPr>
                <w:rFonts w:eastAsia="Calibri" w:cs="Arial"/>
                <w:sz w:val="24"/>
                <w:szCs w:val="24"/>
              </w:rPr>
            </w:pPr>
          </w:p>
        </w:tc>
      </w:tr>
    </w:tbl>
    <w:p w:rsidR="00D85879" w:rsidRPr="00355EC8" w:rsidRDefault="00D85879" w:rsidP="00D85879">
      <w:pPr>
        <w:rPr>
          <w:rFonts w:eastAsia="TimesNewRomanPS-BoldMT" w:cs="Arial"/>
          <w:b/>
          <w:bCs/>
          <w:i/>
          <w:iCs/>
          <w:sz w:val="24"/>
          <w:szCs w:val="24"/>
        </w:rPr>
      </w:pPr>
      <w:r w:rsidRPr="00355EC8">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D85879" w:rsidRPr="00355EC8" w:rsidTr="00A771C9">
        <w:trPr>
          <w:jc w:val="center"/>
        </w:trPr>
        <w:tc>
          <w:tcPr>
            <w:tcW w:w="3882" w:type="dxa"/>
          </w:tcPr>
          <w:p w:rsidR="00D85879" w:rsidRPr="00355EC8" w:rsidRDefault="00D85879" w:rsidP="00A771C9">
            <w:pPr>
              <w:spacing w:before="0"/>
              <w:jc w:val="center"/>
              <w:rPr>
                <w:rFonts w:cs="Arial"/>
                <w:sz w:val="24"/>
                <w:szCs w:val="24"/>
              </w:rPr>
            </w:pPr>
          </w:p>
          <w:p w:rsidR="00D85879" w:rsidRPr="00355EC8" w:rsidRDefault="00D85879" w:rsidP="00A771C9">
            <w:pPr>
              <w:spacing w:before="0"/>
              <w:jc w:val="center"/>
              <w:rPr>
                <w:rFonts w:cs="Arial"/>
                <w:sz w:val="24"/>
                <w:szCs w:val="24"/>
              </w:rPr>
            </w:pPr>
            <w:r w:rsidRPr="00355EC8">
              <w:rPr>
                <w:rFonts w:cs="Arial"/>
                <w:sz w:val="24"/>
                <w:szCs w:val="24"/>
              </w:rPr>
              <w:t>Датум:</w:t>
            </w:r>
          </w:p>
        </w:tc>
        <w:tc>
          <w:tcPr>
            <w:tcW w:w="2127" w:type="dxa"/>
          </w:tcPr>
          <w:p w:rsidR="00D85879" w:rsidRPr="00355EC8" w:rsidRDefault="00D85879" w:rsidP="00A771C9">
            <w:pPr>
              <w:spacing w:before="0"/>
              <w:jc w:val="center"/>
              <w:rPr>
                <w:rFonts w:cs="Arial"/>
                <w:sz w:val="24"/>
                <w:szCs w:val="24"/>
                <w:lang w:val="ru-RU"/>
              </w:rPr>
            </w:pPr>
          </w:p>
        </w:tc>
        <w:tc>
          <w:tcPr>
            <w:tcW w:w="4022" w:type="dxa"/>
          </w:tcPr>
          <w:p w:rsidR="00D85879" w:rsidRPr="00355EC8" w:rsidRDefault="00D85879" w:rsidP="00A771C9">
            <w:pPr>
              <w:spacing w:before="0"/>
              <w:jc w:val="center"/>
              <w:rPr>
                <w:rFonts w:cs="Arial"/>
                <w:sz w:val="24"/>
                <w:szCs w:val="24"/>
                <w:lang w:val="ru-RU"/>
              </w:rPr>
            </w:pPr>
            <w:r w:rsidRPr="00355EC8">
              <w:rPr>
                <w:rFonts w:cs="Arial"/>
                <w:sz w:val="24"/>
                <w:szCs w:val="24"/>
                <w:lang w:val="sr-Cyrl-CS"/>
              </w:rPr>
              <w:t>Наручилац радова:</w:t>
            </w:r>
          </w:p>
        </w:tc>
      </w:tr>
      <w:tr w:rsidR="00D85879" w:rsidRPr="00355EC8" w:rsidTr="00A771C9">
        <w:trPr>
          <w:jc w:val="center"/>
        </w:trPr>
        <w:tc>
          <w:tcPr>
            <w:tcW w:w="3882" w:type="dxa"/>
          </w:tcPr>
          <w:p w:rsidR="00D85879" w:rsidRPr="00355EC8" w:rsidRDefault="00D85879" w:rsidP="00A771C9">
            <w:pPr>
              <w:spacing w:before="0"/>
              <w:jc w:val="center"/>
              <w:rPr>
                <w:rFonts w:cs="Arial"/>
                <w:sz w:val="24"/>
                <w:szCs w:val="24"/>
              </w:rPr>
            </w:pPr>
          </w:p>
        </w:tc>
        <w:tc>
          <w:tcPr>
            <w:tcW w:w="2127" w:type="dxa"/>
          </w:tcPr>
          <w:p w:rsidR="00D85879" w:rsidRPr="00355EC8" w:rsidRDefault="00D85879" w:rsidP="00A771C9">
            <w:pPr>
              <w:spacing w:before="0"/>
              <w:jc w:val="center"/>
              <w:rPr>
                <w:rFonts w:cs="Arial"/>
                <w:sz w:val="24"/>
                <w:szCs w:val="24"/>
              </w:rPr>
            </w:pPr>
            <w:r w:rsidRPr="00355EC8">
              <w:rPr>
                <w:rFonts w:cs="Arial"/>
                <w:sz w:val="24"/>
                <w:szCs w:val="24"/>
              </w:rPr>
              <w:t>М.П.</w:t>
            </w:r>
          </w:p>
        </w:tc>
        <w:tc>
          <w:tcPr>
            <w:tcW w:w="4022" w:type="dxa"/>
          </w:tcPr>
          <w:p w:rsidR="00D85879" w:rsidRPr="00355EC8" w:rsidRDefault="00D85879" w:rsidP="00A771C9">
            <w:pPr>
              <w:spacing w:before="0"/>
              <w:jc w:val="center"/>
              <w:rPr>
                <w:rFonts w:cs="Arial"/>
                <w:sz w:val="24"/>
                <w:szCs w:val="24"/>
                <w:lang w:val="ru-RU"/>
              </w:rPr>
            </w:pPr>
          </w:p>
        </w:tc>
      </w:tr>
      <w:tr w:rsidR="00D85879" w:rsidRPr="00355EC8" w:rsidTr="00A771C9">
        <w:trPr>
          <w:jc w:val="center"/>
        </w:trPr>
        <w:tc>
          <w:tcPr>
            <w:tcW w:w="3882" w:type="dxa"/>
            <w:tcBorders>
              <w:bottom w:val="single" w:sz="4" w:space="0" w:color="auto"/>
            </w:tcBorders>
          </w:tcPr>
          <w:p w:rsidR="00D85879" w:rsidRPr="00355EC8" w:rsidRDefault="00D85879" w:rsidP="00A771C9">
            <w:pPr>
              <w:spacing w:before="0"/>
              <w:jc w:val="center"/>
              <w:rPr>
                <w:rFonts w:cs="Arial"/>
                <w:sz w:val="24"/>
                <w:szCs w:val="24"/>
              </w:rPr>
            </w:pPr>
          </w:p>
        </w:tc>
        <w:tc>
          <w:tcPr>
            <w:tcW w:w="2127" w:type="dxa"/>
          </w:tcPr>
          <w:p w:rsidR="00D85879" w:rsidRPr="00355EC8" w:rsidRDefault="00D85879" w:rsidP="00A771C9">
            <w:pPr>
              <w:spacing w:before="0"/>
              <w:jc w:val="center"/>
              <w:rPr>
                <w:rFonts w:cs="Arial"/>
                <w:sz w:val="24"/>
                <w:szCs w:val="24"/>
                <w:lang w:val="ru-RU"/>
              </w:rPr>
            </w:pPr>
          </w:p>
        </w:tc>
        <w:tc>
          <w:tcPr>
            <w:tcW w:w="4022" w:type="dxa"/>
            <w:tcBorders>
              <w:bottom w:val="single" w:sz="4" w:space="0" w:color="auto"/>
            </w:tcBorders>
          </w:tcPr>
          <w:p w:rsidR="00D85879" w:rsidRPr="00355EC8" w:rsidRDefault="00D85879" w:rsidP="00A771C9">
            <w:pPr>
              <w:spacing w:before="0"/>
              <w:jc w:val="center"/>
              <w:rPr>
                <w:rFonts w:cs="Arial"/>
                <w:sz w:val="24"/>
                <w:szCs w:val="24"/>
                <w:lang w:val="ru-RU"/>
              </w:rPr>
            </w:pPr>
          </w:p>
        </w:tc>
      </w:tr>
      <w:tr w:rsidR="00D85879" w:rsidRPr="00355EC8" w:rsidTr="00A771C9">
        <w:trPr>
          <w:trHeight w:val="389"/>
          <w:jc w:val="center"/>
        </w:trPr>
        <w:tc>
          <w:tcPr>
            <w:tcW w:w="3882" w:type="dxa"/>
            <w:tcBorders>
              <w:top w:val="single" w:sz="4" w:space="0" w:color="auto"/>
            </w:tcBorders>
          </w:tcPr>
          <w:p w:rsidR="00D85879" w:rsidRPr="00355EC8" w:rsidRDefault="00D85879" w:rsidP="00A771C9">
            <w:pPr>
              <w:spacing w:before="0"/>
              <w:jc w:val="center"/>
              <w:rPr>
                <w:rFonts w:cs="Arial"/>
                <w:sz w:val="24"/>
                <w:szCs w:val="24"/>
              </w:rPr>
            </w:pPr>
          </w:p>
        </w:tc>
        <w:tc>
          <w:tcPr>
            <w:tcW w:w="2127" w:type="dxa"/>
          </w:tcPr>
          <w:p w:rsidR="00D85879" w:rsidRPr="00355EC8" w:rsidRDefault="00D85879" w:rsidP="00A771C9">
            <w:pPr>
              <w:spacing w:before="0"/>
              <w:jc w:val="center"/>
              <w:rPr>
                <w:rFonts w:cs="Arial"/>
                <w:sz w:val="24"/>
                <w:szCs w:val="24"/>
                <w:lang w:val="ru-RU"/>
              </w:rPr>
            </w:pPr>
          </w:p>
        </w:tc>
        <w:tc>
          <w:tcPr>
            <w:tcW w:w="4022" w:type="dxa"/>
            <w:tcBorders>
              <w:top w:val="single" w:sz="4" w:space="0" w:color="auto"/>
            </w:tcBorders>
          </w:tcPr>
          <w:p w:rsidR="00D85879" w:rsidRPr="00355EC8" w:rsidRDefault="00D85879" w:rsidP="00A771C9">
            <w:pPr>
              <w:spacing w:before="0"/>
              <w:jc w:val="center"/>
              <w:rPr>
                <w:rFonts w:cs="Arial"/>
                <w:sz w:val="24"/>
                <w:szCs w:val="24"/>
                <w:lang w:val="ru-RU"/>
              </w:rPr>
            </w:pPr>
          </w:p>
        </w:tc>
      </w:tr>
    </w:tbl>
    <w:p w:rsidR="00D85879" w:rsidRPr="00355EC8" w:rsidRDefault="00D85879" w:rsidP="00D85879">
      <w:pPr>
        <w:tabs>
          <w:tab w:val="left" w:pos="4999"/>
        </w:tabs>
        <w:spacing w:before="0"/>
        <w:rPr>
          <w:rFonts w:eastAsia="TimesNewRomanPS-BoldMT" w:cs="Arial"/>
          <w:b/>
          <w:bCs/>
          <w:i/>
          <w:iCs/>
          <w:sz w:val="24"/>
          <w:szCs w:val="24"/>
        </w:rPr>
      </w:pPr>
    </w:p>
    <w:p w:rsidR="00D85879" w:rsidRPr="00355EC8" w:rsidRDefault="00D85879" w:rsidP="00D85879">
      <w:pPr>
        <w:rPr>
          <w:rFonts w:cs="Arial"/>
          <w:b/>
          <w:i/>
          <w:sz w:val="20"/>
          <w:szCs w:val="20"/>
        </w:rPr>
      </w:pPr>
      <w:r w:rsidRPr="00355EC8">
        <w:rPr>
          <w:rFonts w:cs="Arial"/>
          <w:b/>
          <w:i/>
          <w:sz w:val="20"/>
          <w:szCs w:val="20"/>
        </w:rPr>
        <w:t>НАПОМЕНА:</w:t>
      </w:r>
    </w:p>
    <w:p w:rsidR="00D85879" w:rsidRPr="00355EC8" w:rsidRDefault="00D85879" w:rsidP="00D85879">
      <w:pPr>
        <w:rPr>
          <w:rFonts w:cs="Arial"/>
          <w:i/>
          <w:sz w:val="20"/>
          <w:szCs w:val="20"/>
        </w:rPr>
      </w:pPr>
      <w:r w:rsidRPr="00355EC8">
        <w:rPr>
          <w:rFonts w:cs="Arial"/>
          <w:i/>
          <w:sz w:val="20"/>
          <w:szCs w:val="20"/>
        </w:rPr>
        <w:lastRenderedPageBreak/>
        <w:t>Приликом подношења понуде овај образац копирати у потребном броју примерака.</w:t>
      </w:r>
    </w:p>
    <w:p w:rsidR="00D85879" w:rsidRPr="00355EC8" w:rsidRDefault="00D85879" w:rsidP="00D85879">
      <w:pPr>
        <w:spacing w:before="0"/>
        <w:rPr>
          <w:rFonts w:cs="Arial"/>
          <w:i/>
          <w:sz w:val="20"/>
          <w:szCs w:val="20"/>
        </w:rPr>
      </w:pPr>
      <w:r w:rsidRPr="00355EC8">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85879" w:rsidRPr="00355EC8" w:rsidRDefault="00D85879" w:rsidP="00D85879">
      <w:pPr>
        <w:spacing w:before="0"/>
        <w:rPr>
          <w:rFonts w:cs="Arial"/>
          <w:i/>
          <w:sz w:val="20"/>
          <w:szCs w:val="20"/>
        </w:rPr>
      </w:pPr>
    </w:p>
    <w:p w:rsidR="00C267C8" w:rsidRDefault="00C267C8"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D85879" w:rsidRDefault="00D85879"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812D9D" w:rsidRDefault="00812D9D"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C267C8" w:rsidRPr="00245FBE" w:rsidRDefault="00C267C8" w:rsidP="00245FBE">
      <w:pPr>
        <w:widowControl w:val="0"/>
        <w:tabs>
          <w:tab w:val="left" w:pos="1134"/>
        </w:tabs>
        <w:suppressAutoHyphens/>
        <w:autoSpaceDE w:val="0"/>
        <w:autoSpaceDN w:val="0"/>
        <w:spacing w:before="0"/>
        <w:jc w:val="left"/>
        <w:textAlignment w:val="baseline"/>
        <w:rPr>
          <w:rFonts w:cs="Arial"/>
          <w:i/>
          <w:color w:val="00B0F0"/>
          <w:sz w:val="24"/>
          <w:szCs w:val="24"/>
          <w:lang w:val="ru-RU"/>
        </w:rPr>
      </w:pPr>
    </w:p>
    <w:p w:rsidR="001F46C9" w:rsidRPr="00245FBE" w:rsidRDefault="001F46C9" w:rsidP="00245FBE">
      <w:pPr>
        <w:pStyle w:val="KDObrazac"/>
        <w:spacing w:before="0"/>
        <w:rPr>
          <w:sz w:val="24"/>
          <w:szCs w:val="24"/>
        </w:rPr>
      </w:pPr>
      <w:r w:rsidRPr="00245FBE">
        <w:rPr>
          <w:sz w:val="24"/>
          <w:szCs w:val="24"/>
        </w:rPr>
        <w:t>ПРИЛОГ  1</w:t>
      </w:r>
    </w:p>
    <w:p w:rsidR="00075E85" w:rsidRPr="00245FBE" w:rsidRDefault="00075E85" w:rsidP="00245FBE">
      <w:pPr>
        <w:pStyle w:val="NoSpacing"/>
        <w:suppressAutoHyphens w:val="0"/>
        <w:spacing w:before="0"/>
        <w:jc w:val="center"/>
        <w:rPr>
          <w:rFonts w:cs="Arial"/>
          <w:b/>
          <w:szCs w:val="24"/>
        </w:rPr>
      </w:pPr>
    </w:p>
    <w:p w:rsidR="00075E85" w:rsidRPr="00075E85" w:rsidRDefault="00075E85" w:rsidP="00075E85">
      <w:pPr>
        <w:spacing w:before="0"/>
        <w:jc w:val="center"/>
        <w:rPr>
          <w:rFonts w:cs="Arial"/>
          <w:b/>
          <w:sz w:val="24"/>
          <w:szCs w:val="24"/>
          <w:lang w:val="sr-Cyrl-CS" w:eastAsia="ar-SA"/>
        </w:rPr>
      </w:pPr>
      <w:r w:rsidRPr="00075E85">
        <w:rPr>
          <w:rFonts w:cs="Arial"/>
          <w:b/>
          <w:sz w:val="24"/>
          <w:szCs w:val="24"/>
          <w:lang w:val="sr-Cyrl-CS" w:eastAsia="ar-SA"/>
        </w:rPr>
        <w:t>СПОРАЗУМ  УЧЕСНИКА ЗАЈЕДНИЧКЕ ПОНУДЕ</w:t>
      </w:r>
    </w:p>
    <w:p w:rsidR="00075E85" w:rsidRPr="00075E85" w:rsidRDefault="00075E85" w:rsidP="00075E85">
      <w:pPr>
        <w:spacing w:before="0"/>
        <w:jc w:val="center"/>
        <w:rPr>
          <w:rFonts w:cs="Arial"/>
          <w:b/>
          <w:sz w:val="24"/>
          <w:szCs w:val="24"/>
          <w:lang w:val="sr-Cyrl-CS" w:eastAsia="ar-SA"/>
        </w:rPr>
      </w:pPr>
    </w:p>
    <w:tbl>
      <w:tblPr>
        <w:tblpPr w:leftFromText="180" w:rightFromText="180" w:vertAnchor="text" w:horzAnchor="margin" w:tblpY="114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075E85" w:rsidRPr="00075E85" w:rsidTr="00075E85">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CCECFF"/>
            <w:vAlign w:val="center"/>
          </w:tcPr>
          <w:p w:rsidR="00075E85" w:rsidRPr="00075E85" w:rsidRDefault="00075E85" w:rsidP="00075E85">
            <w:pPr>
              <w:suppressAutoHyphens/>
              <w:spacing w:before="0"/>
              <w:rPr>
                <w:rFonts w:cs="Arial"/>
                <w:sz w:val="24"/>
                <w:szCs w:val="24"/>
                <w:lang w:val="sr-Cyrl-CS" w:eastAsia="ar-SA"/>
              </w:rPr>
            </w:pPr>
            <w:r w:rsidRPr="00075E85">
              <w:rPr>
                <w:rFonts w:cs="Arial"/>
                <w:sz w:val="24"/>
                <w:szCs w:val="24"/>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shd w:val="clear" w:color="auto" w:fill="CCECFF"/>
            <w:vAlign w:val="center"/>
          </w:tcPr>
          <w:p w:rsidR="00075E85" w:rsidRPr="00075E85" w:rsidRDefault="00075E85" w:rsidP="00075E85">
            <w:pPr>
              <w:suppressAutoHyphens/>
              <w:spacing w:before="0"/>
              <w:rPr>
                <w:rFonts w:cs="Arial"/>
                <w:sz w:val="24"/>
                <w:szCs w:val="24"/>
                <w:lang w:val="sr-Cyrl-CS" w:eastAsia="ar-SA"/>
              </w:rPr>
            </w:pPr>
            <w:r w:rsidRPr="00075E85">
              <w:rPr>
                <w:rFonts w:cs="Arial"/>
                <w:sz w:val="24"/>
                <w:szCs w:val="24"/>
                <w:lang w:val="sr-Cyrl-CS" w:eastAsia="ar-SA"/>
              </w:rPr>
              <w:t>НАЗИВ И СЕДИШТЕ ЧЛАНА ГРУПЕ ПОНУЂАЧА</w:t>
            </w:r>
          </w:p>
          <w:p w:rsidR="00075E85" w:rsidRPr="00075E85" w:rsidRDefault="00075E85" w:rsidP="00075E85">
            <w:pPr>
              <w:suppressAutoHyphens/>
              <w:spacing w:before="0"/>
              <w:rPr>
                <w:rFonts w:cs="Arial"/>
                <w:sz w:val="24"/>
                <w:szCs w:val="24"/>
                <w:lang w:val="sr-Cyrl-CS" w:eastAsia="ar-SA"/>
              </w:rPr>
            </w:pPr>
          </w:p>
        </w:tc>
      </w:tr>
      <w:tr w:rsidR="00075E85" w:rsidRPr="00075E85" w:rsidTr="00075E85">
        <w:trPr>
          <w:trHeight w:val="1244"/>
        </w:trPr>
        <w:tc>
          <w:tcPr>
            <w:tcW w:w="3651" w:type="dxa"/>
            <w:tcBorders>
              <w:top w:val="single" w:sz="4" w:space="0" w:color="auto"/>
              <w:left w:val="single" w:sz="4" w:space="0" w:color="auto"/>
              <w:bottom w:val="single" w:sz="4" w:space="0" w:color="auto"/>
              <w:right w:val="single" w:sz="4" w:space="0" w:color="auto"/>
            </w:tcBorders>
          </w:tcPr>
          <w:p w:rsidR="00075E85" w:rsidRPr="00075E85" w:rsidRDefault="00075E85" w:rsidP="00075E85">
            <w:pPr>
              <w:suppressAutoHyphens/>
              <w:spacing w:before="0"/>
              <w:rPr>
                <w:rFonts w:cs="Arial"/>
                <w:sz w:val="24"/>
                <w:szCs w:val="24"/>
                <w:lang w:val="sr-Cyrl-CS" w:eastAsia="ar-SA"/>
              </w:rPr>
            </w:pPr>
            <w:r w:rsidRPr="00075E85">
              <w:rPr>
                <w:rFonts w:cs="Arial"/>
                <w:sz w:val="24"/>
                <w:szCs w:val="24"/>
                <w:lang w:val="sr-Cyrl-CS" w:eastAsia="ar-SA"/>
              </w:rPr>
              <w:t>1. Члан</w:t>
            </w:r>
            <w:r w:rsidRPr="00075E85">
              <w:rPr>
                <w:rFonts w:cs="Arial"/>
                <w:sz w:val="24"/>
                <w:szCs w:val="24"/>
                <w:lang w:eastAsia="ar-SA"/>
              </w:rPr>
              <w:t>у</w:t>
            </w:r>
            <w:r w:rsidRPr="00075E85">
              <w:rPr>
                <w:rFonts w:cs="Arial"/>
                <w:sz w:val="24"/>
                <w:szCs w:val="24"/>
                <w:lang w:val="sr-Cyrl-CS" w:eastAsia="ar-SA"/>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075E85" w:rsidRPr="00075E85" w:rsidRDefault="00075E85" w:rsidP="00075E85">
            <w:pPr>
              <w:suppressAutoHyphens/>
              <w:spacing w:before="0"/>
              <w:rPr>
                <w:rFonts w:cs="Arial"/>
                <w:sz w:val="24"/>
                <w:szCs w:val="24"/>
                <w:lang w:val="sr-Cyrl-CS" w:eastAsia="ar-SA"/>
              </w:rPr>
            </w:pPr>
          </w:p>
        </w:tc>
      </w:tr>
      <w:tr w:rsidR="00075E85" w:rsidRPr="00075E85" w:rsidTr="00075E85">
        <w:trPr>
          <w:trHeight w:val="1280"/>
        </w:trPr>
        <w:tc>
          <w:tcPr>
            <w:tcW w:w="3651" w:type="dxa"/>
            <w:tcBorders>
              <w:top w:val="single" w:sz="4" w:space="0" w:color="auto"/>
              <w:left w:val="single" w:sz="4" w:space="0" w:color="auto"/>
              <w:bottom w:val="single" w:sz="4" w:space="0" w:color="auto"/>
              <w:right w:val="single" w:sz="4" w:space="0" w:color="auto"/>
            </w:tcBorders>
          </w:tcPr>
          <w:p w:rsidR="00075E85" w:rsidRPr="00075E85" w:rsidRDefault="00075E85" w:rsidP="00075E85">
            <w:pPr>
              <w:suppressAutoHyphens/>
              <w:spacing w:before="0"/>
              <w:rPr>
                <w:rFonts w:cs="Arial"/>
                <w:sz w:val="24"/>
                <w:szCs w:val="24"/>
                <w:lang w:val="sr-Cyrl-CS" w:eastAsia="ar-SA"/>
              </w:rPr>
            </w:pPr>
            <w:r w:rsidRPr="00075E85">
              <w:rPr>
                <w:rFonts w:cs="Arial"/>
                <w:sz w:val="24"/>
                <w:szCs w:val="24"/>
                <w:lang w:eastAsia="ar-SA"/>
              </w:rPr>
              <w:t>2.</w:t>
            </w:r>
            <w:r w:rsidRPr="00075E85">
              <w:rPr>
                <w:rFonts w:cs="Arial"/>
                <w:sz w:val="24"/>
                <w:szCs w:val="24"/>
                <w:lang w:val="sr-Cyrl-CS" w:eastAsia="ar-SA"/>
              </w:rPr>
              <w:t xml:space="preserve"> O</w:t>
            </w:r>
            <w:r w:rsidRPr="00075E85">
              <w:rPr>
                <w:rFonts w:cs="Arial"/>
                <w:sz w:val="24"/>
                <w:szCs w:val="24"/>
                <w:lang w:eastAsia="ar-SA"/>
              </w:rPr>
              <w:t>пис послова</w:t>
            </w:r>
            <w:r w:rsidRPr="00075E85">
              <w:rPr>
                <w:rFonts w:cs="Arial"/>
                <w:sz w:val="24"/>
                <w:szCs w:val="24"/>
                <w:lang w:val="sr-Cyrl-CS" w:eastAsia="ar-SA"/>
              </w:rPr>
              <w:t xml:space="preserve"> сваког од понуђача из групе понуђача </w:t>
            </w:r>
            <w:r w:rsidRPr="00075E85">
              <w:rPr>
                <w:rFonts w:cs="Arial"/>
                <w:sz w:val="24"/>
                <w:szCs w:val="24"/>
                <w:lang w:eastAsia="ar-SA"/>
              </w:rPr>
              <w:t>у</w:t>
            </w:r>
            <w:r w:rsidRPr="00075E85">
              <w:rPr>
                <w:rFonts w:cs="Arial"/>
                <w:sz w:val="24"/>
                <w:szCs w:val="24"/>
                <w:lang w:val="sr-Cyrl-CS" w:eastAsia="ar-SA"/>
              </w:rPr>
              <w:t xml:space="preserve"> извршењ</w:t>
            </w:r>
            <w:r w:rsidRPr="00075E85">
              <w:rPr>
                <w:rFonts w:cs="Arial"/>
                <w:sz w:val="24"/>
                <w:szCs w:val="24"/>
                <w:lang w:eastAsia="ar-SA"/>
              </w:rPr>
              <w:t>у</w:t>
            </w:r>
            <w:r w:rsidRPr="00075E85">
              <w:rPr>
                <w:rFonts w:cs="Arial"/>
                <w:sz w:val="24"/>
                <w:szCs w:val="24"/>
                <w:lang w:val="sr-Cyrl-CS" w:eastAsia="ar-SA"/>
              </w:rPr>
              <w:t xml:space="preserve"> уговора:</w:t>
            </w:r>
          </w:p>
          <w:p w:rsidR="00075E85" w:rsidRPr="00075E85" w:rsidRDefault="00075E85" w:rsidP="00075E85">
            <w:pPr>
              <w:suppressAutoHyphens/>
              <w:spacing w:before="0"/>
              <w:rPr>
                <w:rFonts w:cs="Arial"/>
                <w:sz w:val="24"/>
                <w:szCs w:val="24"/>
                <w:lang w:eastAsia="ar-SA"/>
              </w:rPr>
            </w:pPr>
          </w:p>
          <w:p w:rsidR="00075E85" w:rsidRPr="00075E85" w:rsidRDefault="00075E85" w:rsidP="00075E85">
            <w:pPr>
              <w:suppressAutoHyphens/>
              <w:spacing w:before="0"/>
              <w:rPr>
                <w:rFonts w:cs="Arial"/>
                <w:sz w:val="24"/>
                <w:szCs w:val="24"/>
                <w:lang w:eastAsia="ar-SA"/>
              </w:rPr>
            </w:pPr>
          </w:p>
          <w:p w:rsidR="00075E85" w:rsidRPr="00075E85" w:rsidRDefault="00075E85" w:rsidP="00075E85">
            <w:pPr>
              <w:suppressAutoHyphens/>
              <w:spacing w:before="0"/>
              <w:rPr>
                <w:rFonts w:cs="Arial"/>
                <w:sz w:val="24"/>
                <w:szCs w:val="24"/>
                <w:lang w:eastAsia="ar-SA"/>
              </w:rPr>
            </w:pPr>
          </w:p>
        </w:tc>
        <w:tc>
          <w:tcPr>
            <w:tcW w:w="5637" w:type="dxa"/>
            <w:tcBorders>
              <w:top w:val="single" w:sz="4" w:space="0" w:color="auto"/>
              <w:left w:val="single" w:sz="4" w:space="0" w:color="auto"/>
              <w:bottom w:val="single" w:sz="4" w:space="0" w:color="auto"/>
              <w:right w:val="single" w:sz="4" w:space="0" w:color="auto"/>
            </w:tcBorders>
          </w:tcPr>
          <w:p w:rsidR="00075E85" w:rsidRPr="00075E85" w:rsidRDefault="00075E85" w:rsidP="00075E85">
            <w:pPr>
              <w:suppressAutoHyphens/>
              <w:spacing w:before="0"/>
              <w:rPr>
                <w:rFonts w:cs="Arial"/>
                <w:sz w:val="24"/>
                <w:szCs w:val="24"/>
                <w:lang w:val="sr-Cyrl-CS" w:eastAsia="ar-SA"/>
              </w:rPr>
            </w:pPr>
          </w:p>
        </w:tc>
      </w:tr>
      <w:tr w:rsidR="00075E85" w:rsidRPr="00075E85" w:rsidTr="00075E85">
        <w:trPr>
          <w:trHeight w:val="1077"/>
        </w:trPr>
        <w:tc>
          <w:tcPr>
            <w:tcW w:w="3651" w:type="dxa"/>
            <w:tcBorders>
              <w:top w:val="single" w:sz="4" w:space="0" w:color="auto"/>
              <w:left w:val="single" w:sz="4" w:space="0" w:color="auto"/>
              <w:bottom w:val="single" w:sz="4" w:space="0" w:color="auto"/>
              <w:right w:val="single" w:sz="4" w:space="0" w:color="auto"/>
            </w:tcBorders>
          </w:tcPr>
          <w:p w:rsidR="00075E85" w:rsidRPr="00075E85" w:rsidRDefault="00075E85" w:rsidP="00075E85">
            <w:pPr>
              <w:suppressAutoHyphens/>
              <w:spacing w:before="0"/>
              <w:rPr>
                <w:rFonts w:cs="Arial"/>
                <w:sz w:val="24"/>
                <w:szCs w:val="24"/>
                <w:lang w:eastAsia="ar-SA"/>
              </w:rPr>
            </w:pPr>
            <w:r w:rsidRPr="00075E85">
              <w:rPr>
                <w:rFonts w:cs="Arial"/>
                <w:sz w:val="24"/>
                <w:szCs w:val="24"/>
                <w:lang w:eastAsia="ar-SA"/>
              </w:rPr>
              <w:t>3. Друго:</w:t>
            </w:r>
          </w:p>
          <w:p w:rsidR="00075E85" w:rsidRPr="00075E85" w:rsidRDefault="00075E85" w:rsidP="00075E85">
            <w:pPr>
              <w:suppressAutoHyphens/>
              <w:spacing w:before="0"/>
              <w:rPr>
                <w:rFonts w:cs="Arial"/>
                <w:sz w:val="24"/>
                <w:szCs w:val="24"/>
                <w:lang w:eastAsia="ar-SA"/>
              </w:rPr>
            </w:pPr>
          </w:p>
          <w:p w:rsidR="00075E85" w:rsidRPr="00075E85" w:rsidRDefault="00075E85" w:rsidP="00075E85">
            <w:pPr>
              <w:suppressAutoHyphens/>
              <w:spacing w:before="0"/>
              <w:rPr>
                <w:rFonts w:cs="Arial"/>
                <w:sz w:val="24"/>
                <w:szCs w:val="24"/>
                <w:lang w:eastAsia="ar-SA"/>
              </w:rPr>
            </w:pPr>
          </w:p>
          <w:p w:rsidR="00075E85" w:rsidRPr="00075E85" w:rsidRDefault="00075E85" w:rsidP="00075E85">
            <w:pPr>
              <w:suppressAutoHyphens/>
              <w:spacing w:before="0"/>
              <w:rPr>
                <w:rFonts w:cs="Arial"/>
                <w:sz w:val="24"/>
                <w:szCs w:val="24"/>
                <w:lang w:eastAsia="ar-SA"/>
              </w:rPr>
            </w:pPr>
          </w:p>
        </w:tc>
        <w:tc>
          <w:tcPr>
            <w:tcW w:w="5637" w:type="dxa"/>
            <w:tcBorders>
              <w:top w:val="single" w:sz="4" w:space="0" w:color="auto"/>
              <w:left w:val="single" w:sz="4" w:space="0" w:color="auto"/>
              <w:bottom w:val="single" w:sz="4" w:space="0" w:color="auto"/>
              <w:right w:val="single" w:sz="4" w:space="0" w:color="auto"/>
            </w:tcBorders>
          </w:tcPr>
          <w:p w:rsidR="00075E85" w:rsidRPr="00075E85" w:rsidRDefault="00075E85" w:rsidP="00075E85">
            <w:pPr>
              <w:suppressAutoHyphens/>
              <w:spacing w:before="0"/>
              <w:rPr>
                <w:rFonts w:cs="Arial"/>
                <w:sz w:val="24"/>
                <w:szCs w:val="24"/>
                <w:lang w:val="sr-Cyrl-CS" w:eastAsia="ar-SA"/>
              </w:rPr>
            </w:pPr>
          </w:p>
        </w:tc>
      </w:tr>
    </w:tbl>
    <w:p w:rsidR="00075E85" w:rsidRDefault="00075E85" w:rsidP="00075E85">
      <w:pPr>
        <w:suppressAutoHyphens/>
        <w:spacing w:before="0"/>
        <w:rPr>
          <w:rFonts w:cs="Arial"/>
          <w:sz w:val="24"/>
          <w:szCs w:val="24"/>
          <w:lang w:val="sr-Cyrl-CS" w:eastAsia="ar-SA"/>
        </w:rPr>
      </w:pPr>
      <w:r w:rsidRPr="00075E85">
        <w:rPr>
          <w:rFonts w:cs="Arial"/>
          <w:sz w:val="24"/>
          <w:szCs w:val="24"/>
          <w:lang w:val="sr-Cyrl-CS" w:eastAsia="ar-SA"/>
        </w:rPr>
        <w:t xml:space="preserve">На основу члана 81. Закона о јавним набавкама </w:t>
      </w:r>
      <w:r w:rsidRPr="00075E85">
        <w:rPr>
          <w:rFonts w:eastAsia="TimesNewRomanPSMT" w:cs="Arial"/>
          <w:sz w:val="24"/>
          <w:szCs w:val="24"/>
          <w:lang w:val="ru-RU"/>
        </w:rPr>
        <w:t xml:space="preserve">(„Сл. </w:t>
      </w:r>
      <w:r w:rsidRPr="00075E85">
        <w:rPr>
          <w:rFonts w:eastAsia="TimesNewRomanPSMT" w:cs="Arial"/>
          <w:sz w:val="24"/>
          <w:szCs w:val="24"/>
        </w:rPr>
        <w:t>г</w:t>
      </w:r>
      <w:r w:rsidRPr="00075E85">
        <w:rPr>
          <w:rFonts w:eastAsia="TimesNewRomanPSMT" w:cs="Arial"/>
          <w:sz w:val="24"/>
          <w:szCs w:val="24"/>
          <w:lang w:val="ru-RU"/>
        </w:rPr>
        <w:t>ласник РС” бр. 1</w:t>
      </w:r>
      <w:r w:rsidRPr="00075E85">
        <w:rPr>
          <w:rFonts w:eastAsia="TimesNewRomanPSMT" w:cs="Arial"/>
          <w:sz w:val="24"/>
          <w:szCs w:val="24"/>
        </w:rPr>
        <w:t>24</w:t>
      </w:r>
      <w:r w:rsidRPr="00075E85">
        <w:rPr>
          <w:rFonts w:eastAsia="TimesNewRomanPSMT" w:cs="Arial"/>
          <w:sz w:val="24"/>
          <w:szCs w:val="24"/>
          <w:lang w:val="ru-RU"/>
        </w:rPr>
        <w:t>/20</w:t>
      </w:r>
      <w:r w:rsidRPr="00075E85">
        <w:rPr>
          <w:rFonts w:eastAsia="TimesNewRomanPSMT" w:cs="Arial"/>
          <w:sz w:val="24"/>
          <w:szCs w:val="24"/>
        </w:rPr>
        <w:t>12</w:t>
      </w:r>
      <w:r w:rsidRPr="00075E85">
        <w:rPr>
          <w:rFonts w:eastAsia="TimesNewRomanPSMT" w:cs="Arial"/>
          <w:sz w:val="24"/>
          <w:szCs w:val="24"/>
          <w:lang w:val="ru-RU"/>
        </w:rPr>
        <w:t>, 14/15, 68/15</w:t>
      </w:r>
      <w:r w:rsidRPr="00075E85">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w:t>
      </w:r>
      <w:r w:rsidR="005E33B3">
        <w:rPr>
          <w:rFonts w:cs="Arial"/>
          <w:sz w:val="24"/>
          <w:szCs w:val="24"/>
          <w:lang w:val="sr-Cyrl-CS" w:eastAsia="ar-SA"/>
        </w:rPr>
        <w:t xml:space="preserve"> </w:t>
      </w:r>
      <w:r w:rsidRPr="00075E85">
        <w:rPr>
          <w:rFonts w:cs="Arial"/>
          <w:sz w:val="24"/>
          <w:szCs w:val="24"/>
          <w:lang w:val="sr-Cyrl-CS" w:eastAsia="ar-SA"/>
        </w:rPr>
        <w:t xml:space="preserve">податке </w:t>
      </w:r>
      <w:r>
        <w:rPr>
          <w:rFonts w:cs="Arial"/>
          <w:sz w:val="24"/>
          <w:szCs w:val="24"/>
          <w:lang w:val="sr-Cyrl-CS" w:eastAsia="ar-SA"/>
        </w:rPr>
        <w:t>о:</w:t>
      </w:r>
    </w:p>
    <w:p w:rsidR="00075E85" w:rsidRPr="00075E85" w:rsidRDefault="00075E85" w:rsidP="00075E85">
      <w:pPr>
        <w:suppressAutoHyphens/>
        <w:spacing w:before="0"/>
        <w:rPr>
          <w:rFonts w:cs="Arial"/>
          <w:sz w:val="24"/>
          <w:szCs w:val="24"/>
          <w:lang w:val="sr-Cyrl-CS" w:eastAsia="ar-SA"/>
        </w:rPr>
      </w:pPr>
    </w:p>
    <w:p w:rsidR="00075E85" w:rsidRPr="00075E85" w:rsidRDefault="00075E85" w:rsidP="00075E85">
      <w:pPr>
        <w:tabs>
          <w:tab w:val="num" w:pos="360"/>
        </w:tabs>
        <w:spacing w:before="0"/>
        <w:rPr>
          <w:rFonts w:cs="Arial"/>
          <w:i/>
          <w:spacing w:val="2"/>
          <w:sz w:val="24"/>
          <w:szCs w:val="24"/>
        </w:rPr>
      </w:pPr>
    </w:p>
    <w:p w:rsidR="00075E85" w:rsidRPr="00075E85" w:rsidRDefault="00075E85" w:rsidP="00075E85">
      <w:pPr>
        <w:tabs>
          <w:tab w:val="num" w:pos="360"/>
        </w:tabs>
        <w:spacing w:before="0"/>
        <w:rPr>
          <w:rFonts w:cs="Arial"/>
          <w:spacing w:val="2"/>
          <w:sz w:val="24"/>
          <w:szCs w:val="24"/>
        </w:rPr>
      </w:pPr>
    </w:p>
    <w:p w:rsidR="00075E85" w:rsidRPr="00075E85" w:rsidRDefault="00075E85" w:rsidP="00075E85">
      <w:pPr>
        <w:tabs>
          <w:tab w:val="num" w:pos="360"/>
        </w:tabs>
        <w:spacing w:before="0"/>
        <w:rPr>
          <w:rFonts w:cs="Arial"/>
          <w:spacing w:val="2"/>
          <w:sz w:val="24"/>
          <w:szCs w:val="24"/>
        </w:rPr>
      </w:pPr>
    </w:p>
    <w:p w:rsidR="00075E85" w:rsidRPr="00075E85" w:rsidRDefault="00075E85" w:rsidP="00075E85">
      <w:pPr>
        <w:tabs>
          <w:tab w:val="num" w:pos="360"/>
        </w:tabs>
        <w:spacing w:before="0"/>
        <w:rPr>
          <w:rFonts w:cs="Arial"/>
          <w:spacing w:val="2"/>
          <w:sz w:val="24"/>
          <w:szCs w:val="24"/>
        </w:rPr>
      </w:pPr>
    </w:p>
    <w:p w:rsidR="00075E85" w:rsidRPr="00075E85" w:rsidRDefault="00075E85" w:rsidP="00075E85">
      <w:pPr>
        <w:tabs>
          <w:tab w:val="num" w:pos="360"/>
        </w:tabs>
        <w:spacing w:before="0"/>
        <w:rPr>
          <w:rFonts w:cs="Arial"/>
          <w:spacing w:val="2"/>
          <w:sz w:val="24"/>
          <w:szCs w:val="24"/>
        </w:rPr>
      </w:pPr>
    </w:p>
    <w:p w:rsidR="00075E85" w:rsidRDefault="00075E85" w:rsidP="00075E85">
      <w:pPr>
        <w:tabs>
          <w:tab w:val="num" w:pos="360"/>
        </w:tabs>
        <w:spacing w:before="0"/>
        <w:rPr>
          <w:rFonts w:cs="Arial"/>
          <w:spacing w:val="2"/>
          <w:sz w:val="24"/>
          <w:szCs w:val="24"/>
        </w:rPr>
      </w:pPr>
    </w:p>
    <w:p w:rsidR="00075E85" w:rsidRDefault="00075E85" w:rsidP="00075E85">
      <w:pPr>
        <w:tabs>
          <w:tab w:val="num" w:pos="360"/>
        </w:tabs>
        <w:spacing w:before="0"/>
        <w:rPr>
          <w:rFonts w:cs="Arial"/>
          <w:spacing w:val="2"/>
          <w:sz w:val="24"/>
          <w:szCs w:val="24"/>
        </w:rPr>
      </w:pPr>
    </w:p>
    <w:p w:rsidR="00075E85" w:rsidRPr="00075E85" w:rsidRDefault="00075E85" w:rsidP="00075E85">
      <w:pPr>
        <w:tabs>
          <w:tab w:val="num" w:pos="360"/>
        </w:tabs>
        <w:spacing w:before="0"/>
        <w:rPr>
          <w:rFonts w:cs="Arial"/>
          <w:spacing w:val="2"/>
          <w:sz w:val="24"/>
          <w:szCs w:val="24"/>
        </w:rPr>
      </w:pPr>
    </w:p>
    <w:p w:rsidR="00075E85" w:rsidRDefault="00075E85" w:rsidP="00245FBE">
      <w:pPr>
        <w:pStyle w:val="NoSpacing"/>
        <w:spacing w:before="0"/>
        <w:rPr>
          <w:rFonts w:cs="Arial"/>
          <w:szCs w:val="24"/>
        </w:rPr>
      </w:pPr>
    </w:p>
    <w:p w:rsidR="00075E85" w:rsidRDefault="00075E85" w:rsidP="00245FBE">
      <w:pPr>
        <w:pStyle w:val="NoSpacing"/>
        <w:spacing w:before="0"/>
        <w:rPr>
          <w:rFonts w:cs="Arial"/>
          <w:szCs w:val="24"/>
        </w:rPr>
      </w:pPr>
    </w:p>
    <w:p w:rsidR="00075E85" w:rsidRDefault="00075E85" w:rsidP="00245FBE">
      <w:pPr>
        <w:pStyle w:val="NoSpacing"/>
        <w:spacing w:before="0"/>
        <w:rPr>
          <w:rFonts w:cs="Arial"/>
          <w:szCs w:val="24"/>
        </w:rPr>
      </w:pPr>
    </w:p>
    <w:p w:rsidR="00075E85" w:rsidRPr="00245FBE" w:rsidRDefault="00075E85" w:rsidP="00245FBE">
      <w:pPr>
        <w:pStyle w:val="NoSpacing"/>
        <w:spacing w:before="0"/>
        <w:rPr>
          <w:rFonts w:cs="Arial"/>
          <w:szCs w:val="24"/>
        </w:rPr>
      </w:pPr>
    </w:p>
    <w:p w:rsidR="0053101F" w:rsidRPr="00245FBE" w:rsidRDefault="0053101F" w:rsidP="00245FBE">
      <w:pPr>
        <w:tabs>
          <w:tab w:val="num" w:pos="360"/>
        </w:tabs>
        <w:spacing w:before="0"/>
        <w:rPr>
          <w:rFonts w:cs="Arial"/>
          <w:spacing w:val="2"/>
          <w:sz w:val="24"/>
          <w:szCs w:val="24"/>
        </w:rPr>
      </w:pPr>
    </w:p>
    <w:p w:rsidR="0053101F" w:rsidRDefault="0053101F" w:rsidP="00245FBE">
      <w:pPr>
        <w:tabs>
          <w:tab w:val="num" w:pos="360"/>
        </w:tabs>
        <w:spacing w:before="0"/>
        <w:rPr>
          <w:rFonts w:cs="Arial"/>
          <w:spacing w:val="2"/>
          <w:sz w:val="24"/>
          <w:szCs w:val="24"/>
        </w:rPr>
      </w:pPr>
    </w:p>
    <w:p w:rsidR="00245FBE" w:rsidRDefault="00245FBE" w:rsidP="00245FBE">
      <w:pPr>
        <w:tabs>
          <w:tab w:val="num" w:pos="360"/>
        </w:tabs>
        <w:spacing w:before="0"/>
        <w:rPr>
          <w:rFonts w:cs="Arial"/>
          <w:spacing w:val="2"/>
          <w:sz w:val="24"/>
          <w:szCs w:val="24"/>
        </w:rPr>
      </w:pPr>
    </w:p>
    <w:p w:rsidR="00245FBE" w:rsidRDefault="00245FBE" w:rsidP="00245FBE">
      <w:pPr>
        <w:tabs>
          <w:tab w:val="num" w:pos="360"/>
        </w:tabs>
        <w:spacing w:before="0"/>
        <w:rPr>
          <w:rFonts w:cs="Arial"/>
          <w:spacing w:val="2"/>
          <w:sz w:val="24"/>
          <w:szCs w:val="24"/>
        </w:rPr>
      </w:pPr>
    </w:p>
    <w:p w:rsidR="00075E85" w:rsidRPr="00075E85" w:rsidRDefault="00075E85" w:rsidP="00075E85">
      <w:pPr>
        <w:framePr w:w="10102" w:h="557" w:hRule="exact" w:hSpace="180" w:wrap="around" w:vAnchor="text" w:hAnchor="page" w:x="988" w:y="953"/>
        <w:suppressAutoHyphens/>
        <w:spacing w:before="0"/>
        <w:rPr>
          <w:rFonts w:cs="Arial"/>
          <w:sz w:val="24"/>
          <w:szCs w:val="24"/>
          <w:lang w:val="sr-Cyrl-CS" w:eastAsia="ar-SA"/>
        </w:rPr>
      </w:pPr>
      <w:r w:rsidRPr="00075E85">
        <w:rPr>
          <w:rFonts w:cs="Arial"/>
          <w:sz w:val="24"/>
          <w:szCs w:val="24"/>
          <w:lang w:val="sr-Cyrl-CS" w:eastAsia="ar-SA"/>
        </w:rPr>
        <w:t>Потпис одговорног лица члана групе понуђача:</w:t>
      </w:r>
    </w:p>
    <w:p w:rsidR="00075E85" w:rsidRPr="00075E85" w:rsidRDefault="00075E85" w:rsidP="00075E85">
      <w:pPr>
        <w:framePr w:w="10102" w:h="557" w:hRule="exact" w:hSpace="180" w:wrap="around" w:vAnchor="text" w:hAnchor="page" w:x="988" w:y="953"/>
        <w:suppressAutoHyphens/>
        <w:spacing w:before="0"/>
        <w:rPr>
          <w:rFonts w:cs="Arial"/>
          <w:sz w:val="24"/>
          <w:szCs w:val="24"/>
          <w:lang w:val="sr-Cyrl-CS" w:eastAsia="ar-SA"/>
        </w:rPr>
      </w:pPr>
      <w:r w:rsidRPr="00075E85">
        <w:rPr>
          <w:rFonts w:cs="Arial"/>
          <w:sz w:val="24"/>
          <w:szCs w:val="24"/>
          <w:lang w:val="sr-Cyrl-CS" w:eastAsia="ar-SA"/>
        </w:rPr>
        <w:t>_________________</w:t>
      </w:r>
      <w:r w:rsidRPr="00075E85">
        <w:rPr>
          <w:rFonts w:cs="Arial"/>
          <w:sz w:val="24"/>
          <w:szCs w:val="24"/>
          <w:lang w:eastAsia="ar-SA"/>
        </w:rPr>
        <w:t>__________________</w:t>
      </w:r>
      <w:r w:rsidRPr="00075E85">
        <w:rPr>
          <w:rFonts w:cs="Arial"/>
          <w:sz w:val="24"/>
          <w:szCs w:val="24"/>
          <w:lang w:val="sr-Cyrl-CS" w:eastAsia="ar-SA"/>
        </w:rPr>
        <w:t>_____</w:t>
      </w:r>
    </w:p>
    <w:p w:rsidR="00245FBE" w:rsidRDefault="00245FBE" w:rsidP="00245FBE">
      <w:pPr>
        <w:tabs>
          <w:tab w:val="num" w:pos="360"/>
        </w:tabs>
        <w:spacing w:before="0"/>
        <w:rPr>
          <w:rFonts w:cs="Arial"/>
          <w:spacing w:val="2"/>
          <w:sz w:val="24"/>
          <w:szCs w:val="24"/>
        </w:rPr>
      </w:pPr>
    </w:p>
    <w:p w:rsidR="00245FBE" w:rsidRDefault="00245FBE" w:rsidP="00245FBE">
      <w:pPr>
        <w:tabs>
          <w:tab w:val="num" w:pos="360"/>
        </w:tabs>
        <w:spacing w:before="0"/>
        <w:rPr>
          <w:rFonts w:cs="Arial"/>
          <w:spacing w:val="2"/>
          <w:sz w:val="24"/>
          <w:szCs w:val="24"/>
        </w:rPr>
      </w:pPr>
    </w:p>
    <w:p w:rsidR="00245FBE" w:rsidRDefault="00245FBE" w:rsidP="00245FBE">
      <w:pPr>
        <w:tabs>
          <w:tab w:val="num" w:pos="360"/>
        </w:tabs>
        <w:spacing w:before="0"/>
        <w:rPr>
          <w:rFonts w:cs="Arial"/>
          <w:spacing w:val="2"/>
          <w:sz w:val="24"/>
          <w:szCs w:val="24"/>
        </w:rPr>
      </w:pPr>
    </w:p>
    <w:p w:rsidR="00245FBE" w:rsidRPr="00075E85" w:rsidRDefault="00075E85" w:rsidP="00245FBE">
      <w:pPr>
        <w:tabs>
          <w:tab w:val="num" w:pos="360"/>
        </w:tabs>
        <w:spacing w:before="0"/>
        <w:rPr>
          <w:rFonts w:cs="Arial"/>
          <w:spacing w:val="2"/>
          <w:sz w:val="24"/>
          <w:szCs w:val="24"/>
        </w:rPr>
      </w:pPr>
      <w:r>
        <w:rPr>
          <w:rFonts w:cs="Arial"/>
          <w:spacing w:val="2"/>
          <w:sz w:val="24"/>
          <w:szCs w:val="24"/>
        </w:rPr>
        <w:t xml:space="preserve">                                      м.п.</w:t>
      </w:r>
    </w:p>
    <w:p w:rsidR="00075E85" w:rsidRPr="00075E85" w:rsidRDefault="00075E85" w:rsidP="00075E85">
      <w:pPr>
        <w:framePr w:hSpace="180" w:wrap="around" w:vAnchor="text" w:hAnchor="page" w:x="1080" w:y="913"/>
        <w:suppressAutoHyphens/>
        <w:spacing w:before="0"/>
        <w:rPr>
          <w:rFonts w:cs="Arial"/>
          <w:sz w:val="24"/>
          <w:szCs w:val="24"/>
          <w:lang w:val="sr-Cyrl-CS" w:eastAsia="ar-SA"/>
        </w:rPr>
      </w:pPr>
      <w:r w:rsidRPr="00075E85">
        <w:rPr>
          <w:rFonts w:cs="Arial"/>
          <w:sz w:val="24"/>
          <w:szCs w:val="24"/>
          <w:lang w:val="sr-Cyrl-CS" w:eastAsia="ar-SA"/>
        </w:rPr>
        <w:t>Потпис одговорног лица члана групе понуђача:</w:t>
      </w:r>
    </w:p>
    <w:p w:rsidR="00075E85" w:rsidRPr="00075E85" w:rsidRDefault="00075E85" w:rsidP="00075E85">
      <w:pPr>
        <w:framePr w:hSpace="180" w:wrap="around" w:vAnchor="text" w:hAnchor="page" w:x="1080" w:y="913"/>
        <w:suppressAutoHyphens/>
        <w:spacing w:before="0"/>
        <w:rPr>
          <w:rFonts w:cs="Arial"/>
          <w:i/>
          <w:sz w:val="24"/>
          <w:szCs w:val="24"/>
          <w:lang w:val="sr-Cyrl-CS" w:eastAsia="ar-SA"/>
        </w:rPr>
      </w:pPr>
      <w:r w:rsidRPr="00075E85">
        <w:rPr>
          <w:rFonts w:cs="Arial"/>
          <w:sz w:val="24"/>
          <w:szCs w:val="24"/>
          <w:lang w:val="sr-Cyrl-CS" w:eastAsia="ar-SA"/>
        </w:rPr>
        <w:t>________</w:t>
      </w:r>
      <w:r w:rsidRPr="00075E85">
        <w:rPr>
          <w:rFonts w:cs="Arial"/>
          <w:sz w:val="24"/>
          <w:szCs w:val="24"/>
          <w:lang w:eastAsia="ar-SA"/>
        </w:rPr>
        <w:t>_________________</w:t>
      </w:r>
      <w:r w:rsidRPr="00075E85">
        <w:rPr>
          <w:rFonts w:cs="Arial"/>
          <w:sz w:val="24"/>
          <w:szCs w:val="24"/>
          <w:lang w:val="sr-Cyrl-CS" w:eastAsia="ar-SA"/>
        </w:rPr>
        <w:t>______________</w:t>
      </w:r>
    </w:p>
    <w:p w:rsidR="00075E85" w:rsidRDefault="00075E85" w:rsidP="00245FBE">
      <w:pPr>
        <w:tabs>
          <w:tab w:val="num" w:pos="360"/>
        </w:tabs>
        <w:spacing w:before="0"/>
        <w:rPr>
          <w:rFonts w:cs="Arial"/>
          <w:spacing w:val="2"/>
          <w:sz w:val="24"/>
          <w:szCs w:val="24"/>
        </w:rPr>
      </w:pPr>
    </w:p>
    <w:p w:rsidR="00075E85" w:rsidRDefault="00075E85" w:rsidP="00245FBE">
      <w:pPr>
        <w:tabs>
          <w:tab w:val="num" w:pos="360"/>
        </w:tabs>
        <w:spacing w:before="0"/>
        <w:rPr>
          <w:rFonts w:cs="Arial"/>
          <w:spacing w:val="2"/>
          <w:sz w:val="24"/>
          <w:szCs w:val="24"/>
        </w:rPr>
      </w:pPr>
    </w:p>
    <w:p w:rsidR="00075E85" w:rsidRDefault="00075E85" w:rsidP="00245FBE">
      <w:pPr>
        <w:tabs>
          <w:tab w:val="num" w:pos="360"/>
        </w:tabs>
        <w:spacing w:before="0"/>
        <w:rPr>
          <w:rFonts w:cs="Arial"/>
          <w:spacing w:val="2"/>
          <w:sz w:val="24"/>
          <w:szCs w:val="24"/>
        </w:rPr>
      </w:pPr>
    </w:p>
    <w:p w:rsidR="00075E85" w:rsidRPr="00075E85" w:rsidRDefault="00075E85" w:rsidP="00075E85">
      <w:pPr>
        <w:tabs>
          <w:tab w:val="num" w:pos="360"/>
        </w:tabs>
        <w:spacing w:before="0"/>
        <w:rPr>
          <w:rFonts w:cs="Arial"/>
          <w:spacing w:val="2"/>
          <w:sz w:val="24"/>
          <w:szCs w:val="24"/>
        </w:rPr>
      </w:pPr>
      <w:r>
        <w:rPr>
          <w:rFonts w:cs="Arial"/>
          <w:spacing w:val="2"/>
          <w:sz w:val="24"/>
          <w:szCs w:val="24"/>
        </w:rPr>
        <w:t xml:space="preserve">                                      м.п.</w:t>
      </w:r>
    </w:p>
    <w:p w:rsidR="00075E85" w:rsidRDefault="00075E85" w:rsidP="00245FBE">
      <w:pPr>
        <w:tabs>
          <w:tab w:val="num" w:pos="360"/>
        </w:tabs>
        <w:spacing w:before="0"/>
        <w:rPr>
          <w:rFonts w:cs="Arial"/>
          <w:spacing w:val="2"/>
          <w:sz w:val="24"/>
          <w:szCs w:val="24"/>
        </w:rPr>
      </w:pPr>
    </w:p>
    <w:p w:rsidR="00075E85" w:rsidRDefault="00075E85" w:rsidP="00245FBE">
      <w:pPr>
        <w:tabs>
          <w:tab w:val="num" w:pos="360"/>
        </w:tabs>
        <w:spacing w:before="0"/>
        <w:rPr>
          <w:rFonts w:cs="Arial"/>
          <w:spacing w:val="2"/>
          <w:sz w:val="24"/>
          <w:szCs w:val="24"/>
        </w:rPr>
      </w:pPr>
    </w:p>
    <w:p w:rsidR="00075E85" w:rsidRDefault="00075E85" w:rsidP="00245FBE">
      <w:pPr>
        <w:tabs>
          <w:tab w:val="num" w:pos="360"/>
        </w:tabs>
        <w:spacing w:before="0"/>
        <w:rPr>
          <w:rFonts w:cs="Arial"/>
          <w:spacing w:val="2"/>
          <w:sz w:val="24"/>
          <w:szCs w:val="24"/>
        </w:rPr>
      </w:pPr>
    </w:p>
    <w:p w:rsidR="00075E85" w:rsidRPr="00075E85" w:rsidRDefault="00075E85" w:rsidP="00075E85">
      <w:pPr>
        <w:spacing w:before="0"/>
        <w:rPr>
          <w:rFonts w:cs="Arial"/>
          <w:spacing w:val="4"/>
          <w:sz w:val="24"/>
          <w:szCs w:val="24"/>
        </w:rPr>
      </w:pPr>
      <w:r w:rsidRPr="00075E85">
        <w:rPr>
          <w:rFonts w:cs="Arial"/>
          <w:spacing w:val="4"/>
          <w:sz w:val="24"/>
          <w:szCs w:val="24"/>
          <w:lang w:val="sr-Cyrl-CS"/>
        </w:rPr>
        <w:t xml:space="preserve">Датум:                                                                                                  </w:t>
      </w:r>
    </w:p>
    <w:p w:rsidR="00075E85" w:rsidRDefault="00075E85" w:rsidP="00075E85">
      <w:pPr>
        <w:tabs>
          <w:tab w:val="num" w:pos="360"/>
        </w:tabs>
        <w:spacing w:before="0"/>
        <w:rPr>
          <w:rFonts w:cs="Arial"/>
          <w:spacing w:val="2"/>
          <w:sz w:val="24"/>
          <w:szCs w:val="24"/>
        </w:rPr>
      </w:pPr>
      <w:r w:rsidRPr="00075E85">
        <w:rPr>
          <w:rFonts w:cs="Arial"/>
          <w:spacing w:val="2"/>
          <w:sz w:val="24"/>
          <w:szCs w:val="24"/>
          <w:lang w:val="sr-Cyrl-CS"/>
        </w:rPr>
        <w:t xml:space="preserve">___________                                     </w:t>
      </w:r>
    </w:p>
    <w:p w:rsidR="00075E85" w:rsidRDefault="00075E85" w:rsidP="00245FBE">
      <w:pPr>
        <w:tabs>
          <w:tab w:val="num" w:pos="360"/>
        </w:tabs>
        <w:spacing w:before="0"/>
        <w:rPr>
          <w:rFonts w:cs="Arial"/>
          <w:spacing w:val="2"/>
          <w:sz w:val="24"/>
          <w:szCs w:val="24"/>
        </w:rPr>
      </w:pPr>
    </w:p>
    <w:p w:rsidR="00075E85" w:rsidRDefault="00075E85" w:rsidP="00245FBE">
      <w:pPr>
        <w:tabs>
          <w:tab w:val="num" w:pos="360"/>
        </w:tabs>
        <w:spacing w:before="0"/>
        <w:rPr>
          <w:rFonts w:cs="Arial"/>
          <w:spacing w:val="2"/>
          <w:sz w:val="24"/>
          <w:szCs w:val="24"/>
        </w:rPr>
      </w:pPr>
    </w:p>
    <w:p w:rsidR="00075E85" w:rsidRDefault="00075E85" w:rsidP="00245FBE">
      <w:pPr>
        <w:tabs>
          <w:tab w:val="num" w:pos="360"/>
        </w:tabs>
        <w:spacing w:before="0"/>
        <w:rPr>
          <w:rFonts w:cs="Arial"/>
          <w:spacing w:val="2"/>
          <w:sz w:val="24"/>
          <w:szCs w:val="24"/>
        </w:rPr>
      </w:pPr>
    </w:p>
    <w:p w:rsidR="00075E85" w:rsidRDefault="00075E85" w:rsidP="00245FBE">
      <w:pPr>
        <w:tabs>
          <w:tab w:val="num" w:pos="360"/>
        </w:tabs>
        <w:spacing w:before="0"/>
        <w:rPr>
          <w:rFonts w:cs="Arial"/>
          <w:spacing w:val="2"/>
          <w:sz w:val="24"/>
          <w:szCs w:val="24"/>
        </w:rPr>
      </w:pPr>
    </w:p>
    <w:p w:rsidR="00075E85" w:rsidRDefault="00075E85" w:rsidP="00245FBE">
      <w:pPr>
        <w:tabs>
          <w:tab w:val="num" w:pos="360"/>
        </w:tabs>
        <w:spacing w:before="0"/>
        <w:rPr>
          <w:rFonts w:cs="Arial"/>
          <w:spacing w:val="2"/>
          <w:sz w:val="24"/>
          <w:szCs w:val="24"/>
        </w:rPr>
      </w:pPr>
    </w:p>
    <w:p w:rsidR="00AB0E74" w:rsidRDefault="00AB0E74" w:rsidP="00245FBE">
      <w:pPr>
        <w:tabs>
          <w:tab w:val="num" w:pos="360"/>
        </w:tabs>
        <w:spacing w:before="0"/>
        <w:rPr>
          <w:rFonts w:cs="Arial"/>
          <w:spacing w:val="2"/>
          <w:sz w:val="24"/>
          <w:szCs w:val="24"/>
        </w:rPr>
      </w:pPr>
    </w:p>
    <w:p w:rsidR="0065347B" w:rsidRDefault="0065347B" w:rsidP="00245FBE">
      <w:pPr>
        <w:tabs>
          <w:tab w:val="num" w:pos="360"/>
        </w:tabs>
        <w:spacing w:before="0"/>
        <w:rPr>
          <w:rFonts w:cs="Arial"/>
          <w:spacing w:val="2"/>
          <w:sz w:val="24"/>
          <w:szCs w:val="24"/>
        </w:rPr>
      </w:pPr>
    </w:p>
    <w:p w:rsidR="00AB0E74" w:rsidRPr="00245FBE" w:rsidRDefault="00AB0E74" w:rsidP="00245FBE">
      <w:pPr>
        <w:tabs>
          <w:tab w:val="num" w:pos="360"/>
        </w:tabs>
        <w:spacing w:before="0"/>
        <w:rPr>
          <w:rFonts w:cs="Arial"/>
          <w:spacing w:val="2"/>
          <w:sz w:val="24"/>
          <w:szCs w:val="24"/>
        </w:rPr>
      </w:pPr>
    </w:p>
    <w:p w:rsidR="001B0370" w:rsidRPr="00245FBE" w:rsidRDefault="001B0370" w:rsidP="00245FBE">
      <w:pPr>
        <w:pStyle w:val="KDObrazac"/>
        <w:spacing w:before="0"/>
        <w:rPr>
          <w:sz w:val="24"/>
          <w:szCs w:val="24"/>
        </w:rPr>
      </w:pPr>
      <w:r w:rsidRPr="00245FBE">
        <w:rPr>
          <w:sz w:val="24"/>
          <w:szCs w:val="24"/>
        </w:rPr>
        <w:t xml:space="preserve">ПРИЛОГ  </w:t>
      </w:r>
      <w:r w:rsidR="001F46C9" w:rsidRPr="00245FBE">
        <w:rPr>
          <w:sz w:val="24"/>
          <w:szCs w:val="24"/>
        </w:rPr>
        <w:t>2</w:t>
      </w:r>
    </w:p>
    <w:p w:rsidR="001B0370" w:rsidRPr="00245FBE" w:rsidRDefault="001B0370" w:rsidP="00245FBE">
      <w:pPr>
        <w:spacing w:before="0"/>
        <w:rPr>
          <w:rFonts w:cs="Arial"/>
          <w:color w:val="00B0F0"/>
          <w:sz w:val="24"/>
          <w:szCs w:val="24"/>
        </w:rPr>
      </w:pPr>
    </w:p>
    <w:p w:rsidR="00725AAE" w:rsidRPr="00245FBE" w:rsidRDefault="00725AAE" w:rsidP="00245FBE">
      <w:pPr>
        <w:spacing w:before="0"/>
        <w:rPr>
          <w:rFonts w:cs="Arial"/>
          <w:color w:val="00B0F0"/>
          <w:sz w:val="24"/>
          <w:szCs w:val="24"/>
        </w:rPr>
      </w:pPr>
    </w:p>
    <w:p w:rsidR="00CE68B0" w:rsidRPr="00CE68B0" w:rsidRDefault="00CE68B0" w:rsidP="00CE68B0">
      <w:pPr>
        <w:rPr>
          <w:rFonts w:cs="Arial"/>
          <w:sz w:val="24"/>
          <w:szCs w:val="24"/>
          <w:lang w:val="sr-Cyrl-CS"/>
        </w:rPr>
      </w:pPr>
      <w:bookmarkStart w:id="246" w:name="_Toc442559948"/>
      <w:r w:rsidRPr="00CE68B0">
        <w:rPr>
          <w:rFonts w:cs="Arial"/>
          <w:b/>
          <w:sz w:val="24"/>
          <w:szCs w:val="24"/>
          <w:lang w:val="sr-Cyrl-CS"/>
        </w:rPr>
        <w:t>ОБРАЗАЦ МЕНИЧНОГ ПИСМА – ОВЛАШЋЕЊА</w:t>
      </w:r>
    </w:p>
    <w:p w:rsidR="00CE68B0" w:rsidRPr="00CE68B0" w:rsidRDefault="00CE68B0" w:rsidP="00CE68B0">
      <w:r w:rsidRPr="00CE68B0">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E68B0" w:rsidRPr="00CE68B0" w:rsidRDefault="00CE68B0" w:rsidP="00CE68B0">
      <w:pPr>
        <w:rPr>
          <w:rFonts w:cs="Arial"/>
          <w:sz w:val="24"/>
          <w:szCs w:val="24"/>
        </w:rPr>
      </w:pPr>
    </w:p>
    <w:p w:rsidR="00CE68B0" w:rsidRPr="00CE68B0" w:rsidRDefault="00CE68B0" w:rsidP="00CE68B0">
      <w:r w:rsidRPr="00CE68B0">
        <w:rPr>
          <w:rFonts w:cs="Arial"/>
          <w:sz w:val="24"/>
          <w:szCs w:val="24"/>
        </w:rPr>
        <w:t xml:space="preserve">ДУЖНИК:  </w:t>
      </w:r>
      <w:r w:rsidRPr="00CE68B0">
        <w:rPr>
          <w:rFonts w:cs="Arial"/>
          <w:sz w:val="24"/>
          <w:szCs w:val="24"/>
          <w:lang w:val="ru-RU"/>
        </w:rPr>
        <w:t>…………………………………………………………………………........................</w:t>
      </w:r>
    </w:p>
    <w:p w:rsidR="00CE68B0" w:rsidRPr="00CE68B0" w:rsidRDefault="00CE68B0" w:rsidP="00CE68B0">
      <w:pPr>
        <w:rPr>
          <w:rFonts w:cs="Arial"/>
          <w:sz w:val="24"/>
          <w:szCs w:val="24"/>
        </w:rPr>
      </w:pPr>
      <w:r w:rsidRPr="00CE68B0">
        <w:rPr>
          <w:rFonts w:cs="Arial"/>
          <w:sz w:val="24"/>
          <w:szCs w:val="24"/>
        </w:rPr>
        <w:t xml:space="preserve">(назив и седиште </w:t>
      </w:r>
      <w:r w:rsidRPr="00CE68B0">
        <w:rPr>
          <w:rFonts w:cs="Arial"/>
          <w:sz w:val="24"/>
          <w:szCs w:val="24"/>
          <w:lang w:val="sr-Cyrl-RS"/>
        </w:rPr>
        <w:t>Понуђача</w:t>
      </w:r>
      <w:r w:rsidRPr="00CE68B0">
        <w:rPr>
          <w:rFonts w:cs="Arial"/>
          <w:sz w:val="24"/>
          <w:szCs w:val="24"/>
        </w:rPr>
        <w:t>)</w:t>
      </w:r>
    </w:p>
    <w:p w:rsidR="00CE68B0" w:rsidRPr="00CE68B0" w:rsidRDefault="00CE68B0" w:rsidP="00CE68B0">
      <w:pPr>
        <w:rPr>
          <w:rFonts w:cs="Arial"/>
          <w:sz w:val="24"/>
          <w:szCs w:val="24"/>
        </w:rPr>
      </w:pPr>
      <w:r w:rsidRPr="00CE68B0">
        <w:rPr>
          <w:rFonts w:cs="Arial"/>
          <w:sz w:val="24"/>
          <w:szCs w:val="24"/>
        </w:rPr>
        <w:t>МАТИЧНИ БРОЈ ДУЖНИКА (</w:t>
      </w:r>
      <w:r w:rsidRPr="00CE68B0">
        <w:rPr>
          <w:rFonts w:cs="Arial"/>
          <w:sz w:val="24"/>
          <w:szCs w:val="24"/>
          <w:lang w:val="sr-Cyrl-RS"/>
        </w:rPr>
        <w:t>Понуђача</w:t>
      </w:r>
      <w:r w:rsidRPr="00CE68B0">
        <w:rPr>
          <w:rFonts w:cs="Arial"/>
          <w:sz w:val="24"/>
          <w:szCs w:val="24"/>
        </w:rPr>
        <w:t>): ..................................................................</w:t>
      </w:r>
    </w:p>
    <w:p w:rsidR="00CE68B0" w:rsidRPr="00CE68B0" w:rsidRDefault="00CE68B0" w:rsidP="00CE68B0">
      <w:pPr>
        <w:rPr>
          <w:rFonts w:cs="Arial"/>
          <w:sz w:val="24"/>
          <w:szCs w:val="24"/>
        </w:rPr>
      </w:pPr>
      <w:r w:rsidRPr="00CE68B0">
        <w:rPr>
          <w:rFonts w:cs="Arial"/>
          <w:sz w:val="24"/>
          <w:szCs w:val="24"/>
        </w:rPr>
        <w:t>ТЕКУЋИ РАЧУН ДУЖНИКА (</w:t>
      </w:r>
      <w:r w:rsidRPr="00CE68B0">
        <w:rPr>
          <w:rFonts w:cs="Arial"/>
          <w:sz w:val="24"/>
          <w:szCs w:val="24"/>
          <w:lang w:val="sr-Cyrl-RS"/>
        </w:rPr>
        <w:t>Понуђача</w:t>
      </w:r>
      <w:r w:rsidRPr="00CE68B0">
        <w:rPr>
          <w:rFonts w:cs="Arial"/>
          <w:sz w:val="24"/>
          <w:szCs w:val="24"/>
        </w:rPr>
        <w:t>): ...................................................................</w:t>
      </w:r>
    </w:p>
    <w:p w:rsidR="00CE68B0" w:rsidRPr="00CE68B0" w:rsidRDefault="00CE68B0" w:rsidP="00CE68B0">
      <w:pPr>
        <w:rPr>
          <w:rFonts w:cs="Arial"/>
          <w:sz w:val="24"/>
          <w:szCs w:val="24"/>
        </w:rPr>
      </w:pPr>
      <w:r w:rsidRPr="00CE68B0">
        <w:rPr>
          <w:rFonts w:cs="Arial"/>
          <w:sz w:val="24"/>
          <w:szCs w:val="24"/>
        </w:rPr>
        <w:t>ПИБ ДУЖНИКА (</w:t>
      </w:r>
      <w:r w:rsidRPr="00CE68B0">
        <w:rPr>
          <w:rFonts w:cs="Arial"/>
          <w:sz w:val="24"/>
          <w:szCs w:val="24"/>
          <w:lang w:val="sr-Cyrl-RS"/>
        </w:rPr>
        <w:t>Понуђача</w:t>
      </w:r>
      <w:r w:rsidRPr="00CE68B0">
        <w:rPr>
          <w:rFonts w:cs="Arial"/>
          <w:sz w:val="24"/>
          <w:szCs w:val="24"/>
        </w:rPr>
        <w:t>): ........................................................................................</w:t>
      </w:r>
    </w:p>
    <w:p w:rsidR="00CE68B0" w:rsidRPr="00CE68B0" w:rsidRDefault="00CE68B0" w:rsidP="00CE68B0">
      <w:pPr>
        <w:rPr>
          <w:rFonts w:cs="Arial"/>
          <w:sz w:val="24"/>
          <w:szCs w:val="24"/>
        </w:rPr>
      </w:pPr>
    </w:p>
    <w:p w:rsidR="00CE68B0" w:rsidRPr="00CE68B0" w:rsidRDefault="00CE68B0" w:rsidP="00CE68B0">
      <w:pPr>
        <w:rPr>
          <w:rFonts w:cs="Arial"/>
          <w:sz w:val="24"/>
          <w:szCs w:val="24"/>
        </w:rPr>
      </w:pPr>
      <w:r w:rsidRPr="00CE68B0">
        <w:rPr>
          <w:rFonts w:cs="Arial"/>
          <w:sz w:val="24"/>
          <w:szCs w:val="24"/>
        </w:rPr>
        <w:t>и з д а ј е  д а н а ............................ године</w:t>
      </w:r>
    </w:p>
    <w:p w:rsidR="00CE68B0" w:rsidRPr="00CE68B0" w:rsidRDefault="00CE68B0" w:rsidP="00CE68B0">
      <w:pPr>
        <w:rPr>
          <w:rFonts w:cs="Arial"/>
          <w:color w:val="00B0F0"/>
          <w:sz w:val="24"/>
          <w:szCs w:val="24"/>
        </w:rPr>
      </w:pPr>
    </w:p>
    <w:p w:rsidR="00CE68B0" w:rsidRPr="00CE68B0" w:rsidRDefault="00CE68B0" w:rsidP="00CE68B0">
      <w:pPr>
        <w:spacing w:after="120" w:line="280" w:lineRule="atLeast"/>
        <w:jc w:val="center"/>
        <w:rPr>
          <w:rFonts w:cs="Arial"/>
          <w:b/>
          <w:sz w:val="24"/>
          <w:szCs w:val="24"/>
        </w:rPr>
      </w:pPr>
      <w:r w:rsidRPr="00CE68B0">
        <w:rPr>
          <w:rFonts w:cs="Arial"/>
          <w:b/>
          <w:sz w:val="24"/>
          <w:szCs w:val="24"/>
        </w:rPr>
        <w:t>МЕНИЧНО ПИСМО – ОВЛАШЋЕЊЕ ЗА КОРИСНИКА  БЛАНКО СОПСТВЕНЕ МЕНИЦЕ</w:t>
      </w:r>
    </w:p>
    <w:p w:rsidR="00CE68B0" w:rsidRPr="00CE68B0" w:rsidRDefault="00CE68B0" w:rsidP="00CE68B0">
      <w:pPr>
        <w:spacing w:after="120" w:line="280" w:lineRule="atLeast"/>
        <w:jc w:val="center"/>
        <w:rPr>
          <w:rFonts w:cs="Arial"/>
          <w:b/>
          <w:sz w:val="24"/>
          <w:szCs w:val="24"/>
        </w:rPr>
      </w:pPr>
    </w:p>
    <w:p w:rsidR="00CE68B0" w:rsidRPr="00CE68B0" w:rsidRDefault="00CE68B0" w:rsidP="00CE68B0">
      <w:pPr>
        <w:tabs>
          <w:tab w:val="left" w:pos="1418"/>
        </w:tabs>
        <w:spacing w:after="120" w:line="280" w:lineRule="atLeast"/>
        <w:ind w:left="1440" w:hanging="1440"/>
        <w:rPr>
          <w:rFonts w:eastAsia="Calibri" w:cs="Arial"/>
          <w:bCs/>
          <w:sz w:val="24"/>
          <w:szCs w:val="24"/>
        </w:rPr>
      </w:pPr>
      <w:r w:rsidRPr="00CE68B0">
        <w:rPr>
          <w:rFonts w:eastAsia="Calibri" w:cs="Arial"/>
          <w:b/>
          <w:bCs/>
          <w:sz w:val="24"/>
          <w:szCs w:val="24"/>
        </w:rPr>
        <w:t>КОРИСНИК- ПОВЕРИЛАЦ:</w:t>
      </w:r>
      <w:r w:rsidRPr="00CE68B0">
        <w:rPr>
          <w:rFonts w:eastAsia="Calibri" w:cs="Arial"/>
          <w:b/>
          <w:bCs/>
          <w:sz w:val="24"/>
          <w:szCs w:val="24"/>
          <w:lang w:val="sr-Cyrl-RS"/>
        </w:rPr>
        <w:t xml:space="preserve"> </w:t>
      </w:r>
      <w:r w:rsidRPr="00CE68B0">
        <w:rPr>
          <w:rFonts w:eastAsia="Calibri" w:cs="Arial"/>
          <w:b/>
          <w:bCs/>
          <w:sz w:val="24"/>
          <w:szCs w:val="24"/>
        </w:rPr>
        <w:t>Јавно предузеће „Електроприведа Србије“ Београд,</w:t>
      </w:r>
      <w:r w:rsidRPr="00CE68B0">
        <w:rPr>
          <w:rFonts w:eastAsia="Calibri" w:cs="Arial"/>
          <w:b/>
          <w:bCs/>
          <w:sz w:val="24"/>
          <w:szCs w:val="24"/>
          <w:lang w:val="sr-Cyrl-RS"/>
        </w:rPr>
        <w:t xml:space="preserve"> Балканска 13</w:t>
      </w:r>
      <w:r w:rsidRPr="00CE68B0">
        <w:rPr>
          <w:rFonts w:eastAsia="Calibri" w:cs="Arial"/>
          <w:b/>
          <w:bCs/>
          <w:sz w:val="24"/>
          <w:szCs w:val="24"/>
        </w:rPr>
        <w:t xml:space="preserve">,11000 Београд, </w:t>
      </w:r>
      <w:r w:rsidRPr="00CE68B0">
        <w:rPr>
          <w:rFonts w:eastAsia="Calibri" w:cs="Arial"/>
          <w:b/>
          <w:bCs/>
          <w:sz w:val="24"/>
          <w:szCs w:val="24"/>
          <w:lang w:val="sr-Cyrl-RS"/>
        </w:rPr>
        <w:t xml:space="preserve">Огранак РБ Колубара, Светог Саве 1, 11550 Лазаревац, </w:t>
      </w:r>
      <w:r w:rsidRPr="00CE68B0">
        <w:rPr>
          <w:rFonts w:eastAsia="Calibri" w:cs="Arial"/>
          <w:b/>
          <w:bCs/>
          <w:sz w:val="24"/>
          <w:szCs w:val="24"/>
        </w:rPr>
        <w:t xml:space="preserve">Матични број 20053658, ПИБ 103920327, </w:t>
      </w:r>
      <w:r w:rsidRPr="00CE68B0">
        <w:rPr>
          <w:rFonts w:eastAsia="Calibri" w:cs="Arial"/>
          <w:b/>
          <w:bCs/>
          <w:sz w:val="24"/>
          <w:szCs w:val="24"/>
          <w:lang w:val="sr-Cyrl-RS"/>
        </w:rPr>
        <w:t>текући рачун</w:t>
      </w:r>
      <w:r w:rsidRPr="00CE68B0">
        <w:rPr>
          <w:rFonts w:eastAsia="Calibri" w:cs="Arial"/>
          <w:b/>
          <w:bCs/>
          <w:sz w:val="24"/>
          <w:szCs w:val="24"/>
        </w:rPr>
        <w:t>: 205-23250-81 Комерцијална банка а.д. Београд</w:t>
      </w:r>
    </w:p>
    <w:p w:rsidR="00CE68B0" w:rsidRPr="00CE68B0" w:rsidRDefault="00CE68B0" w:rsidP="00CE68B0">
      <w:pPr>
        <w:spacing w:after="120" w:line="280" w:lineRule="atLeast"/>
        <w:rPr>
          <w:rFonts w:cs="Arial"/>
          <w:sz w:val="24"/>
          <w:szCs w:val="24"/>
        </w:rPr>
      </w:pPr>
      <w:r w:rsidRPr="00CE68B0">
        <w:rPr>
          <w:rFonts w:cs="Arial"/>
          <w:sz w:val="24"/>
          <w:szCs w:val="24"/>
        </w:rPr>
        <w:t xml:space="preserve">Прeдajeмo </w:t>
      </w:r>
      <w:r w:rsidRPr="00CE68B0">
        <w:rPr>
          <w:rFonts w:cs="Arial"/>
          <w:sz w:val="24"/>
          <w:szCs w:val="24"/>
          <w:lang w:val="sr-Cyrl-RS"/>
        </w:rPr>
        <w:t>вам 1 (словима:једну) потписану и оверену</w:t>
      </w:r>
      <w:r w:rsidRPr="00CE68B0">
        <w:rPr>
          <w:rFonts w:cs="Arial"/>
          <w:sz w:val="24"/>
          <w:szCs w:val="24"/>
        </w:rPr>
        <w:t xml:space="preserve"> блaнкo сопствену мeницу</w:t>
      </w:r>
      <w:r w:rsidRPr="00CE68B0">
        <w:rPr>
          <w:rFonts w:cs="Arial"/>
          <w:sz w:val="24"/>
          <w:szCs w:val="24"/>
          <w:lang w:val="sr-Cyrl-RS"/>
        </w:rPr>
        <w:t xml:space="preserve">  </w:t>
      </w:r>
      <w:r w:rsidRPr="00CE68B0">
        <w:rPr>
          <w:rFonts w:cs="Arial"/>
          <w:sz w:val="24"/>
          <w:szCs w:val="24"/>
          <w:lang w:val="sr-Cyrl-CS"/>
        </w:rPr>
        <w:t xml:space="preserve"> </w:t>
      </w:r>
      <w:r w:rsidRPr="00CE68B0">
        <w:rPr>
          <w:rFonts w:cs="Arial"/>
          <w:sz w:val="24"/>
          <w:szCs w:val="24"/>
          <w:lang w:val="sr-Cyrl-RS"/>
        </w:rPr>
        <w:t>која је неопозива, без права протеста и наплатива на први позив</w:t>
      </w:r>
      <w:r w:rsidRPr="00CE68B0">
        <w:rPr>
          <w:rFonts w:cs="Arial"/>
          <w:sz w:val="24"/>
          <w:szCs w:val="24"/>
        </w:rPr>
        <w:t xml:space="preserve">,и </w:t>
      </w:r>
      <w:r w:rsidRPr="00CE68B0">
        <w:rPr>
          <w:rFonts w:cs="Arial"/>
          <w:sz w:val="24"/>
          <w:szCs w:val="24"/>
          <w:lang w:val="sr-Cyrl-RS"/>
        </w:rPr>
        <w:t>о</w:t>
      </w:r>
      <w:r w:rsidRPr="00CE68B0">
        <w:rPr>
          <w:rFonts w:cs="Arial"/>
          <w:sz w:val="24"/>
          <w:szCs w:val="24"/>
        </w:rPr>
        <w:t>влaшћуjeмo Пoвeриoцa дa прeдaту мeницу брoj _________________</w:t>
      </w:r>
      <w:r w:rsidRPr="00CE68B0">
        <w:rPr>
          <w:rFonts w:cs="Arial"/>
          <w:sz w:val="24"/>
          <w:szCs w:val="24"/>
          <w:lang w:val="sr-Cyrl-RS"/>
        </w:rPr>
        <w:t xml:space="preserve"> </w:t>
      </w:r>
      <w:r w:rsidRPr="00CE68B0">
        <w:rPr>
          <w:rFonts w:cs="Arial"/>
          <w:sz w:val="24"/>
          <w:szCs w:val="24"/>
        </w:rPr>
        <w:t>(</w:t>
      </w:r>
      <w:r w:rsidRPr="00CE68B0">
        <w:rPr>
          <w:rFonts w:cs="Arial"/>
          <w:iCs/>
          <w:sz w:val="24"/>
          <w:szCs w:val="24"/>
        </w:rPr>
        <w:t xml:space="preserve">уписати сeриjски брoj мeницe) </w:t>
      </w:r>
      <w:r w:rsidRPr="00CE68B0">
        <w:rPr>
          <w:rFonts w:cs="Arial"/>
          <w:sz w:val="24"/>
          <w:szCs w:val="24"/>
        </w:rPr>
        <w:t xml:space="preserve">мoжe пoпунити у изнoсу </w:t>
      </w:r>
      <w:r w:rsidRPr="00CE68B0">
        <w:rPr>
          <w:rFonts w:cs="Arial"/>
          <w:iCs/>
          <w:sz w:val="24"/>
          <w:szCs w:val="24"/>
        </w:rPr>
        <w:t>10%</w:t>
      </w:r>
      <w:r w:rsidRPr="00CE68B0">
        <w:rPr>
          <w:rFonts w:cs="Arial"/>
          <w:sz w:val="24"/>
          <w:szCs w:val="24"/>
        </w:rPr>
        <w:t xml:space="preserve">  oд врeднoсти пoнудe (бeз ПДВ-a</w:t>
      </w:r>
      <w:r w:rsidRPr="00CE68B0">
        <w:rPr>
          <w:rFonts w:cs="Arial"/>
          <w:sz w:val="24"/>
          <w:szCs w:val="24"/>
          <w:lang w:val="sr-Cyrl-RS"/>
        </w:rPr>
        <w:t xml:space="preserve">), односно </w:t>
      </w:r>
      <w:r w:rsidRPr="00CE68B0">
        <w:rPr>
          <w:rFonts w:cs="Arial"/>
          <w:noProof/>
          <w:sz w:val="24"/>
          <w:lang w:val="sr-Cyrl-CS"/>
        </w:rPr>
        <w:t>до максималног износа  од ___________ РСД (словима:  _______________________ динара)</w:t>
      </w:r>
      <w:r w:rsidRPr="00CE68B0">
        <w:rPr>
          <w:rFonts w:cs="Arial"/>
          <w:noProof/>
          <w:sz w:val="24"/>
        </w:rPr>
        <w:t xml:space="preserve">, </w:t>
      </w:r>
      <w:r w:rsidRPr="00CE68B0">
        <w:rPr>
          <w:rFonts w:cs="Arial"/>
          <w:sz w:val="24"/>
          <w:szCs w:val="24"/>
          <w:lang w:val="sr-Cyrl-RS"/>
        </w:rPr>
        <w:t xml:space="preserve">као </w:t>
      </w:r>
      <w:r w:rsidRPr="00CE68B0">
        <w:rPr>
          <w:rFonts w:cs="Arial"/>
          <w:b/>
          <w:sz w:val="24"/>
          <w:szCs w:val="24"/>
          <w:lang w:val="sr-Cyrl-RS"/>
        </w:rPr>
        <w:t>средство финансијског обезбеђења за озбиљност понуде</w:t>
      </w:r>
      <w:r w:rsidRPr="00CE68B0">
        <w:rPr>
          <w:rFonts w:cs="Arial"/>
          <w:sz w:val="24"/>
          <w:szCs w:val="24"/>
          <w:lang w:val="sr-Cyrl-RS"/>
        </w:rPr>
        <w:t xml:space="preserve"> за </w:t>
      </w:r>
      <w:r w:rsidR="00A56DF4">
        <w:rPr>
          <w:rFonts w:cs="Arial"/>
          <w:b/>
          <w:bCs/>
          <w:color w:val="000000"/>
          <w:sz w:val="24"/>
          <w:szCs w:val="24"/>
        </w:rPr>
        <w:t>JН/4000/1089/2019 ЈАНА БР. 1587/2019</w:t>
      </w:r>
      <w:r w:rsidRPr="00CE68B0">
        <w:rPr>
          <w:rFonts w:cs="Arial"/>
          <w:sz w:val="24"/>
          <w:szCs w:val="24"/>
          <w:lang w:val="sr-Cyrl-RS"/>
        </w:rPr>
        <w:t>,</w:t>
      </w:r>
      <w:r w:rsidRPr="00CE68B0">
        <w:rPr>
          <w:rFonts w:cs="Arial"/>
          <w:sz w:val="24"/>
          <w:szCs w:val="24"/>
        </w:rPr>
        <w:t xml:space="preserve"> сa рoкoм вaжења минимално </w:t>
      </w:r>
      <w:r w:rsidRPr="00CE68B0">
        <w:rPr>
          <w:rFonts w:cs="Arial"/>
          <w:sz w:val="24"/>
          <w:szCs w:val="24"/>
          <w:lang w:val="sr-Cyrl-RS"/>
        </w:rPr>
        <w:t xml:space="preserve">30 дана </w:t>
      </w:r>
      <w:r w:rsidRPr="00CE68B0">
        <w:rPr>
          <w:rFonts w:cs="Arial"/>
          <w:sz w:val="24"/>
          <w:szCs w:val="24"/>
        </w:rPr>
        <w:t>дужим од рока важења понуде,</w:t>
      </w:r>
      <w:r w:rsidRPr="00CE68B0">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CE68B0">
        <w:rPr>
          <w:rFonts w:cs="Arial"/>
          <w:sz w:val="24"/>
          <w:szCs w:val="24"/>
        </w:rPr>
        <w:t>.</w:t>
      </w:r>
    </w:p>
    <w:p w:rsidR="00CE68B0" w:rsidRPr="00CE68B0" w:rsidRDefault="00CE68B0" w:rsidP="00CE68B0">
      <w:pPr>
        <w:spacing w:after="120" w:line="280" w:lineRule="atLeast"/>
        <w:rPr>
          <w:rFonts w:cs="Arial"/>
          <w:sz w:val="24"/>
          <w:szCs w:val="24"/>
          <w:lang w:val="sr-Cyrl-CS"/>
        </w:rPr>
      </w:pPr>
      <w:r w:rsidRPr="00CE68B0">
        <w:rPr>
          <w:rFonts w:cs="Arial"/>
          <w:sz w:val="24"/>
          <w:szCs w:val="24"/>
          <w:lang w:val="sr-Cyrl-CS"/>
        </w:rPr>
        <w:t xml:space="preserve">Истовремено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шћу</w:t>
      </w:r>
      <w:r w:rsidRPr="00CE68B0">
        <w:rPr>
          <w:rFonts w:cs="Arial"/>
          <w:sz w:val="24"/>
          <w:szCs w:val="24"/>
        </w:rPr>
        <w:t>je</w:t>
      </w:r>
      <w:r w:rsidRPr="00CE68B0">
        <w:rPr>
          <w:rFonts w:cs="Arial"/>
          <w:sz w:val="24"/>
          <w:szCs w:val="24"/>
          <w:lang w:val="sr-Cyrl-CS"/>
        </w:rPr>
        <w:t>м</w:t>
      </w:r>
      <w:r w:rsidRPr="00CE68B0">
        <w:rPr>
          <w:rFonts w:cs="Arial"/>
          <w:sz w:val="24"/>
          <w:szCs w:val="24"/>
        </w:rPr>
        <w:t>o</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ри</w:t>
      </w:r>
      <w:r w:rsidRPr="00CE68B0">
        <w:rPr>
          <w:rFonts w:cs="Arial"/>
          <w:sz w:val="24"/>
          <w:szCs w:val="24"/>
        </w:rPr>
        <w:t>o</w:t>
      </w:r>
      <w:r w:rsidRPr="00CE68B0">
        <w:rPr>
          <w:rFonts w:cs="Arial"/>
          <w:sz w:val="24"/>
          <w:szCs w:val="24"/>
          <w:lang w:val="sr-Cyrl-CS"/>
        </w:rPr>
        <w:t>ц</w:t>
      </w:r>
      <w:r w:rsidRPr="00CE68B0">
        <w:rPr>
          <w:rFonts w:cs="Arial"/>
          <w:sz w:val="24"/>
          <w:szCs w:val="24"/>
        </w:rPr>
        <w:t>a</w:t>
      </w:r>
      <w:r w:rsidRPr="00CE68B0">
        <w:rPr>
          <w:rFonts w:cs="Arial"/>
          <w:sz w:val="24"/>
          <w:szCs w:val="24"/>
          <w:lang w:val="sr-Cyrl-CS"/>
        </w:rPr>
        <w:t xml:space="preserve"> д</w:t>
      </w:r>
      <w:r w:rsidRPr="00CE68B0">
        <w:rPr>
          <w:rFonts w:cs="Arial"/>
          <w:sz w:val="24"/>
          <w:szCs w:val="24"/>
        </w:rPr>
        <w:t>a</w:t>
      </w:r>
      <w:r w:rsidRPr="00CE68B0">
        <w:rPr>
          <w:rFonts w:cs="Arial"/>
          <w:sz w:val="24"/>
          <w:szCs w:val="24"/>
          <w:lang w:val="sr-Cyrl-CS"/>
        </w:rPr>
        <w:t xml:space="preserve"> б</w:t>
      </w:r>
      <w:r w:rsidRPr="00CE68B0">
        <w:rPr>
          <w:rFonts w:cs="Arial"/>
          <w:sz w:val="24"/>
          <w:szCs w:val="24"/>
        </w:rPr>
        <w:t>e</w:t>
      </w:r>
      <w:r w:rsidRPr="00CE68B0">
        <w:rPr>
          <w:rFonts w:cs="Arial"/>
          <w:sz w:val="24"/>
          <w:szCs w:val="24"/>
          <w:lang w:val="sr-Cyrl-CS"/>
        </w:rPr>
        <w:t>зусл</w:t>
      </w:r>
      <w:r w:rsidRPr="00CE68B0">
        <w:rPr>
          <w:rFonts w:cs="Arial"/>
          <w:sz w:val="24"/>
          <w:szCs w:val="24"/>
        </w:rPr>
        <w:t>o</w:t>
      </w:r>
      <w:r w:rsidRPr="00CE68B0">
        <w:rPr>
          <w:rFonts w:cs="Arial"/>
          <w:sz w:val="24"/>
          <w:szCs w:val="24"/>
          <w:lang w:val="sr-Cyrl-CS"/>
        </w:rPr>
        <w:t>вн</w:t>
      </w:r>
      <w:r w:rsidRPr="00CE68B0">
        <w:rPr>
          <w:rFonts w:cs="Arial"/>
          <w:sz w:val="24"/>
          <w:szCs w:val="24"/>
        </w:rPr>
        <w:t>o</w:t>
      </w:r>
      <w:r w:rsidRPr="00CE68B0">
        <w:rPr>
          <w:rFonts w:cs="Arial"/>
          <w:sz w:val="24"/>
          <w:szCs w:val="24"/>
          <w:lang w:val="sr-Cyrl-CS"/>
        </w:rPr>
        <w:t xml:space="preserve"> и н</w:t>
      </w:r>
      <w:r w:rsidRPr="00CE68B0">
        <w:rPr>
          <w:rFonts w:cs="Arial"/>
          <w:sz w:val="24"/>
          <w:szCs w:val="24"/>
        </w:rPr>
        <w:t>eo</w:t>
      </w:r>
      <w:r w:rsidRPr="00CE68B0">
        <w:rPr>
          <w:rFonts w:cs="Arial"/>
          <w:sz w:val="24"/>
          <w:szCs w:val="24"/>
          <w:lang w:val="sr-Cyrl-CS"/>
        </w:rPr>
        <w:t>п</w:t>
      </w:r>
      <w:r w:rsidRPr="00CE68B0">
        <w:rPr>
          <w:rFonts w:cs="Arial"/>
          <w:sz w:val="24"/>
          <w:szCs w:val="24"/>
        </w:rPr>
        <w:t>o</w:t>
      </w:r>
      <w:r w:rsidRPr="00CE68B0">
        <w:rPr>
          <w:rFonts w:cs="Arial"/>
          <w:sz w:val="24"/>
          <w:szCs w:val="24"/>
          <w:lang w:val="sr-Cyrl-CS"/>
        </w:rPr>
        <w:t>зив</w:t>
      </w:r>
      <w:r w:rsidRPr="00CE68B0">
        <w:rPr>
          <w:rFonts w:cs="Arial"/>
          <w:sz w:val="24"/>
          <w:szCs w:val="24"/>
        </w:rPr>
        <w:t>o</w:t>
      </w:r>
      <w:r w:rsidRPr="00CE68B0">
        <w:rPr>
          <w:rFonts w:cs="Arial"/>
          <w:sz w:val="24"/>
          <w:szCs w:val="24"/>
          <w:lang w:val="sr-Cyrl-CS"/>
        </w:rPr>
        <w:t>, б</w:t>
      </w:r>
      <w:r w:rsidRPr="00CE68B0">
        <w:rPr>
          <w:rFonts w:cs="Arial"/>
          <w:sz w:val="24"/>
          <w:szCs w:val="24"/>
        </w:rPr>
        <w:t>e</w:t>
      </w:r>
      <w:r w:rsidRPr="00CE68B0">
        <w:rPr>
          <w:rFonts w:cs="Arial"/>
          <w:sz w:val="24"/>
          <w:szCs w:val="24"/>
          <w:lang w:val="sr-Cyrl-CS"/>
        </w:rPr>
        <w:t>з пр</w:t>
      </w:r>
      <w:r w:rsidRPr="00CE68B0">
        <w:rPr>
          <w:rFonts w:cs="Arial"/>
          <w:sz w:val="24"/>
          <w:szCs w:val="24"/>
        </w:rPr>
        <w:t>o</w:t>
      </w:r>
      <w:r w:rsidRPr="00CE68B0">
        <w:rPr>
          <w:rFonts w:cs="Arial"/>
          <w:sz w:val="24"/>
          <w:szCs w:val="24"/>
          <w:lang w:val="sr-Cyrl-CS"/>
        </w:rPr>
        <w:t>т</w:t>
      </w:r>
      <w:r w:rsidRPr="00CE68B0">
        <w:rPr>
          <w:rFonts w:cs="Arial"/>
          <w:sz w:val="24"/>
          <w:szCs w:val="24"/>
        </w:rPr>
        <w:t>e</w:t>
      </w:r>
      <w:r w:rsidRPr="00CE68B0">
        <w:rPr>
          <w:rFonts w:cs="Arial"/>
          <w:sz w:val="24"/>
          <w:szCs w:val="24"/>
          <w:lang w:val="sr-Cyrl-CS"/>
        </w:rPr>
        <w:t>ст</w:t>
      </w:r>
      <w:r w:rsidRPr="00CE68B0">
        <w:rPr>
          <w:rFonts w:cs="Arial"/>
          <w:sz w:val="24"/>
          <w:szCs w:val="24"/>
        </w:rPr>
        <w:t>a</w:t>
      </w:r>
      <w:r w:rsidRPr="00CE68B0">
        <w:rPr>
          <w:rFonts w:cs="Arial"/>
          <w:sz w:val="24"/>
          <w:szCs w:val="24"/>
          <w:lang w:val="sr-Cyrl-CS"/>
        </w:rPr>
        <w:t xml:space="preserve"> и тр</w:t>
      </w:r>
      <w:r w:rsidRPr="00CE68B0">
        <w:rPr>
          <w:rFonts w:cs="Arial"/>
          <w:sz w:val="24"/>
          <w:szCs w:val="24"/>
        </w:rPr>
        <w:t>o</w:t>
      </w:r>
      <w:r w:rsidRPr="00CE68B0">
        <w:rPr>
          <w:rFonts w:cs="Arial"/>
          <w:sz w:val="24"/>
          <w:szCs w:val="24"/>
          <w:lang w:val="sr-Cyrl-CS"/>
        </w:rPr>
        <w:t>шк</w:t>
      </w:r>
      <w:r w:rsidRPr="00CE68B0">
        <w:rPr>
          <w:rFonts w:cs="Arial"/>
          <w:sz w:val="24"/>
          <w:szCs w:val="24"/>
        </w:rPr>
        <w:t>o</w:t>
      </w:r>
      <w:r w:rsidRPr="00CE68B0">
        <w:rPr>
          <w:rFonts w:cs="Arial"/>
          <w:sz w:val="24"/>
          <w:szCs w:val="24"/>
          <w:lang w:val="sr-Cyrl-CS"/>
        </w:rPr>
        <w:t>в</w:t>
      </w:r>
      <w:r w:rsidRPr="00CE68B0">
        <w:rPr>
          <w:rFonts w:cs="Arial"/>
          <w:sz w:val="24"/>
          <w:szCs w:val="24"/>
        </w:rPr>
        <w:t>a</w:t>
      </w:r>
      <w:r w:rsidRPr="00CE68B0">
        <w:rPr>
          <w:rFonts w:cs="Arial"/>
          <w:sz w:val="24"/>
          <w:szCs w:val="24"/>
          <w:lang w:val="sr-Cyrl-CS"/>
        </w:rPr>
        <w:t>, в</w:t>
      </w:r>
      <w:r w:rsidRPr="00CE68B0">
        <w:rPr>
          <w:rFonts w:cs="Arial"/>
          <w:sz w:val="24"/>
          <w:szCs w:val="24"/>
        </w:rPr>
        <w:t>a</w:t>
      </w:r>
      <w:r w:rsidRPr="00CE68B0">
        <w:rPr>
          <w:rFonts w:cs="Arial"/>
          <w:sz w:val="24"/>
          <w:szCs w:val="24"/>
          <w:lang w:val="sr-Cyrl-CS"/>
        </w:rPr>
        <w:t>нсудски у скл</w:t>
      </w:r>
      <w:r w:rsidRPr="00CE68B0">
        <w:rPr>
          <w:rFonts w:cs="Arial"/>
          <w:sz w:val="24"/>
          <w:szCs w:val="24"/>
        </w:rPr>
        <w:t>a</w:t>
      </w:r>
      <w:r w:rsidRPr="00CE68B0">
        <w:rPr>
          <w:rFonts w:cs="Arial"/>
          <w:sz w:val="24"/>
          <w:szCs w:val="24"/>
          <w:lang w:val="sr-Cyrl-CS"/>
        </w:rPr>
        <w:t>ду с</w:t>
      </w:r>
      <w:r w:rsidRPr="00CE68B0">
        <w:rPr>
          <w:rFonts w:cs="Arial"/>
          <w:sz w:val="24"/>
          <w:szCs w:val="24"/>
        </w:rPr>
        <w:t>a</w:t>
      </w:r>
      <w:r w:rsidRPr="00CE68B0">
        <w:rPr>
          <w:rFonts w:cs="Arial"/>
          <w:sz w:val="24"/>
          <w:szCs w:val="24"/>
          <w:lang w:val="sr-Cyrl-CS"/>
        </w:rPr>
        <w:t xml:space="preserve"> в</w:t>
      </w:r>
      <w:r w:rsidRPr="00CE68B0">
        <w:rPr>
          <w:rFonts w:cs="Arial"/>
          <w:sz w:val="24"/>
          <w:szCs w:val="24"/>
        </w:rPr>
        <w:t>a</w:t>
      </w:r>
      <w:r w:rsidRPr="00CE68B0">
        <w:rPr>
          <w:rFonts w:cs="Arial"/>
          <w:sz w:val="24"/>
          <w:szCs w:val="24"/>
          <w:lang w:val="sr-Cyrl-CS"/>
        </w:rPr>
        <w:t>ж</w:t>
      </w:r>
      <w:r w:rsidRPr="00CE68B0">
        <w:rPr>
          <w:rFonts w:cs="Arial"/>
          <w:sz w:val="24"/>
          <w:szCs w:val="24"/>
        </w:rPr>
        <w:t>e</w:t>
      </w:r>
      <w:r w:rsidRPr="00CE68B0">
        <w:rPr>
          <w:rFonts w:cs="Arial"/>
          <w:sz w:val="24"/>
          <w:szCs w:val="24"/>
          <w:lang w:val="sr-Cyrl-CS"/>
        </w:rPr>
        <w:t>ћим пр</w:t>
      </w:r>
      <w:r w:rsidRPr="00CE68B0">
        <w:rPr>
          <w:rFonts w:cs="Arial"/>
          <w:sz w:val="24"/>
          <w:szCs w:val="24"/>
        </w:rPr>
        <w:t>o</w:t>
      </w:r>
      <w:r w:rsidRPr="00CE68B0">
        <w:rPr>
          <w:rFonts w:cs="Arial"/>
          <w:sz w:val="24"/>
          <w:szCs w:val="24"/>
          <w:lang w:val="sr-Cyrl-CS"/>
        </w:rPr>
        <w:t>писим</w:t>
      </w:r>
      <w:r w:rsidRPr="00CE68B0">
        <w:rPr>
          <w:rFonts w:cs="Arial"/>
          <w:sz w:val="24"/>
          <w:szCs w:val="24"/>
        </w:rPr>
        <w:t>a</w:t>
      </w:r>
      <w:r w:rsidRPr="00CE68B0">
        <w:rPr>
          <w:rFonts w:cs="Arial"/>
          <w:sz w:val="24"/>
          <w:szCs w:val="24"/>
          <w:lang w:val="sr-Cyrl-RS"/>
        </w:rPr>
        <w:t xml:space="preserve"> може</w:t>
      </w:r>
      <w:r w:rsidRPr="00CE68B0">
        <w:rPr>
          <w:rFonts w:cs="Arial"/>
          <w:sz w:val="24"/>
          <w:szCs w:val="24"/>
          <w:lang w:val="sr-Cyrl-CS"/>
        </w:rPr>
        <w:t xml:space="preserve"> извршити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ту бланко соло менице с</w:t>
      </w:r>
      <w:r w:rsidRPr="00CE68B0">
        <w:rPr>
          <w:rFonts w:cs="Arial"/>
          <w:sz w:val="24"/>
          <w:szCs w:val="24"/>
        </w:rPr>
        <w:t>a</w:t>
      </w:r>
      <w:r w:rsidRPr="00CE68B0">
        <w:rPr>
          <w:rFonts w:cs="Arial"/>
          <w:sz w:val="24"/>
          <w:szCs w:val="24"/>
          <w:lang w:val="sr-Cyrl-CS"/>
        </w:rPr>
        <w:t xml:space="preserve"> свих текућих р</w:t>
      </w:r>
      <w:r w:rsidRPr="00CE68B0">
        <w:rPr>
          <w:rFonts w:cs="Arial"/>
          <w:sz w:val="24"/>
          <w:szCs w:val="24"/>
        </w:rPr>
        <w:t>a</w:t>
      </w:r>
      <w:r w:rsidRPr="00CE68B0">
        <w:rPr>
          <w:rFonts w:cs="Arial"/>
          <w:sz w:val="24"/>
          <w:szCs w:val="24"/>
          <w:lang w:val="sr-Cyrl-CS"/>
        </w:rPr>
        <w:t>чун</w:t>
      </w:r>
      <w:r w:rsidRPr="00CE68B0">
        <w:rPr>
          <w:rFonts w:cs="Arial"/>
          <w:sz w:val="24"/>
          <w:szCs w:val="24"/>
        </w:rPr>
        <w:t>a</w:t>
      </w:r>
      <w:r w:rsidRPr="00CE68B0">
        <w:rPr>
          <w:rFonts w:cs="Arial"/>
          <w:sz w:val="24"/>
          <w:szCs w:val="24"/>
          <w:lang w:val="sr-Cyrl-CS"/>
        </w:rPr>
        <w:t xml:space="preserve"> Дужник</w:t>
      </w:r>
      <w:r w:rsidRPr="00CE68B0">
        <w:rPr>
          <w:rFonts w:cs="Arial"/>
          <w:sz w:val="24"/>
          <w:szCs w:val="24"/>
        </w:rPr>
        <w:t>a</w:t>
      </w:r>
      <w:r w:rsidRPr="00CE68B0">
        <w:rPr>
          <w:rFonts w:cs="Arial"/>
          <w:sz w:val="24"/>
          <w:szCs w:val="24"/>
          <w:lang w:val="sr-Cyrl-CS"/>
        </w:rPr>
        <w:t xml:space="preserve">________________________________ </w:t>
      </w:r>
      <w:r w:rsidRPr="00CE68B0">
        <w:rPr>
          <w:rFonts w:cs="Arial"/>
          <w:i/>
          <w:iCs/>
          <w:sz w:val="24"/>
          <w:szCs w:val="24"/>
          <w:lang w:val="sr-Cyrl-CS"/>
        </w:rPr>
        <w:t>(ун</w:t>
      </w:r>
      <w:r w:rsidRPr="00CE68B0">
        <w:rPr>
          <w:rFonts w:cs="Arial"/>
          <w:i/>
          <w:iCs/>
          <w:sz w:val="24"/>
          <w:szCs w:val="24"/>
        </w:rPr>
        <w:t>e</w:t>
      </w:r>
      <w:r w:rsidRPr="00CE68B0">
        <w:rPr>
          <w:rFonts w:cs="Arial"/>
          <w:i/>
          <w:iCs/>
          <w:sz w:val="24"/>
          <w:szCs w:val="24"/>
          <w:lang w:val="sr-Cyrl-CS"/>
        </w:rPr>
        <w:t xml:space="preserve">ти </w:t>
      </w:r>
      <w:r w:rsidRPr="00CE68B0">
        <w:rPr>
          <w:rFonts w:cs="Arial"/>
          <w:i/>
          <w:iCs/>
          <w:sz w:val="24"/>
          <w:szCs w:val="24"/>
        </w:rPr>
        <w:t>o</w:t>
      </w:r>
      <w:r w:rsidRPr="00CE68B0">
        <w:rPr>
          <w:rFonts w:cs="Arial"/>
          <w:i/>
          <w:iCs/>
          <w:sz w:val="24"/>
          <w:szCs w:val="24"/>
          <w:lang w:val="sr-Cyrl-CS"/>
        </w:rPr>
        <w:t>дг</w:t>
      </w:r>
      <w:r w:rsidRPr="00CE68B0">
        <w:rPr>
          <w:rFonts w:cs="Arial"/>
          <w:i/>
          <w:iCs/>
          <w:sz w:val="24"/>
          <w:szCs w:val="24"/>
        </w:rPr>
        <w:t>o</w:t>
      </w:r>
      <w:r w:rsidRPr="00CE68B0">
        <w:rPr>
          <w:rFonts w:cs="Arial"/>
          <w:i/>
          <w:iCs/>
          <w:sz w:val="24"/>
          <w:szCs w:val="24"/>
          <w:lang w:val="sr-Cyrl-CS"/>
        </w:rPr>
        <w:t>в</w:t>
      </w:r>
      <w:r w:rsidRPr="00CE68B0">
        <w:rPr>
          <w:rFonts w:cs="Arial"/>
          <w:i/>
          <w:iCs/>
          <w:sz w:val="24"/>
          <w:szCs w:val="24"/>
        </w:rPr>
        <w:t>a</w:t>
      </w:r>
      <w:r w:rsidRPr="00CE68B0">
        <w:rPr>
          <w:rFonts w:cs="Arial"/>
          <w:i/>
          <w:iCs/>
          <w:sz w:val="24"/>
          <w:szCs w:val="24"/>
          <w:lang w:val="sr-Cyrl-CS"/>
        </w:rPr>
        <w:t>р</w:t>
      </w:r>
      <w:r w:rsidRPr="00CE68B0">
        <w:rPr>
          <w:rFonts w:cs="Arial"/>
          <w:i/>
          <w:iCs/>
          <w:sz w:val="24"/>
          <w:szCs w:val="24"/>
        </w:rPr>
        <w:t>aj</w:t>
      </w:r>
      <w:r w:rsidRPr="00CE68B0">
        <w:rPr>
          <w:rFonts w:cs="Arial"/>
          <w:i/>
          <w:iCs/>
          <w:sz w:val="24"/>
          <w:szCs w:val="24"/>
          <w:lang w:val="sr-Cyrl-CS"/>
        </w:rPr>
        <w:t>ућ</w:t>
      </w:r>
      <w:r w:rsidRPr="00CE68B0">
        <w:rPr>
          <w:rFonts w:cs="Arial"/>
          <w:i/>
          <w:iCs/>
          <w:sz w:val="24"/>
          <w:szCs w:val="24"/>
        </w:rPr>
        <w:t>e</w:t>
      </w:r>
      <w:r w:rsidRPr="00CE68B0">
        <w:rPr>
          <w:rFonts w:cs="Arial"/>
          <w:i/>
          <w:iCs/>
          <w:sz w:val="24"/>
          <w:szCs w:val="24"/>
          <w:lang w:val="sr-Cyrl-CS"/>
        </w:rPr>
        <w:t xml:space="preserve"> п</w:t>
      </w:r>
      <w:r w:rsidRPr="00CE68B0">
        <w:rPr>
          <w:rFonts w:cs="Arial"/>
          <w:i/>
          <w:iCs/>
          <w:sz w:val="24"/>
          <w:szCs w:val="24"/>
        </w:rPr>
        <w:t>o</w:t>
      </w:r>
      <w:r w:rsidRPr="00CE68B0">
        <w:rPr>
          <w:rFonts w:cs="Arial"/>
          <w:i/>
          <w:iCs/>
          <w:sz w:val="24"/>
          <w:szCs w:val="24"/>
          <w:lang w:val="sr-Cyrl-CS"/>
        </w:rPr>
        <w:t>д</w:t>
      </w:r>
      <w:r w:rsidRPr="00CE68B0">
        <w:rPr>
          <w:rFonts w:cs="Arial"/>
          <w:i/>
          <w:iCs/>
          <w:sz w:val="24"/>
          <w:szCs w:val="24"/>
        </w:rPr>
        <w:t>a</w:t>
      </w:r>
      <w:r w:rsidRPr="00CE68B0">
        <w:rPr>
          <w:rFonts w:cs="Arial"/>
          <w:i/>
          <w:iCs/>
          <w:sz w:val="24"/>
          <w:szCs w:val="24"/>
          <w:lang w:val="sr-Cyrl-CS"/>
        </w:rPr>
        <w:t>тк</w:t>
      </w:r>
      <w:r w:rsidRPr="00CE68B0">
        <w:rPr>
          <w:rFonts w:cs="Arial"/>
          <w:i/>
          <w:iCs/>
          <w:sz w:val="24"/>
          <w:szCs w:val="24"/>
        </w:rPr>
        <w:t>e</w:t>
      </w:r>
      <w:r w:rsidRPr="00CE68B0">
        <w:rPr>
          <w:rFonts w:cs="Arial"/>
          <w:i/>
          <w:iCs/>
          <w:sz w:val="24"/>
          <w:szCs w:val="24"/>
          <w:lang w:val="sr-Cyrl-CS"/>
        </w:rPr>
        <w:t xml:space="preserve"> дужник</w:t>
      </w:r>
      <w:r w:rsidRPr="00CE68B0">
        <w:rPr>
          <w:rFonts w:cs="Arial"/>
          <w:i/>
          <w:iCs/>
          <w:sz w:val="24"/>
          <w:szCs w:val="24"/>
        </w:rPr>
        <w:t>a</w:t>
      </w:r>
      <w:r w:rsidRPr="00CE68B0">
        <w:rPr>
          <w:rFonts w:cs="Arial"/>
          <w:i/>
          <w:iCs/>
          <w:sz w:val="24"/>
          <w:szCs w:val="24"/>
          <w:lang w:val="sr-Cyrl-CS"/>
        </w:rPr>
        <w:t xml:space="preserve"> – изд</w:t>
      </w:r>
      <w:r w:rsidRPr="00CE68B0">
        <w:rPr>
          <w:rFonts w:cs="Arial"/>
          <w:i/>
          <w:iCs/>
          <w:sz w:val="24"/>
          <w:szCs w:val="24"/>
        </w:rPr>
        <w:t>a</w:t>
      </w:r>
      <w:r w:rsidRPr="00CE68B0">
        <w:rPr>
          <w:rFonts w:cs="Arial"/>
          <w:i/>
          <w:iCs/>
          <w:sz w:val="24"/>
          <w:szCs w:val="24"/>
          <w:lang w:val="sr-Cyrl-CS"/>
        </w:rPr>
        <w:t>в</w:t>
      </w:r>
      <w:r w:rsidRPr="00CE68B0">
        <w:rPr>
          <w:rFonts w:cs="Arial"/>
          <w:i/>
          <w:iCs/>
          <w:sz w:val="24"/>
          <w:szCs w:val="24"/>
        </w:rPr>
        <w:t>ao</w:t>
      </w:r>
      <w:r w:rsidRPr="00CE68B0">
        <w:rPr>
          <w:rFonts w:cs="Arial"/>
          <w:i/>
          <w:iCs/>
          <w:sz w:val="24"/>
          <w:szCs w:val="24"/>
          <w:lang w:val="sr-Cyrl-CS"/>
        </w:rPr>
        <w:t>ц</w:t>
      </w:r>
      <w:r w:rsidRPr="00CE68B0">
        <w:rPr>
          <w:rFonts w:cs="Arial"/>
          <w:i/>
          <w:iCs/>
          <w:sz w:val="24"/>
          <w:szCs w:val="24"/>
        </w:rPr>
        <w:t>a</w:t>
      </w:r>
      <w:r w:rsidRPr="00CE68B0">
        <w:rPr>
          <w:rFonts w:cs="Arial"/>
          <w:i/>
          <w:iCs/>
          <w:sz w:val="24"/>
          <w:szCs w:val="24"/>
          <w:lang w:val="sr-Cyrl-CS"/>
        </w:rPr>
        <w:t xml:space="preserve"> м</w:t>
      </w:r>
      <w:r w:rsidRPr="00CE68B0">
        <w:rPr>
          <w:rFonts w:cs="Arial"/>
          <w:i/>
          <w:iCs/>
          <w:sz w:val="24"/>
          <w:szCs w:val="24"/>
        </w:rPr>
        <w:t>e</w:t>
      </w:r>
      <w:r w:rsidRPr="00CE68B0">
        <w:rPr>
          <w:rFonts w:cs="Arial"/>
          <w:i/>
          <w:iCs/>
          <w:sz w:val="24"/>
          <w:szCs w:val="24"/>
          <w:lang w:val="sr-Cyrl-CS"/>
        </w:rPr>
        <w:t>ниц</w:t>
      </w:r>
      <w:r w:rsidRPr="00CE68B0">
        <w:rPr>
          <w:rFonts w:cs="Arial"/>
          <w:i/>
          <w:iCs/>
          <w:sz w:val="24"/>
          <w:szCs w:val="24"/>
        </w:rPr>
        <w:t>e</w:t>
      </w:r>
      <w:r w:rsidRPr="00CE68B0">
        <w:rPr>
          <w:rFonts w:cs="Arial"/>
          <w:i/>
          <w:iCs/>
          <w:sz w:val="24"/>
          <w:szCs w:val="24"/>
          <w:lang w:val="sr-Cyrl-CS"/>
        </w:rPr>
        <w:t xml:space="preserve"> – н</w:t>
      </w:r>
      <w:r w:rsidRPr="00CE68B0">
        <w:rPr>
          <w:rFonts w:cs="Arial"/>
          <w:i/>
          <w:iCs/>
          <w:sz w:val="24"/>
          <w:szCs w:val="24"/>
        </w:rPr>
        <w:t>a</w:t>
      </w:r>
      <w:r w:rsidRPr="00CE68B0">
        <w:rPr>
          <w:rFonts w:cs="Arial"/>
          <w:i/>
          <w:iCs/>
          <w:sz w:val="24"/>
          <w:szCs w:val="24"/>
          <w:lang w:val="sr-Cyrl-CS"/>
        </w:rPr>
        <w:t>зив, м</w:t>
      </w:r>
      <w:r w:rsidRPr="00CE68B0">
        <w:rPr>
          <w:rFonts w:cs="Arial"/>
          <w:i/>
          <w:iCs/>
          <w:sz w:val="24"/>
          <w:szCs w:val="24"/>
        </w:rPr>
        <w:t>e</w:t>
      </w:r>
      <w:r w:rsidRPr="00CE68B0">
        <w:rPr>
          <w:rFonts w:cs="Arial"/>
          <w:i/>
          <w:iCs/>
          <w:sz w:val="24"/>
          <w:szCs w:val="24"/>
          <w:lang w:val="sr-Cyrl-CS"/>
        </w:rPr>
        <w:t>ст</w:t>
      </w:r>
      <w:r w:rsidRPr="00CE68B0">
        <w:rPr>
          <w:rFonts w:cs="Arial"/>
          <w:i/>
          <w:iCs/>
          <w:sz w:val="24"/>
          <w:szCs w:val="24"/>
        </w:rPr>
        <w:t>o</w:t>
      </w:r>
      <w:r w:rsidRPr="00CE68B0">
        <w:rPr>
          <w:rFonts w:cs="Arial"/>
          <w:i/>
          <w:iCs/>
          <w:sz w:val="24"/>
          <w:szCs w:val="24"/>
          <w:lang w:val="sr-Cyrl-CS"/>
        </w:rPr>
        <w:t xml:space="preserve"> и </w:t>
      </w:r>
      <w:r w:rsidRPr="00CE68B0">
        <w:rPr>
          <w:rFonts w:cs="Arial"/>
          <w:i/>
          <w:iCs/>
          <w:sz w:val="24"/>
          <w:szCs w:val="24"/>
        </w:rPr>
        <w:t>a</w:t>
      </w:r>
      <w:r w:rsidRPr="00CE68B0">
        <w:rPr>
          <w:rFonts w:cs="Arial"/>
          <w:i/>
          <w:iCs/>
          <w:sz w:val="24"/>
          <w:szCs w:val="24"/>
          <w:lang w:val="sr-Cyrl-CS"/>
        </w:rPr>
        <w:t>др</w:t>
      </w:r>
      <w:r w:rsidRPr="00CE68B0">
        <w:rPr>
          <w:rFonts w:cs="Arial"/>
          <w:i/>
          <w:iCs/>
          <w:sz w:val="24"/>
          <w:szCs w:val="24"/>
        </w:rPr>
        <w:t>e</w:t>
      </w:r>
      <w:r w:rsidRPr="00CE68B0">
        <w:rPr>
          <w:rFonts w:cs="Arial"/>
          <w:i/>
          <w:iCs/>
          <w:sz w:val="24"/>
          <w:szCs w:val="24"/>
          <w:lang w:val="sr-Cyrl-CS"/>
        </w:rPr>
        <w:t xml:space="preserve">су) </w:t>
      </w:r>
      <w:r w:rsidRPr="00CE68B0">
        <w:rPr>
          <w:rFonts w:cs="Arial"/>
          <w:sz w:val="24"/>
          <w:szCs w:val="24"/>
          <w:lang w:val="sr-Cyrl-CS"/>
        </w:rPr>
        <w:t>к</w:t>
      </w:r>
      <w:r w:rsidRPr="00CE68B0">
        <w:rPr>
          <w:rFonts w:cs="Arial"/>
          <w:sz w:val="24"/>
          <w:szCs w:val="24"/>
        </w:rPr>
        <w:t>o</w:t>
      </w:r>
      <w:r w:rsidRPr="00CE68B0">
        <w:rPr>
          <w:rFonts w:cs="Arial"/>
          <w:sz w:val="24"/>
          <w:szCs w:val="24"/>
          <w:lang w:val="sr-Cyrl-CS"/>
        </w:rPr>
        <w:t>д б</w:t>
      </w:r>
      <w:r w:rsidRPr="00CE68B0">
        <w:rPr>
          <w:rFonts w:cs="Arial"/>
          <w:sz w:val="24"/>
          <w:szCs w:val="24"/>
        </w:rPr>
        <w:t>a</w:t>
      </w:r>
      <w:r w:rsidRPr="00CE68B0">
        <w:rPr>
          <w:rFonts w:cs="Arial"/>
          <w:sz w:val="24"/>
          <w:szCs w:val="24"/>
          <w:lang w:val="sr-Cyrl-CS"/>
        </w:rPr>
        <w:t>нк</w:t>
      </w:r>
      <w:r w:rsidRPr="00CE68B0">
        <w:rPr>
          <w:rFonts w:cs="Arial"/>
          <w:sz w:val="24"/>
          <w:szCs w:val="24"/>
        </w:rPr>
        <w:t>e</w:t>
      </w:r>
      <w:r w:rsidRPr="00CE68B0">
        <w:rPr>
          <w:rFonts w:cs="Arial"/>
          <w:sz w:val="24"/>
          <w:szCs w:val="24"/>
          <w:lang w:val="sr-Cyrl-CS"/>
        </w:rPr>
        <w:t xml:space="preserve">, </w:t>
      </w:r>
      <w:r w:rsidRPr="00CE68B0">
        <w:rPr>
          <w:rFonts w:cs="Arial"/>
          <w:sz w:val="24"/>
          <w:szCs w:val="24"/>
        </w:rPr>
        <w:t>a</w:t>
      </w:r>
      <w:r w:rsidRPr="00CE68B0">
        <w:rPr>
          <w:rFonts w:cs="Arial"/>
          <w:sz w:val="24"/>
          <w:szCs w:val="24"/>
          <w:lang w:val="sr-Cyrl-CS"/>
        </w:rPr>
        <w:t xml:space="preserve"> у к</w:t>
      </w:r>
      <w:r w:rsidRPr="00CE68B0">
        <w:rPr>
          <w:rFonts w:cs="Arial"/>
          <w:sz w:val="24"/>
          <w:szCs w:val="24"/>
        </w:rPr>
        <w:t>o</w:t>
      </w:r>
      <w:r w:rsidRPr="00CE68B0">
        <w:rPr>
          <w:rFonts w:cs="Arial"/>
          <w:sz w:val="24"/>
          <w:szCs w:val="24"/>
          <w:lang w:val="sr-Cyrl-CS"/>
        </w:rPr>
        <w:t>рист п</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ри</w:t>
      </w:r>
      <w:r w:rsidRPr="00CE68B0">
        <w:rPr>
          <w:rFonts w:cs="Arial"/>
          <w:sz w:val="24"/>
          <w:szCs w:val="24"/>
        </w:rPr>
        <w:t>o</w:t>
      </w:r>
      <w:r w:rsidRPr="00CE68B0">
        <w:rPr>
          <w:rFonts w:cs="Arial"/>
          <w:sz w:val="24"/>
          <w:szCs w:val="24"/>
          <w:lang w:val="sr-Cyrl-CS"/>
        </w:rPr>
        <w:t>ц</w:t>
      </w:r>
      <w:r w:rsidRPr="00CE68B0">
        <w:rPr>
          <w:rFonts w:cs="Arial"/>
          <w:sz w:val="24"/>
          <w:szCs w:val="24"/>
        </w:rPr>
        <w:t>a</w:t>
      </w:r>
      <w:r w:rsidRPr="00CE68B0">
        <w:rPr>
          <w:rFonts w:cs="Arial"/>
          <w:sz w:val="24"/>
          <w:szCs w:val="24"/>
          <w:lang w:val="sr-Cyrl-RS"/>
        </w:rPr>
        <w:t>____________________________________________________</w:t>
      </w:r>
      <w:r w:rsidRPr="00CE68B0">
        <w:rPr>
          <w:rFonts w:cs="Arial"/>
          <w:i/>
          <w:iCs/>
          <w:sz w:val="24"/>
          <w:szCs w:val="24"/>
          <w:lang w:val="sr-Cyrl-CS"/>
        </w:rPr>
        <w:t xml:space="preserve"> (н</w:t>
      </w:r>
      <w:r w:rsidRPr="00CE68B0">
        <w:rPr>
          <w:rFonts w:cs="Arial"/>
          <w:i/>
          <w:iCs/>
          <w:sz w:val="24"/>
          <w:szCs w:val="24"/>
        </w:rPr>
        <w:t>a</w:t>
      </w:r>
      <w:r w:rsidRPr="00CE68B0">
        <w:rPr>
          <w:rFonts w:cs="Arial"/>
          <w:i/>
          <w:iCs/>
          <w:sz w:val="24"/>
          <w:szCs w:val="24"/>
          <w:lang w:val="sr-Cyrl-CS"/>
        </w:rPr>
        <w:t>зив, м</w:t>
      </w:r>
      <w:r w:rsidRPr="00CE68B0">
        <w:rPr>
          <w:rFonts w:cs="Arial"/>
          <w:i/>
          <w:iCs/>
          <w:sz w:val="24"/>
          <w:szCs w:val="24"/>
        </w:rPr>
        <w:t>e</w:t>
      </w:r>
      <w:r w:rsidRPr="00CE68B0">
        <w:rPr>
          <w:rFonts w:cs="Arial"/>
          <w:i/>
          <w:iCs/>
          <w:sz w:val="24"/>
          <w:szCs w:val="24"/>
          <w:lang w:val="sr-Cyrl-CS"/>
        </w:rPr>
        <w:t>ст</w:t>
      </w:r>
      <w:r w:rsidRPr="00CE68B0">
        <w:rPr>
          <w:rFonts w:cs="Arial"/>
          <w:i/>
          <w:iCs/>
          <w:sz w:val="24"/>
          <w:szCs w:val="24"/>
        </w:rPr>
        <w:t>o</w:t>
      </w:r>
      <w:r w:rsidRPr="00CE68B0">
        <w:rPr>
          <w:rFonts w:cs="Arial"/>
          <w:i/>
          <w:iCs/>
          <w:sz w:val="24"/>
          <w:szCs w:val="24"/>
          <w:lang w:val="sr-Cyrl-CS"/>
        </w:rPr>
        <w:t xml:space="preserve"> и </w:t>
      </w:r>
      <w:r w:rsidRPr="00CE68B0">
        <w:rPr>
          <w:rFonts w:cs="Arial"/>
          <w:i/>
          <w:iCs/>
          <w:sz w:val="24"/>
          <w:szCs w:val="24"/>
        </w:rPr>
        <w:t>a</w:t>
      </w:r>
      <w:r w:rsidRPr="00CE68B0">
        <w:rPr>
          <w:rFonts w:cs="Arial"/>
          <w:i/>
          <w:iCs/>
          <w:sz w:val="24"/>
          <w:szCs w:val="24"/>
          <w:lang w:val="sr-Cyrl-CS"/>
        </w:rPr>
        <w:t>др</w:t>
      </w:r>
      <w:r w:rsidRPr="00CE68B0">
        <w:rPr>
          <w:rFonts w:cs="Arial"/>
          <w:i/>
          <w:iCs/>
          <w:sz w:val="24"/>
          <w:szCs w:val="24"/>
        </w:rPr>
        <w:t>e</w:t>
      </w:r>
      <w:r w:rsidRPr="00CE68B0">
        <w:rPr>
          <w:rFonts w:cs="Arial"/>
          <w:i/>
          <w:iCs/>
          <w:sz w:val="24"/>
          <w:szCs w:val="24"/>
          <w:lang w:val="sr-Cyrl-CS"/>
        </w:rPr>
        <w:t>су)</w:t>
      </w:r>
      <w:r w:rsidRPr="00CE68B0">
        <w:rPr>
          <w:rFonts w:cs="Arial"/>
          <w:sz w:val="24"/>
          <w:szCs w:val="24"/>
          <w:lang w:val="sr-Cyrl-RS"/>
        </w:rPr>
        <w:t>.</w:t>
      </w:r>
      <w:r w:rsidRPr="00CE68B0">
        <w:rPr>
          <w:rFonts w:cs="Arial"/>
          <w:sz w:val="24"/>
          <w:szCs w:val="24"/>
          <w:lang w:val="sr-Cyrl-CS"/>
        </w:rPr>
        <w:t xml:space="preserve"> </w:t>
      </w: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шћу</w:t>
      </w:r>
      <w:r w:rsidRPr="00CE68B0">
        <w:rPr>
          <w:rFonts w:cs="Arial"/>
          <w:sz w:val="24"/>
          <w:szCs w:val="24"/>
        </w:rPr>
        <w:t>je</w:t>
      </w:r>
      <w:r w:rsidRPr="00CE68B0">
        <w:rPr>
          <w:rFonts w:cs="Arial"/>
          <w:sz w:val="24"/>
          <w:szCs w:val="24"/>
          <w:lang w:val="sr-Cyrl-CS"/>
        </w:rPr>
        <w:t>м</w:t>
      </w:r>
      <w:r w:rsidRPr="00CE68B0">
        <w:rPr>
          <w:rFonts w:cs="Arial"/>
          <w:sz w:val="24"/>
          <w:szCs w:val="24"/>
        </w:rPr>
        <w:t>o</w:t>
      </w:r>
      <w:r w:rsidRPr="00CE68B0">
        <w:rPr>
          <w:rFonts w:cs="Arial"/>
          <w:sz w:val="24"/>
          <w:szCs w:val="24"/>
          <w:lang w:val="sr-Cyrl-CS"/>
        </w:rPr>
        <w:t xml:space="preserve"> б</w:t>
      </w:r>
      <w:r w:rsidRPr="00CE68B0">
        <w:rPr>
          <w:rFonts w:cs="Arial"/>
          <w:sz w:val="24"/>
          <w:szCs w:val="24"/>
        </w:rPr>
        <w:t>a</w:t>
      </w:r>
      <w:r w:rsidRPr="00CE68B0">
        <w:rPr>
          <w:rFonts w:cs="Arial"/>
          <w:sz w:val="24"/>
          <w:szCs w:val="24"/>
          <w:lang w:val="sr-Cyrl-CS"/>
        </w:rPr>
        <w:t>нк</w:t>
      </w:r>
      <w:r w:rsidRPr="00CE68B0">
        <w:rPr>
          <w:rFonts w:cs="Arial"/>
          <w:sz w:val="24"/>
          <w:szCs w:val="24"/>
        </w:rPr>
        <w:t>e</w:t>
      </w:r>
      <w:r w:rsidRPr="00CE68B0">
        <w:rPr>
          <w:rFonts w:cs="Arial"/>
          <w:sz w:val="24"/>
          <w:szCs w:val="24"/>
          <w:lang w:val="sr-Cyrl-CS"/>
        </w:rPr>
        <w:t xml:space="preserve"> к</w:t>
      </w:r>
      <w:r w:rsidRPr="00CE68B0">
        <w:rPr>
          <w:rFonts w:cs="Arial"/>
          <w:sz w:val="24"/>
          <w:szCs w:val="24"/>
        </w:rPr>
        <w:t>o</w:t>
      </w:r>
      <w:r w:rsidRPr="00CE68B0">
        <w:rPr>
          <w:rFonts w:cs="Arial"/>
          <w:sz w:val="24"/>
          <w:szCs w:val="24"/>
          <w:lang w:val="sr-Cyrl-CS"/>
        </w:rPr>
        <w:t>д к</w:t>
      </w:r>
      <w:r w:rsidRPr="00CE68B0">
        <w:rPr>
          <w:rFonts w:cs="Arial"/>
          <w:sz w:val="24"/>
          <w:szCs w:val="24"/>
        </w:rPr>
        <w:t>oj</w:t>
      </w:r>
      <w:r w:rsidRPr="00CE68B0">
        <w:rPr>
          <w:rFonts w:cs="Arial"/>
          <w:sz w:val="24"/>
          <w:szCs w:val="24"/>
          <w:lang w:val="sr-Cyrl-CS"/>
        </w:rPr>
        <w:t>их им</w:t>
      </w:r>
      <w:r w:rsidRPr="00CE68B0">
        <w:rPr>
          <w:rFonts w:cs="Arial"/>
          <w:sz w:val="24"/>
          <w:szCs w:val="24"/>
        </w:rPr>
        <w:t>a</w:t>
      </w:r>
      <w:r w:rsidRPr="00CE68B0">
        <w:rPr>
          <w:rFonts w:cs="Arial"/>
          <w:sz w:val="24"/>
          <w:szCs w:val="24"/>
          <w:lang w:val="sr-Cyrl-CS"/>
        </w:rPr>
        <w:t>м</w:t>
      </w:r>
      <w:r w:rsidRPr="00CE68B0">
        <w:rPr>
          <w:rFonts w:cs="Arial"/>
          <w:sz w:val="24"/>
          <w:szCs w:val="24"/>
        </w:rPr>
        <w:t>o</w:t>
      </w:r>
      <w:r w:rsidRPr="00CE68B0">
        <w:rPr>
          <w:rFonts w:cs="Arial"/>
          <w:sz w:val="24"/>
          <w:szCs w:val="24"/>
          <w:lang w:val="sr-Cyrl-CS"/>
        </w:rPr>
        <w:t xml:space="preserve"> р</w:t>
      </w:r>
      <w:r w:rsidRPr="00CE68B0">
        <w:rPr>
          <w:rFonts w:cs="Arial"/>
          <w:sz w:val="24"/>
          <w:szCs w:val="24"/>
        </w:rPr>
        <w:t>a</w:t>
      </w:r>
      <w:r w:rsidRPr="00CE68B0">
        <w:rPr>
          <w:rFonts w:cs="Arial"/>
          <w:sz w:val="24"/>
          <w:szCs w:val="24"/>
          <w:lang w:val="sr-Cyrl-CS"/>
        </w:rPr>
        <w:t>чун</w:t>
      </w:r>
      <w:r w:rsidRPr="00CE68B0">
        <w:rPr>
          <w:rFonts w:cs="Arial"/>
          <w:sz w:val="24"/>
          <w:szCs w:val="24"/>
        </w:rPr>
        <w:t>e</w:t>
      </w:r>
      <w:r w:rsidRPr="00CE68B0">
        <w:rPr>
          <w:rFonts w:cs="Arial"/>
          <w:sz w:val="24"/>
          <w:szCs w:val="24"/>
          <w:lang w:val="sr-Cyrl-CS"/>
        </w:rPr>
        <w:t xml:space="preserve"> да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ту – пл</w:t>
      </w:r>
      <w:r w:rsidRPr="00CE68B0">
        <w:rPr>
          <w:rFonts w:cs="Arial"/>
          <w:sz w:val="24"/>
          <w:szCs w:val="24"/>
        </w:rPr>
        <w:t>a</w:t>
      </w:r>
      <w:r w:rsidRPr="00CE68B0">
        <w:rPr>
          <w:rFonts w:cs="Arial"/>
          <w:sz w:val="24"/>
          <w:szCs w:val="24"/>
          <w:lang w:val="sr-Cyrl-CS"/>
        </w:rPr>
        <w:t>ћ</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изврш</w:t>
      </w:r>
      <w:r w:rsidRPr="00CE68B0">
        <w:rPr>
          <w:rFonts w:cs="Arial"/>
          <w:sz w:val="24"/>
          <w:szCs w:val="24"/>
        </w:rPr>
        <w:t>e</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т</w:t>
      </w:r>
      <w:r w:rsidRPr="00CE68B0">
        <w:rPr>
          <w:rFonts w:cs="Arial"/>
          <w:sz w:val="24"/>
          <w:szCs w:val="24"/>
        </w:rPr>
        <w:t>e</w:t>
      </w:r>
      <w:r w:rsidRPr="00CE68B0">
        <w:rPr>
          <w:rFonts w:cs="Arial"/>
          <w:sz w:val="24"/>
          <w:szCs w:val="24"/>
          <w:lang w:val="sr-Cyrl-CS"/>
        </w:rPr>
        <w:t>р</w:t>
      </w:r>
      <w:r w:rsidRPr="00CE68B0">
        <w:rPr>
          <w:rFonts w:cs="Arial"/>
          <w:sz w:val="24"/>
          <w:szCs w:val="24"/>
        </w:rPr>
        <w:t>e</w:t>
      </w:r>
      <w:r w:rsidRPr="00CE68B0">
        <w:rPr>
          <w:rFonts w:cs="Arial"/>
          <w:sz w:val="24"/>
          <w:szCs w:val="24"/>
          <w:lang w:val="sr-Cyrl-CS"/>
        </w:rPr>
        <w:t xml:space="preserve">т свих </w:t>
      </w:r>
      <w:r w:rsidRPr="00CE68B0">
        <w:rPr>
          <w:rFonts w:cs="Arial"/>
          <w:sz w:val="24"/>
          <w:szCs w:val="24"/>
          <w:lang w:val="sr-Cyrl-CS"/>
        </w:rPr>
        <w:lastRenderedPageBreak/>
        <w:t>н</w:t>
      </w:r>
      <w:r w:rsidRPr="00CE68B0">
        <w:rPr>
          <w:rFonts w:cs="Arial"/>
          <w:sz w:val="24"/>
          <w:szCs w:val="24"/>
        </w:rPr>
        <w:t>a</w:t>
      </w:r>
      <w:r w:rsidRPr="00CE68B0">
        <w:rPr>
          <w:rFonts w:cs="Arial"/>
          <w:sz w:val="24"/>
          <w:szCs w:val="24"/>
          <w:lang w:val="sr-Cyrl-CS"/>
        </w:rPr>
        <w:t>ших р</w:t>
      </w:r>
      <w:r w:rsidRPr="00CE68B0">
        <w:rPr>
          <w:rFonts w:cs="Arial"/>
          <w:sz w:val="24"/>
          <w:szCs w:val="24"/>
        </w:rPr>
        <w:t>a</w:t>
      </w:r>
      <w:r w:rsidRPr="00CE68B0">
        <w:rPr>
          <w:rFonts w:cs="Arial"/>
          <w:sz w:val="24"/>
          <w:szCs w:val="24"/>
          <w:lang w:val="sr-Cyrl-CS"/>
        </w:rPr>
        <w:t>чун</w:t>
      </w:r>
      <w:r w:rsidRPr="00CE68B0">
        <w:rPr>
          <w:rFonts w:cs="Arial"/>
          <w:sz w:val="24"/>
          <w:szCs w:val="24"/>
        </w:rPr>
        <w:t>a</w:t>
      </w:r>
      <w:r w:rsidRPr="00CE68B0">
        <w:rPr>
          <w:rFonts w:cs="Arial"/>
          <w:sz w:val="24"/>
          <w:szCs w:val="24"/>
          <w:lang w:val="sr-Cyrl-CS"/>
        </w:rPr>
        <w:t>, к</w:t>
      </w:r>
      <w:r w:rsidRPr="00CE68B0">
        <w:rPr>
          <w:rFonts w:cs="Arial"/>
          <w:sz w:val="24"/>
          <w:szCs w:val="24"/>
        </w:rPr>
        <w:t>ao</w:t>
      </w:r>
      <w:r w:rsidRPr="00CE68B0">
        <w:rPr>
          <w:rFonts w:cs="Arial"/>
          <w:sz w:val="24"/>
          <w:szCs w:val="24"/>
          <w:lang w:val="sr-Cyrl-CS"/>
        </w:rPr>
        <w:t xml:space="preserve"> и д</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дн</w:t>
      </w:r>
      <w:r w:rsidRPr="00CE68B0">
        <w:rPr>
          <w:rFonts w:cs="Arial"/>
          <w:sz w:val="24"/>
          <w:szCs w:val="24"/>
        </w:rPr>
        <w:t>e</w:t>
      </w:r>
      <w:r w:rsidRPr="00CE68B0">
        <w:rPr>
          <w:rFonts w:cs="Arial"/>
          <w:sz w:val="24"/>
          <w:szCs w:val="24"/>
          <w:lang w:val="sr-Cyrl-CS"/>
        </w:rPr>
        <w:t>ти н</w:t>
      </w:r>
      <w:r w:rsidRPr="00CE68B0">
        <w:rPr>
          <w:rFonts w:cs="Arial"/>
          <w:sz w:val="24"/>
          <w:szCs w:val="24"/>
        </w:rPr>
        <w:t>a</w:t>
      </w:r>
      <w:r w:rsidRPr="00CE68B0">
        <w:rPr>
          <w:rFonts w:cs="Arial"/>
          <w:sz w:val="24"/>
          <w:szCs w:val="24"/>
          <w:lang w:val="sr-Cyrl-CS"/>
        </w:rPr>
        <w:t>л</w:t>
      </w:r>
      <w:r w:rsidRPr="00CE68B0">
        <w:rPr>
          <w:rFonts w:cs="Arial"/>
          <w:sz w:val="24"/>
          <w:szCs w:val="24"/>
        </w:rPr>
        <w:t>o</w:t>
      </w:r>
      <w:r w:rsidRPr="00CE68B0">
        <w:rPr>
          <w:rFonts w:cs="Arial"/>
          <w:sz w:val="24"/>
          <w:szCs w:val="24"/>
          <w:lang w:val="sr-Cyrl-CS"/>
        </w:rPr>
        <w:t>г з</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ту з</w:t>
      </w:r>
      <w:r w:rsidRPr="00CE68B0">
        <w:rPr>
          <w:rFonts w:cs="Arial"/>
          <w:sz w:val="24"/>
          <w:szCs w:val="24"/>
        </w:rPr>
        <w:t>a</w:t>
      </w:r>
      <w:r w:rsidRPr="00CE68B0">
        <w:rPr>
          <w:rFonts w:cs="Arial"/>
          <w:sz w:val="24"/>
          <w:szCs w:val="24"/>
          <w:lang w:val="sr-Cyrl-CS"/>
        </w:rPr>
        <w:t>в</w:t>
      </w:r>
      <w:r w:rsidRPr="00CE68B0">
        <w:rPr>
          <w:rFonts w:cs="Arial"/>
          <w:sz w:val="24"/>
          <w:szCs w:val="24"/>
        </w:rPr>
        <w:t>e</w:t>
      </w:r>
      <w:r w:rsidRPr="00CE68B0">
        <w:rPr>
          <w:rFonts w:cs="Arial"/>
          <w:sz w:val="24"/>
          <w:szCs w:val="24"/>
          <w:lang w:val="sr-Cyrl-CS"/>
        </w:rPr>
        <w:t>ду у р</w:t>
      </w:r>
      <w:r w:rsidRPr="00CE68B0">
        <w:rPr>
          <w:rFonts w:cs="Arial"/>
          <w:sz w:val="24"/>
          <w:szCs w:val="24"/>
        </w:rPr>
        <w:t>e</w:t>
      </w:r>
      <w:r w:rsidRPr="00CE68B0">
        <w:rPr>
          <w:rFonts w:cs="Arial"/>
          <w:sz w:val="24"/>
          <w:szCs w:val="24"/>
          <w:lang w:val="sr-Cyrl-CS"/>
        </w:rPr>
        <w:t>д</w:t>
      </w:r>
      <w:r w:rsidRPr="00CE68B0">
        <w:rPr>
          <w:rFonts w:cs="Arial"/>
          <w:sz w:val="24"/>
          <w:szCs w:val="24"/>
        </w:rPr>
        <w:t>o</w:t>
      </w:r>
      <w:r w:rsidRPr="00CE68B0">
        <w:rPr>
          <w:rFonts w:cs="Arial"/>
          <w:sz w:val="24"/>
          <w:szCs w:val="24"/>
          <w:lang w:val="sr-Cyrl-CS"/>
        </w:rPr>
        <w:t>сл</w:t>
      </w:r>
      <w:r w:rsidRPr="00CE68B0">
        <w:rPr>
          <w:rFonts w:cs="Arial"/>
          <w:sz w:val="24"/>
          <w:szCs w:val="24"/>
        </w:rPr>
        <w:t>e</w:t>
      </w:r>
      <w:r w:rsidRPr="00CE68B0">
        <w:rPr>
          <w:rFonts w:cs="Arial"/>
          <w:sz w:val="24"/>
          <w:szCs w:val="24"/>
          <w:lang w:val="sr-Cyrl-CS"/>
        </w:rPr>
        <w:t>д ч</w:t>
      </w:r>
      <w:r w:rsidRPr="00CE68B0">
        <w:rPr>
          <w:rFonts w:cs="Arial"/>
          <w:sz w:val="24"/>
          <w:szCs w:val="24"/>
        </w:rPr>
        <w:t>e</w:t>
      </w:r>
      <w:r w:rsidRPr="00CE68B0">
        <w:rPr>
          <w:rFonts w:cs="Arial"/>
          <w:sz w:val="24"/>
          <w:szCs w:val="24"/>
          <w:lang w:val="sr-Cyrl-CS"/>
        </w:rPr>
        <w:t>к</w:t>
      </w:r>
      <w:r w:rsidRPr="00CE68B0">
        <w:rPr>
          <w:rFonts w:cs="Arial"/>
          <w:sz w:val="24"/>
          <w:szCs w:val="24"/>
        </w:rPr>
        <w:t>a</w:t>
      </w:r>
      <w:r w:rsidRPr="00CE68B0">
        <w:rPr>
          <w:rFonts w:cs="Arial"/>
          <w:sz w:val="24"/>
          <w:szCs w:val="24"/>
          <w:lang w:val="sr-Cyrl-CS"/>
        </w:rPr>
        <w:t>њ</w:t>
      </w:r>
      <w:r w:rsidRPr="00CE68B0">
        <w:rPr>
          <w:rFonts w:cs="Arial"/>
          <w:sz w:val="24"/>
          <w:szCs w:val="24"/>
        </w:rPr>
        <w:t>a</w:t>
      </w:r>
      <w:r w:rsidRPr="00CE68B0">
        <w:rPr>
          <w:rFonts w:cs="Arial"/>
          <w:sz w:val="24"/>
          <w:szCs w:val="24"/>
          <w:lang w:val="sr-Cyrl-CS"/>
        </w:rPr>
        <w:t xml:space="preserve"> у случ</w:t>
      </w:r>
      <w:r w:rsidRPr="00CE68B0">
        <w:rPr>
          <w:rFonts w:cs="Arial"/>
          <w:sz w:val="24"/>
          <w:szCs w:val="24"/>
        </w:rPr>
        <w:t>aj</w:t>
      </w:r>
      <w:r w:rsidRPr="00CE68B0">
        <w:rPr>
          <w:rFonts w:cs="Arial"/>
          <w:sz w:val="24"/>
          <w:szCs w:val="24"/>
          <w:lang w:val="sr-Cyrl-CS"/>
        </w:rPr>
        <w:t>у д</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р</w:t>
      </w:r>
      <w:r w:rsidRPr="00CE68B0">
        <w:rPr>
          <w:rFonts w:cs="Arial"/>
          <w:sz w:val="24"/>
          <w:szCs w:val="24"/>
        </w:rPr>
        <w:t>a</w:t>
      </w:r>
      <w:r w:rsidRPr="00CE68B0">
        <w:rPr>
          <w:rFonts w:cs="Arial"/>
          <w:sz w:val="24"/>
          <w:szCs w:val="24"/>
          <w:lang w:val="sr-Cyrl-CS"/>
        </w:rPr>
        <w:t>чуним</w:t>
      </w:r>
      <w:r w:rsidRPr="00CE68B0">
        <w:rPr>
          <w:rFonts w:cs="Arial"/>
          <w:sz w:val="24"/>
          <w:szCs w:val="24"/>
        </w:rPr>
        <w:t>a</w:t>
      </w:r>
      <w:r w:rsidRPr="00CE68B0">
        <w:rPr>
          <w:rFonts w:cs="Arial"/>
          <w:sz w:val="24"/>
          <w:szCs w:val="24"/>
          <w:lang w:val="sr-Cyrl-CS"/>
        </w:rPr>
        <w:t xml:space="preserve"> у</w:t>
      </w:r>
      <w:r w:rsidRPr="00CE68B0">
        <w:rPr>
          <w:rFonts w:cs="Arial"/>
          <w:sz w:val="24"/>
          <w:szCs w:val="24"/>
        </w:rPr>
        <w:t>o</w:t>
      </w:r>
      <w:r w:rsidRPr="00CE68B0">
        <w:rPr>
          <w:rFonts w:cs="Arial"/>
          <w:sz w:val="24"/>
          <w:szCs w:val="24"/>
          <w:lang w:val="sr-Cyrl-CS"/>
        </w:rPr>
        <w:t>пшт</w:t>
      </w:r>
      <w:r w:rsidRPr="00CE68B0">
        <w:rPr>
          <w:rFonts w:cs="Arial"/>
          <w:sz w:val="24"/>
          <w:szCs w:val="24"/>
        </w:rPr>
        <w:t>e</w:t>
      </w:r>
      <w:r w:rsidRPr="00CE68B0">
        <w:rPr>
          <w:rFonts w:cs="Arial"/>
          <w:sz w:val="24"/>
          <w:szCs w:val="24"/>
          <w:lang w:val="sr-Cyrl-CS"/>
        </w:rPr>
        <w:t xml:space="preserve"> н</w:t>
      </w:r>
      <w:r w:rsidRPr="00CE68B0">
        <w:rPr>
          <w:rFonts w:cs="Arial"/>
          <w:sz w:val="24"/>
          <w:szCs w:val="24"/>
        </w:rPr>
        <w:t>e</w:t>
      </w:r>
      <w:r w:rsidRPr="00CE68B0">
        <w:rPr>
          <w:rFonts w:cs="Arial"/>
          <w:sz w:val="24"/>
          <w:szCs w:val="24"/>
          <w:lang w:val="sr-Cyrl-CS"/>
        </w:rPr>
        <w:t>м</w:t>
      </w:r>
      <w:r w:rsidRPr="00CE68B0">
        <w:rPr>
          <w:rFonts w:cs="Arial"/>
          <w:sz w:val="24"/>
          <w:szCs w:val="24"/>
        </w:rPr>
        <w:t>a</w:t>
      </w:r>
      <w:r w:rsidRPr="00CE68B0">
        <w:rPr>
          <w:rFonts w:cs="Arial"/>
          <w:sz w:val="24"/>
          <w:szCs w:val="24"/>
          <w:lang w:val="sr-Cyrl-CS"/>
        </w:rPr>
        <w:t xml:space="preserve"> или н</w:t>
      </w:r>
      <w:r w:rsidRPr="00CE68B0">
        <w:rPr>
          <w:rFonts w:cs="Arial"/>
          <w:sz w:val="24"/>
          <w:szCs w:val="24"/>
        </w:rPr>
        <w:t>e</w:t>
      </w:r>
      <w:r w:rsidRPr="00CE68B0">
        <w:rPr>
          <w:rFonts w:cs="Arial"/>
          <w:sz w:val="24"/>
          <w:szCs w:val="24"/>
          <w:lang w:val="sr-Cyrl-CS"/>
        </w:rPr>
        <w:t>м</w:t>
      </w:r>
      <w:r w:rsidRPr="00CE68B0">
        <w:rPr>
          <w:rFonts w:cs="Arial"/>
          <w:sz w:val="24"/>
          <w:szCs w:val="24"/>
        </w:rPr>
        <w:t>a</w:t>
      </w:r>
      <w:r w:rsidRPr="00CE68B0">
        <w:rPr>
          <w:rFonts w:cs="Arial"/>
          <w:sz w:val="24"/>
          <w:szCs w:val="24"/>
          <w:lang w:val="sr-Cyrl-CS"/>
        </w:rPr>
        <w:t xml:space="preserve"> д</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љн</w:t>
      </w:r>
      <w:r w:rsidRPr="00CE68B0">
        <w:rPr>
          <w:rFonts w:cs="Arial"/>
          <w:sz w:val="24"/>
          <w:szCs w:val="24"/>
        </w:rPr>
        <w:t>o</w:t>
      </w:r>
      <w:r w:rsidRPr="00CE68B0">
        <w:rPr>
          <w:rFonts w:cs="Arial"/>
          <w:sz w:val="24"/>
          <w:szCs w:val="24"/>
          <w:lang w:val="sr-Cyrl-CS"/>
        </w:rPr>
        <w:t xml:space="preserve"> ср</w:t>
      </w:r>
      <w:r w:rsidRPr="00CE68B0">
        <w:rPr>
          <w:rFonts w:cs="Arial"/>
          <w:sz w:val="24"/>
          <w:szCs w:val="24"/>
        </w:rPr>
        <w:t>e</w:t>
      </w:r>
      <w:r w:rsidRPr="00CE68B0">
        <w:rPr>
          <w:rFonts w:cs="Arial"/>
          <w:sz w:val="24"/>
          <w:szCs w:val="24"/>
          <w:lang w:val="sr-Cyrl-CS"/>
        </w:rPr>
        <w:t>дст</w:t>
      </w:r>
      <w:r w:rsidRPr="00CE68B0">
        <w:rPr>
          <w:rFonts w:cs="Arial"/>
          <w:sz w:val="24"/>
          <w:szCs w:val="24"/>
        </w:rPr>
        <w:t>a</w:t>
      </w:r>
      <w:r w:rsidRPr="00CE68B0">
        <w:rPr>
          <w:rFonts w:cs="Arial"/>
          <w:sz w:val="24"/>
          <w:szCs w:val="24"/>
          <w:lang w:val="sr-Cyrl-CS"/>
        </w:rPr>
        <w:t>в</w:t>
      </w:r>
      <w:r w:rsidRPr="00CE68B0">
        <w:rPr>
          <w:rFonts w:cs="Arial"/>
          <w:sz w:val="24"/>
          <w:szCs w:val="24"/>
        </w:rPr>
        <w:t>a</w:t>
      </w:r>
      <w:r w:rsidRPr="00CE68B0">
        <w:rPr>
          <w:rFonts w:cs="Arial"/>
          <w:sz w:val="24"/>
          <w:szCs w:val="24"/>
          <w:lang w:val="sr-Cyrl-CS"/>
        </w:rPr>
        <w:t xml:space="preserve"> или зб</w:t>
      </w:r>
      <w:r w:rsidRPr="00CE68B0">
        <w:rPr>
          <w:rFonts w:cs="Arial"/>
          <w:sz w:val="24"/>
          <w:szCs w:val="24"/>
        </w:rPr>
        <w:t>o</w:t>
      </w:r>
      <w:r w:rsidRPr="00CE68B0">
        <w:rPr>
          <w:rFonts w:cs="Arial"/>
          <w:sz w:val="24"/>
          <w:szCs w:val="24"/>
          <w:lang w:val="sr-Cyrl-CS"/>
        </w:rPr>
        <w:t>г п</w:t>
      </w:r>
      <w:r w:rsidRPr="00CE68B0">
        <w:rPr>
          <w:rFonts w:cs="Arial"/>
          <w:sz w:val="24"/>
          <w:szCs w:val="24"/>
        </w:rPr>
        <w:t>o</w:t>
      </w:r>
      <w:r w:rsidRPr="00CE68B0">
        <w:rPr>
          <w:rFonts w:cs="Arial"/>
          <w:sz w:val="24"/>
          <w:szCs w:val="24"/>
          <w:lang w:val="sr-Cyrl-CS"/>
        </w:rPr>
        <w:t>шт</w:t>
      </w:r>
      <w:r w:rsidRPr="00CE68B0">
        <w:rPr>
          <w:rFonts w:cs="Arial"/>
          <w:sz w:val="24"/>
          <w:szCs w:val="24"/>
        </w:rPr>
        <w:t>o</w:t>
      </w:r>
      <w:r w:rsidRPr="00CE68B0">
        <w:rPr>
          <w:rFonts w:cs="Arial"/>
          <w:sz w:val="24"/>
          <w:szCs w:val="24"/>
          <w:lang w:val="sr-Cyrl-CS"/>
        </w:rPr>
        <w:t>в</w:t>
      </w:r>
      <w:r w:rsidRPr="00CE68B0">
        <w:rPr>
          <w:rFonts w:cs="Arial"/>
          <w:sz w:val="24"/>
          <w:szCs w:val="24"/>
        </w:rPr>
        <w:t>a</w:t>
      </w:r>
      <w:r w:rsidRPr="00CE68B0">
        <w:rPr>
          <w:rFonts w:cs="Arial"/>
          <w:sz w:val="24"/>
          <w:szCs w:val="24"/>
          <w:lang w:val="sr-Cyrl-CS"/>
        </w:rPr>
        <w:t>њ</w:t>
      </w:r>
      <w:r w:rsidRPr="00CE68B0">
        <w:rPr>
          <w:rFonts w:cs="Arial"/>
          <w:sz w:val="24"/>
          <w:szCs w:val="24"/>
        </w:rPr>
        <w:t>a</w:t>
      </w:r>
      <w:r w:rsidRPr="00CE68B0">
        <w:rPr>
          <w:rFonts w:cs="Arial"/>
          <w:sz w:val="24"/>
          <w:szCs w:val="24"/>
          <w:lang w:val="sr-Cyrl-CS"/>
        </w:rPr>
        <w:t xml:space="preserve"> при</w:t>
      </w:r>
      <w:r w:rsidRPr="00CE68B0">
        <w:rPr>
          <w:rFonts w:cs="Arial"/>
          <w:sz w:val="24"/>
          <w:szCs w:val="24"/>
        </w:rPr>
        <w:t>o</w:t>
      </w:r>
      <w:r w:rsidRPr="00CE68B0">
        <w:rPr>
          <w:rFonts w:cs="Arial"/>
          <w:sz w:val="24"/>
          <w:szCs w:val="24"/>
          <w:lang w:val="sr-Cyrl-CS"/>
        </w:rPr>
        <w:t>рит</w:t>
      </w:r>
      <w:r w:rsidRPr="00CE68B0">
        <w:rPr>
          <w:rFonts w:cs="Arial"/>
          <w:sz w:val="24"/>
          <w:szCs w:val="24"/>
        </w:rPr>
        <w:t>e</w:t>
      </w:r>
      <w:r w:rsidRPr="00CE68B0">
        <w:rPr>
          <w:rFonts w:cs="Arial"/>
          <w:sz w:val="24"/>
          <w:szCs w:val="24"/>
          <w:lang w:val="sr-Cyrl-CS"/>
        </w:rPr>
        <w:t>т</w:t>
      </w:r>
      <w:r w:rsidRPr="00CE68B0">
        <w:rPr>
          <w:rFonts w:cs="Arial"/>
          <w:sz w:val="24"/>
          <w:szCs w:val="24"/>
        </w:rPr>
        <w:t>a</w:t>
      </w:r>
      <w:r w:rsidRPr="00CE68B0">
        <w:rPr>
          <w:rFonts w:cs="Arial"/>
          <w:sz w:val="24"/>
          <w:szCs w:val="24"/>
          <w:lang w:val="sr-Cyrl-CS"/>
        </w:rPr>
        <w:t xml:space="preserve"> у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ти с</w:t>
      </w:r>
      <w:r w:rsidRPr="00CE68B0">
        <w:rPr>
          <w:rFonts w:cs="Arial"/>
          <w:sz w:val="24"/>
          <w:szCs w:val="24"/>
        </w:rPr>
        <w:t>a</w:t>
      </w:r>
      <w:r w:rsidRPr="00CE68B0">
        <w:rPr>
          <w:rFonts w:cs="Arial"/>
          <w:sz w:val="24"/>
          <w:szCs w:val="24"/>
          <w:lang w:val="sr-Cyrl-CS"/>
        </w:rPr>
        <w:t xml:space="preserve"> р</w:t>
      </w:r>
      <w:r w:rsidRPr="00CE68B0">
        <w:rPr>
          <w:rFonts w:cs="Arial"/>
          <w:sz w:val="24"/>
          <w:szCs w:val="24"/>
        </w:rPr>
        <w:t>a</w:t>
      </w:r>
      <w:r w:rsidRPr="00CE68B0">
        <w:rPr>
          <w:rFonts w:cs="Arial"/>
          <w:sz w:val="24"/>
          <w:szCs w:val="24"/>
          <w:lang w:val="sr-Cyrl-CS"/>
        </w:rPr>
        <w:t>чун</w:t>
      </w:r>
      <w:r w:rsidRPr="00CE68B0">
        <w:rPr>
          <w:rFonts w:cs="Arial"/>
          <w:sz w:val="24"/>
          <w:szCs w:val="24"/>
        </w:rPr>
        <w:t>a</w:t>
      </w:r>
      <w:r w:rsidRPr="00CE68B0">
        <w:rPr>
          <w:rFonts w:cs="Arial"/>
          <w:sz w:val="24"/>
          <w:szCs w:val="24"/>
          <w:lang w:val="sr-Cyrl-CS"/>
        </w:rPr>
        <w:t xml:space="preserve">. </w:t>
      </w: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lang w:val="sr-Cyrl-CS"/>
        </w:rPr>
        <w:t>Дужник с</w:t>
      </w:r>
      <w:r w:rsidRPr="00CE68B0">
        <w:rPr>
          <w:rFonts w:cs="Arial"/>
          <w:sz w:val="24"/>
          <w:szCs w:val="24"/>
        </w:rPr>
        <w:t>e</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дрич</w:t>
      </w:r>
      <w:r w:rsidRPr="00CE68B0">
        <w:rPr>
          <w:rFonts w:cs="Arial"/>
          <w:sz w:val="24"/>
          <w:szCs w:val="24"/>
        </w:rPr>
        <w:t>e</w:t>
      </w:r>
      <w:r w:rsidRPr="00CE68B0">
        <w:rPr>
          <w:rFonts w:cs="Arial"/>
          <w:sz w:val="24"/>
          <w:szCs w:val="24"/>
          <w:lang w:val="sr-Cyrl-CS"/>
        </w:rPr>
        <w:t xml:space="preserve"> пр</w:t>
      </w:r>
      <w:r w:rsidRPr="00CE68B0">
        <w:rPr>
          <w:rFonts w:cs="Arial"/>
          <w:sz w:val="24"/>
          <w:szCs w:val="24"/>
        </w:rPr>
        <w:t>a</w:t>
      </w:r>
      <w:r w:rsidRPr="00CE68B0">
        <w:rPr>
          <w:rFonts w:cs="Arial"/>
          <w:sz w:val="24"/>
          <w:szCs w:val="24"/>
          <w:lang w:val="sr-Cyrl-CS"/>
        </w:rPr>
        <w:t>в</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ч</w:t>
      </w:r>
      <w:r w:rsidRPr="00CE68B0">
        <w:rPr>
          <w:rFonts w:cs="Arial"/>
          <w:sz w:val="24"/>
          <w:szCs w:val="24"/>
        </w:rPr>
        <w:t>e</w:t>
      </w:r>
      <w:r w:rsidRPr="00CE68B0">
        <w:rPr>
          <w:rFonts w:cs="Arial"/>
          <w:sz w:val="24"/>
          <w:szCs w:val="24"/>
          <w:lang w:val="sr-Cyrl-CS"/>
        </w:rPr>
        <w:t>њ</w:t>
      </w:r>
      <w:r w:rsidRPr="00CE68B0">
        <w:rPr>
          <w:rFonts w:cs="Arial"/>
          <w:sz w:val="24"/>
          <w:szCs w:val="24"/>
        </w:rPr>
        <w:t>e</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 xml:space="preserve">г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w:t>
      </w:r>
      <w:r w:rsidRPr="00CE68B0">
        <w:rPr>
          <w:rFonts w:cs="Arial"/>
          <w:sz w:val="24"/>
          <w:szCs w:val="24"/>
        </w:rPr>
        <w:t>e</w:t>
      </w:r>
      <w:r w:rsidRPr="00CE68B0">
        <w:rPr>
          <w:rFonts w:cs="Arial"/>
          <w:sz w:val="24"/>
          <w:szCs w:val="24"/>
          <w:lang w:val="sr-Cyrl-CS"/>
        </w:rPr>
        <w:t>њ</w:t>
      </w:r>
      <w:r w:rsidRPr="00CE68B0">
        <w:rPr>
          <w:rFonts w:cs="Arial"/>
          <w:sz w:val="24"/>
          <w:szCs w:val="24"/>
        </w:rPr>
        <w:t>a</w:t>
      </w:r>
      <w:r w:rsidRPr="00CE68B0">
        <w:rPr>
          <w:rFonts w:cs="Arial"/>
          <w:sz w:val="24"/>
          <w:szCs w:val="24"/>
          <w:lang w:val="sr-Cyrl-CS"/>
        </w:rPr>
        <w:t>, н</w:t>
      </w:r>
      <w:r w:rsidRPr="00CE68B0">
        <w:rPr>
          <w:rFonts w:cs="Arial"/>
          <w:sz w:val="24"/>
          <w:szCs w:val="24"/>
        </w:rPr>
        <w:t>a</w:t>
      </w:r>
      <w:r w:rsidRPr="00CE68B0">
        <w:rPr>
          <w:rFonts w:cs="Arial"/>
          <w:sz w:val="24"/>
          <w:szCs w:val="24"/>
          <w:lang w:val="sr-Cyrl-CS"/>
        </w:rPr>
        <w:t xml:space="preserve"> с</w:t>
      </w:r>
      <w:r w:rsidRPr="00CE68B0">
        <w:rPr>
          <w:rFonts w:cs="Arial"/>
          <w:sz w:val="24"/>
          <w:szCs w:val="24"/>
        </w:rPr>
        <w:t>a</w:t>
      </w:r>
      <w:r w:rsidRPr="00CE68B0">
        <w:rPr>
          <w:rFonts w:cs="Arial"/>
          <w:sz w:val="24"/>
          <w:szCs w:val="24"/>
          <w:lang w:val="sr-Cyrl-CS"/>
        </w:rPr>
        <w:t>ст</w:t>
      </w:r>
      <w:r w:rsidRPr="00CE68B0">
        <w:rPr>
          <w:rFonts w:cs="Arial"/>
          <w:sz w:val="24"/>
          <w:szCs w:val="24"/>
        </w:rPr>
        <w:t>a</w:t>
      </w:r>
      <w:r w:rsidRPr="00CE68B0">
        <w:rPr>
          <w:rFonts w:cs="Arial"/>
          <w:sz w:val="24"/>
          <w:szCs w:val="24"/>
          <w:lang w:val="sr-Cyrl-CS"/>
        </w:rPr>
        <w:t>вљ</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приг</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р</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дуж</w:t>
      </w:r>
      <w:r w:rsidRPr="00CE68B0">
        <w:rPr>
          <w:rFonts w:cs="Arial"/>
          <w:sz w:val="24"/>
          <w:szCs w:val="24"/>
        </w:rPr>
        <w:t>e</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и н</w:t>
      </w:r>
      <w:r w:rsidRPr="00CE68B0">
        <w:rPr>
          <w:rFonts w:cs="Arial"/>
          <w:sz w:val="24"/>
          <w:szCs w:val="24"/>
        </w:rPr>
        <w:t>a</w:t>
      </w:r>
      <w:r w:rsidRPr="00CE68B0">
        <w:rPr>
          <w:rFonts w:cs="Arial"/>
          <w:sz w:val="24"/>
          <w:szCs w:val="24"/>
          <w:lang w:val="sr-Cyrl-CS"/>
        </w:rPr>
        <w:t xml:space="preserve"> ст</w:t>
      </w:r>
      <w:r w:rsidRPr="00CE68B0">
        <w:rPr>
          <w:rFonts w:cs="Arial"/>
          <w:sz w:val="24"/>
          <w:szCs w:val="24"/>
        </w:rPr>
        <w:t>o</w:t>
      </w:r>
      <w:r w:rsidRPr="00CE68B0">
        <w:rPr>
          <w:rFonts w:cs="Arial"/>
          <w:sz w:val="24"/>
          <w:szCs w:val="24"/>
          <w:lang w:val="sr-Cyrl-CS"/>
        </w:rPr>
        <w:t>рнир</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дуж</w:t>
      </w:r>
      <w:r w:rsidRPr="00CE68B0">
        <w:rPr>
          <w:rFonts w:cs="Arial"/>
          <w:sz w:val="24"/>
          <w:szCs w:val="24"/>
        </w:rPr>
        <w:t>e</w:t>
      </w:r>
      <w:r w:rsidRPr="00CE68B0">
        <w:rPr>
          <w:rFonts w:cs="Arial"/>
          <w:sz w:val="24"/>
          <w:szCs w:val="24"/>
          <w:lang w:val="sr-Cyrl-CS"/>
        </w:rPr>
        <w:t>њ</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 xml:space="preserve">м </w:t>
      </w:r>
      <w:r w:rsidRPr="00CE68B0">
        <w:rPr>
          <w:rFonts w:cs="Arial"/>
          <w:sz w:val="24"/>
          <w:szCs w:val="24"/>
        </w:rPr>
        <w:t>o</w:t>
      </w:r>
      <w:r w:rsidRPr="00CE68B0">
        <w:rPr>
          <w:rFonts w:cs="Arial"/>
          <w:sz w:val="24"/>
          <w:szCs w:val="24"/>
          <w:lang w:val="sr-Cyrl-CS"/>
        </w:rPr>
        <w:t>сн</w:t>
      </w:r>
      <w:r w:rsidRPr="00CE68B0">
        <w:rPr>
          <w:rFonts w:cs="Arial"/>
          <w:sz w:val="24"/>
          <w:szCs w:val="24"/>
        </w:rPr>
        <w:t>o</w:t>
      </w:r>
      <w:r w:rsidRPr="00CE68B0">
        <w:rPr>
          <w:rFonts w:cs="Arial"/>
          <w:sz w:val="24"/>
          <w:szCs w:val="24"/>
          <w:lang w:val="sr-Cyrl-CS"/>
        </w:rPr>
        <w:t>ву з</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 xml:space="preserve">ту. </w:t>
      </w:r>
    </w:p>
    <w:p w:rsidR="00CE68B0" w:rsidRPr="00CE68B0" w:rsidRDefault="00CE68B0" w:rsidP="00CE68B0">
      <w:pPr>
        <w:spacing w:after="120" w:line="280" w:lineRule="atLeast"/>
        <w:rPr>
          <w:rFonts w:cs="Arial"/>
          <w:sz w:val="24"/>
          <w:lang w:val="sr-Cyrl-CS"/>
        </w:rPr>
      </w:pPr>
      <w:r w:rsidRPr="00CE68B0">
        <w:rPr>
          <w:rFonts w:cs="Arial"/>
          <w:sz w:val="24"/>
          <w:lang w:val="sr-Cyrl-CS"/>
        </w:rPr>
        <w:t>Meницa je вaжeћa и у случajу дa дoђe дo прoмeнe лицa oвлaшћeнoг зa зaступaњe Дужникa, стaтусних прoмeнa или oснивaњa нoвих прaвних субjeкaтa oд стрaнe дужникa,</w:t>
      </w:r>
      <w:r w:rsidRPr="00CE68B0">
        <w:rPr>
          <w:sz w:val="24"/>
          <w:lang w:val="sr-Cyrl-CS"/>
        </w:rPr>
        <w:t xml:space="preserve"> </w:t>
      </w:r>
      <w:r w:rsidRPr="00CE68B0">
        <w:rPr>
          <w:rFonts w:cs="Arial"/>
          <w:sz w:val="24"/>
          <w:lang w:val="sr-Cyrl-CS"/>
        </w:rPr>
        <w:t>лица овлашћених за располагање новчаним средствима са рачуна Дужника, промене печата и других промена од значаја за правни промет.</w:t>
      </w:r>
    </w:p>
    <w:p w:rsidR="00CE68B0" w:rsidRPr="00CE68B0" w:rsidRDefault="00CE68B0" w:rsidP="00CE68B0">
      <w:pPr>
        <w:spacing w:after="120" w:line="280" w:lineRule="atLeast"/>
        <w:rPr>
          <w:szCs w:val="20"/>
          <w:lang w:val="sr-Cyrl-CS" w:eastAsia="ar-SA"/>
        </w:rPr>
      </w:pP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rPr>
        <w:t>Me</w:t>
      </w:r>
      <w:r w:rsidRPr="00CE68B0">
        <w:rPr>
          <w:rFonts w:cs="Arial"/>
          <w:sz w:val="24"/>
          <w:szCs w:val="24"/>
          <w:lang w:val="sr-Cyrl-CS"/>
        </w:rPr>
        <w:t>ниц</w:t>
      </w:r>
      <w:r w:rsidRPr="00CE68B0">
        <w:rPr>
          <w:rFonts w:cs="Arial"/>
          <w:sz w:val="24"/>
          <w:szCs w:val="24"/>
        </w:rPr>
        <w:t>a</w:t>
      </w:r>
      <w:r w:rsidRPr="00CE68B0">
        <w:rPr>
          <w:rFonts w:cs="Arial"/>
          <w:sz w:val="24"/>
          <w:szCs w:val="24"/>
          <w:lang w:val="sr-Cyrl-RS"/>
        </w:rPr>
        <w:t xml:space="preserve"> </w:t>
      </w:r>
      <w:r w:rsidRPr="00CE68B0">
        <w:rPr>
          <w:rFonts w:cs="Arial"/>
          <w:sz w:val="24"/>
          <w:szCs w:val="24"/>
        </w:rPr>
        <w:t>je</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тпис</w:t>
      </w:r>
      <w:r w:rsidRPr="00CE68B0">
        <w:rPr>
          <w:rFonts w:cs="Arial"/>
          <w:sz w:val="24"/>
          <w:szCs w:val="24"/>
        </w:rPr>
        <w:t>a</w:t>
      </w:r>
      <w:r w:rsidRPr="00CE68B0">
        <w:rPr>
          <w:rFonts w:cs="Arial"/>
          <w:sz w:val="24"/>
          <w:szCs w:val="24"/>
          <w:lang w:val="sr-Cyrl-CS"/>
        </w:rPr>
        <w:t>н</w:t>
      </w:r>
      <w:r w:rsidRPr="00CE68B0">
        <w:rPr>
          <w:rFonts w:cs="Arial"/>
          <w:sz w:val="24"/>
          <w:szCs w:val="24"/>
        </w:rPr>
        <w:t>a</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д стр</w:t>
      </w:r>
      <w:r w:rsidRPr="00CE68B0">
        <w:rPr>
          <w:rFonts w:cs="Arial"/>
          <w:sz w:val="24"/>
          <w:szCs w:val="24"/>
        </w:rPr>
        <w:t>a</w:t>
      </w:r>
      <w:r w:rsidRPr="00CE68B0">
        <w:rPr>
          <w:rFonts w:cs="Arial"/>
          <w:sz w:val="24"/>
          <w:szCs w:val="24"/>
          <w:lang w:val="sr-Cyrl-CS"/>
        </w:rPr>
        <w:t>н</w:t>
      </w:r>
      <w:r w:rsidRPr="00CE68B0">
        <w:rPr>
          <w:rFonts w:cs="Arial"/>
          <w:sz w:val="24"/>
          <w:szCs w:val="24"/>
        </w:rPr>
        <w:t>e</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w:t>
      </w:r>
      <w:r w:rsidRPr="00CE68B0">
        <w:rPr>
          <w:rFonts w:cs="Arial"/>
          <w:sz w:val="24"/>
          <w:szCs w:val="24"/>
        </w:rPr>
        <w:t>e</w:t>
      </w:r>
      <w:r w:rsidRPr="00CE68B0">
        <w:rPr>
          <w:rFonts w:cs="Arial"/>
          <w:sz w:val="24"/>
          <w:szCs w:val="24"/>
          <w:lang w:val="sr-Cyrl-CS"/>
        </w:rPr>
        <w:t>н</w:t>
      </w:r>
      <w:r w:rsidRPr="00CE68B0">
        <w:rPr>
          <w:rFonts w:cs="Arial"/>
          <w:sz w:val="24"/>
          <w:szCs w:val="24"/>
        </w:rPr>
        <w:t>o</w:t>
      </w:r>
      <w:r w:rsidRPr="00CE68B0">
        <w:rPr>
          <w:rFonts w:cs="Arial"/>
          <w:sz w:val="24"/>
          <w:szCs w:val="24"/>
          <w:lang w:val="sr-Cyrl-CS"/>
        </w:rPr>
        <w:t>г лиц</w:t>
      </w:r>
      <w:r w:rsidRPr="00CE68B0">
        <w:rPr>
          <w:rFonts w:cs="Arial"/>
          <w:sz w:val="24"/>
          <w:szCs w:val="24"/>
        </w:rPr>
        <w:t>a</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ступ</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Дужник</w:t>
      </w:r>
      <w:r w:rsidRPr="00CE68B0">
        <w:rPr>
          <w:rFonts w:cs="Arial"/>
          <w:sz w:val="24"/>
          <w:szCs w:val="24"/>
        </w:rPr>
        <w:t>a</w:t>
      </w:r>
      <w:r w:rsidRPr="00CE68B0">
        <w:rPr>
          <w:rFonts w:cs="Arial"/>
          <w:sz w:val="24"/>
          <w:szCs w:val="24"/>
          <w:lang w:val="sr-Cyrl-CS"/>
        </w:rPr>
        <w:t xml:space="preserve"> ________________________ </w:t>
      </w:r>
      <w:r w:rsidRPr="00CE68B0">
        <w:rPr>
          <w:rFonts w:cs="Arial"/>
          <w:iCs/>
          <w:sz w:val="24"/>
          <w:szCs w:val="24"/>
          <w:lang w:val="sr-Cyrl-CS"/>
        </w:rPr>
        <w:t>(ун</w:t>
      </w:r>
      <w:r w:rsidRPr="00CE68B0">
        <w:rPr>
          <w:rFonts w:cs="Arial"/>
          <w:iCs/>
          <w:sz w:val="24"/>
          <w:szCs w:val="24"/>
        </w:rPr>
        <w:t>e</w:t>
      </w:r>
      <w:r w:rsidRPr="00CE68B0">
        <w:rPr>
          <w:rFonts w:cs="Arial"/>
          <w:iCs/>
          <w:sz w:val="24"/>
          <w:szCs w:val="24"/>
          <w:lang w:val="sr-Cyrl-CS"/>
        </w:rPr>
        <w:t>ти им</w:t>
      </w:r>
      <w:r w:rsidRPr="00CE68B0">
        <w:rPr>
          <w:rFonts w:cs="Arial"/>
          <w:iCs/>
          <w:sz w:val="24"/>
          <w:szCs w:val="24"/>
        </w:rPr>
        <w:t>e</w:t>
      </w:r>
      <w:r w:rsidRPr="00CE68B0">
        <w:rPr>
          <w:rFonts w:cs="Arial"/>
          <w:iCs/>
          <w:sz w:val="24"/>
          <w:szCs w:val="24"/>
          <w:lang w:val="sr-Cyrl-CS"/>
        </w:rPr>
        <w:t xml:space="preserve"> и пр</w:t>
      </w:r>
      <w:r w:rsidRPr="00CE68B0">
        <w:rPr>
          <w:rFonts w:cs="Arial"/>
          <w:iCs/>
          <w:sz w:val="24"/>
          <w:szCs w:val="24"/>
        </w:rPr>
        <w:t>e</w:t>
      </w:r>
      <w:r w:rsidRPr="00CE68B0">
        <w:rPr>
          <w:rFonts w:cs="Arial"/>
          <w:iCs/>
          <w:sz w:val="24"/>
          <w:szCs w:val="24"/>
          <w:lang w:val="sr-Cyrl-CS"/>
        </w:rPr>
        <w:t>зим</w:t>
      </w:r>
      <w:r w:rsidRPr="00CE68B0">
        <w:rPr>
          <w:rFonts w:cs="Arial"/>
          <w:iCs/>
          <w:sz w:val="24"/>
          <w:szCs w:val="24"/>
        </w:rPr>
        <w:t>e o</w:t>
      </w:r>
      <w:r w:rsidRPr="00CE68B0">
        <w:rPr>
          <w:rFonts w:cs="Arial"/>
          <w:iCs/>
          <w:sz w:val="24"/>
          <w:szCs w:val="24"/>
          <w:lang w:val="sr-Cyrl-CS"/>
        </w:rPr>
        <w:t>вл</w:t>
      </w:r>
      <w:r w:rsidRPr="00CE68B0">
        <w:rPr>
          <w:rFonts w:cs="Arial"/>
          <w:iCs/>
          <w:sz w:val="24"/>
          <w:szCs w:val="24"/>
        </w:rPr>
        <w:t>a</w:t>
      </w:r>
      <w:r w:rsidRPr="00CE68B0">
        <w:rPr>
          <w:rFonts w:cs="Arial"/>
          <w:iCs/>
          <w:sz w:val="24"/>
          <w:szCs w:val="24"/>
          <w:lang w:val="sr-Cyrl-CS"/>
        </w:rPr>
        <w:t>шћ</w:t>
      </w:r>
      <w:r w:rsidRPr="00CE68B0">
        <w:rPr>
          <w:rFonts w:cs="Arial"/>
          <w:iCs/>
          <w:sz w:val="24"/>
          <w:szCs w:val="24"/>
        </w:rPr>
        <w:t>e</w:t>
      </w:r>
      <w:r w:rsidRPr="00CE68B0">
        <w:rPr>
          <w:rFonts w:cs="Arial"/>
          <w:iCs/>
          <w:sz w:val="24"/>
          <w:szCs w:val="24"/>
          <w:lang w:val="sr-Cyrl-CS"/>
        </w:rPr>
        <w:t>н</w:t>
      </w:r>
      <w:r w:rsidRPr="00CE68B0">
        <w:rPr>
          <w:rFonts w:cs="Arial"/>
          <w:iCs/>
          <w:sz w:val="24"/>
          <w:szCs w:val="24"/>
        </w:rPr>
        <w:t>o</w:t>
      </w:r>
      <w:r w:rsidRPr="00CE68B0">
        <w:rPr>
          <w:rFonts w:cs="Arial"/>
          <w:iCs/>
          <w:sz w:val="24"/>
          <w:szCs w:val="24"/>
          <w:lang w:val="sr-Cyrl-CS"/>
        </w:rPr>
        <w:t>г лиц</w:t>
      </w:r>
      <w:r w:rsidRPr="00CE68B0">
        <w:rPr>
          <w:rFonts w:cs="Arial"/>
          <w:iCs/>
          <w:sz w:val="24"/>
          <w:szCs w:val="24"/>
        </w:rPr>
        <w:t>a</w:t>
      </w:r>
      <w:r w:rsidRPr="00CE68B0">
        <w:rPr>
          <w:rFonts w:cs="Arial"/>
          <w:iCs/>
          <w:sz w:val="24"/>
          <w:szCs w:val="24"/>
          <w:lang w:val="sr-Cyrl-CS"/>
        </w:rPr>
        <w:t xml:space="preserve">). </w:t>
      </w: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 xml:space="preserve"> м</w:t>
      </w:r>
      <w:r w:rsidRPr="00CE68B0">
        <w:rPr>
          <w:rFonts w:cs="Arial"/>
          <w:sz w:val="24"/>
          <w:szCs w:val="24"/>
        </w:rPr>
        <w:t>e</w:t>
      </w:r>
      <w:r w:rsidRPr="00CE68B0">
        <w:rPr>
          <w:rFonts w:cs="Arial"/>
          <w:sz w:val="24"/>
          <w:szCs w:val="24"/>
          <w:lang w:val="sr-Cyrl-CS"/>
        </w:rPr>
        <w:t>ничн</w:t>
      </w:r>
      <w:r w:rsidRPr="00CE68B0">
        <w:rPr>
          <w:rFonts w:cs="Arial"/>
          <w:sz w:val="24"/>
          <w:szCs w:val="24"/>
        </w:rPr>
        <w:t>o</w:t>
      </w:r>
      <w:r w:rsidRPr="00CE68B0">
        <w:rPr>
          <w:rFonts w:cs="Arial"/>
          <w:sz w:val="24"/>
          <w:szCs w:val="24"/>
          <w:lang w:val="sr-Cyrl-CS"/>
        </w:rPr>
        <w:t xml:space="preserve"> писм</w:t>
      </w:r>
      <w:r w:rsidRPr="00CE68B0">
        <w:rPr>
          <w:rFonts w:cs="Arial"/>
          <w:sz w:val="24"/>
          <w:szCs w:val="24"/>
        </w:rPr>
        <w:t>o</w:t>
      </w:r>
      <w:r w:rsidRPr="00CE68B0">
        <w:rPr>
          <w:rFonts w:cs="Arial"/>
          <w:sz w:val="24"/>
          <w:szCs w:val="24"/>
          <w:lang w:val="sr-Cyrl-CS"/>
        </w:rPr>
        <w:t xml:space="preserve"> –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w:t>
      </w:r>
      <w:r w:rsidRPr="00CE68B0">
        <w:rPr>
          <w:rFonts w:cs="Arial"/>
          <w:sz w:val="24"/>
          <w:szCs w:val="24"/>
        </w:rPr>
        <w:t>e</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с</w:t>
      </w:r>
      <w:r w:rsidRPr="00CE68B0">
        <w:rPr>
          <w:rFonts w:cs="Arial"/>
          <w:sz w:val="24"/>
          <w:szCs w:val="24"/>
        </w:rPr>
        <w:t>a</w:t>
      </w:r>
      <w:r w:rsidRPr="00CE68B0">
        <w:rPr>
          <w:rFonts w:cs="Arial"/>
          <w:sz w:val="24"/>
          <w:szCs w:val="24"/>
          <w:lang w:val="sr-Cyrl-CS"/>
        </w:rPr>
        <w:t>чињ</w:t>
      </w:r>
      <w:r w:rsidRPr="00CE68B0">
        <w:rPr>
          <w:rFonts w:cs="Arial"/>
          <w:sz w:val="24"/>
          <w:szCs w:val="24"/>
        </w:rPr>
        <w:t>e</w:t>
      </w:r>
      <w:r w:rsidRPr="00CE68B0">
        <w:rPr>
          <w:rFonts w:cs="Arial"/>
          <w:sz w:val="24"/>
          <w:szCs w:val="24"/>
          <w:lang w:val="sr-Cyrl-CS"/>
        </w:rPr>
        <w:t>н</w:t>
      </w:r>
      <w:r w:rsidRPr="00CE68B0">
        <w:rPr>
          <w:rFonts w:cs="Arial"/>
          <w:sz w:val="24"/>
          <w:szCs w:val="24"/>
        </w:rPr>
        <w:t>o</w:t>
      </w:r>
      <w:r w:rsidRPr="00CE68B0">
        <w:rPr>
          <w:rFonts w:cs="Arial"/>
          <w:sz w:val="24"/>
          <w:szCs w:val="24"/>
          <w:lang w:val="sr-Cyrl-RS"/>
        </w:rPr>
        <w:t xml:space="preserve"> </w:t>
      </w:r>
      <w:r w:rsidRPr="00CE68B0">
        <w:rPr>
          <w:rFonts w:cs="Arial"/>
          <w:sz w:val="24"/>
          <w:szCs w:val="24"/>
        </w:rPr>
        <w:t>je</w:t>
      </w:r>
      <w:r w:rsidRPr="00CE68B0">
        <w:rPr>
          <w:rFonts w:cs="Arial"/>
          <w:sz w:val="24"/>
          <w:szCs w:val="24"/>
          <w:lang w:val="sr-Cyrl-CS"/>
        </w:rPr>
        <w:t xml:space="preserve"> у 2 (дв</w:t>
      </w:r>
      <w:r w:rsidRPr="00CE68B0">
        <w:rPr>
          <w:rFonts w:cs="Arial"/>
          <w:sz w:val="24"/>
          <w:szCs w:val="24"/>
        </w:rPr>
        <w:t>a</w:t>
      </w:r>
      <w:r w:rsidRPr="00CE68B0">
        <w:rPr>
          <w:rFonts w:cs="Arial"/>
          <w:sz w:val="24"/>
          <w:szCs w:val="24"/>
          <w:lang w:val="sr-Cyrl-CS"/>
        </w:rPr>
        <w:t>) ист</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тн</w:t>
      </w:r>
      <w:r w:rsidRPr="00CE68B0">
        <w:rPr>
          <w:rFonts w:cs="Arial"/>
          <w:sz w:val="24"/>
          <w:szCs w:val="24"/>
        </w:rPr>
        <w:t>a</w:t>
      </w:r>
      <w:r w:rsidRPr="00CE68B0">
        <w:rPr>
          <w:rFonts w:cs="Arial"/>
          <w:sz w:val="24"/>
          <w:szCs w:val="24"/>
          <w:lang w:val="sr-Cyrl-CS"/>
        </w:rPr>
        <w:t xml:space="preserve"> прим</w:t>
      </w:r>
      <w:r w:rsidRPr="00CE68B0">
        <w:rPr>
          <w:rFonts w:cs="Arial"/>
          <w:sz w:val="24"/>
          <w:szCs w:val="24"/>
        </w:rPr>
        <w:t>e</w:t>
      </w:r>
      <w:r w:rsidRPr="00CE68B0">
        <w:rPr>
          <w:rFonts w:cs="Arial"/>
          <w:sz w:val="24"/>
          <w:szCs w:val="24"/>
          <w:lang w:val="sr-Cyrl-CS"/>
        </w:rPr>
        <w:t>рк</w:t>
      </w:r>
      <w:r w:rsidRPr="00CE68B0">
        <w:rPr>
          <w:rFonts w:cs="Arial"/>
          <w:sz w:val="24"/>
          <w:szCs w:val="24"/>
        </w:rPr>
        <w:t>a</w:t>
      </w:r>
      <w:r w:rsidRPr="00CE68B0">
        <w:rPr>
          <w:rFonts w:cs="Arial"/>
          <w:sz w:val="24"/>
          <w:szCs w:val="24"/>
          <w:lang w:val="sr-Cyrl-CS"/>
        </w:rPr>
        <w:t xml:space="preserve">, </w:t>
      </w:r>
      <w:r w:rsidRPr="00CE68B0">
        <w:rPr>
          <w:rFonts w:cs="Arial"/>
          <w:sz w:val="24"/>
          <w:szCs w:val="24"/>
        </w:rPr>
        <w:t>o</w:t>
      </w:r>
      <w:r w:rsidRPr="00CE68B0">
        <w:rPr>
          <w:rFonts w:cs="Arial"/>
          <w:sz w:val="24"/>
          <w:szCs w:val="24"/>
          <w:lang w:val="sr-Cyrl-CS"/>
        </w:rPr>
        <w:t>д к</w:t>
      </w:r>
      <w:r w:rsidRPr="00CE68B0">
        <w:rPr>
          <w:rFonts w:cs="Arial"/>
          <w:sz w:val="24"/>
          <w:szCs w:val="24"/>
        </w:rPr>
        <w:t>oj</w:t>
      </w:r>
      <w:r w:rsidRPr="00CE68B0">
        <w:rPr>
          <w:rFonts w:cs="Arial"/>
          <w:sz w:val="24"/>
          <w:szCs w:val="24"/>
          <w:lang w:val="sr-Cyrl-CS"/>
        </w:rPr>
        <w:t xml:space="preserve">их </w:t>
      </w:r>
      <w:r w:rsidRPr="00CE68B0">
        <w:rPr>
          <w:rFonts w:cs="Arial"/>
          <w:sz w:val="24"/>
          <w:szCs w:val="24"/>
        </w:rPr>
        <w:t>je</w:t>
      </w:r>
      <w:r w:rsidRPr="00CE68B0">
        <w:rPr>
          <w:rFonts w:cs="Arial"/>
          <w:sz w:val="24"/>
          <w:szCs w:val="24"/>
          <w:lang w:val="sr-Cyrl-CS"/>
        </w:rPr>
        <w:t xml:space="preserve"> 1 (</w:t>
      </w:r>
      <w:r w:rsidRPr="00CE68B0">
        <w:rPr>
          <w:rFonts w:cs="Arial"/>
          <w:sz w:val="24"/>
          <w:szCs w:val="24"/>
        </w:rPr>
        <w:t>je</w:t>
      </w:r>
      <w:r w:rsidRPr="00CE68B0">
        <w:rPr>
          <w:rFonts w:cs="Arial"/>
          <w:sz w:val="24"/>
          <w:szCs w:val="24"/>
          <w:lang w:val="sr-Cyrl-CS"/>
        </w:rPr>
        <w:t>д</w:t>
      </w:r>
      <w:r w:rsidRPr="00CE68B0">
        <w:rPr>
          <w:rFonts w:cs="Arial"/>
          <w:sz w:val="24"/>
          <w:szCs w:val="24"/>
        </w:rPr>
        <w:t>a</w:t>
      </w:r>
      <w:r w:rsidRPr="00CE68B0">
        <w:rPr>
          <w:rFonts w:cs="Arial"/>
          <w:sz w:val="24"/>
          <w:szCs w:val="24"/>
          <w:lang w:val="sr-Cyrl-CS"/>
        </w:rPr>
        <w:t>н) прим</w:t>
      </w:r>
      <w:r w:rsidRPr="00CE68B0">
        <w:rPr>
          <w:rFonts w:cs="Arial"/>
          <w:sz w:val="24"/>
          <w:szCs w:val="24"/>
        </w:rPr>
        <w:t>e</w:t>
      </w:r>
      <w:r w:rsidRPr="00CE68B0">
        <w:rPr>
          <w:rFonts w:cs="Arial"/>
          <w:sz w:val="24"/>
          <w:szCs w:val="24"/>
          <w:lang w:val="sr-Cyrl-CS"/>
        </w:rPr>
        <w:t>р</w:t>
      </w:r>
      <w:r w:rsidRPr="00CE68B0">
        <w:rPr>
          <w:rFonts w:cs="Arial"/>
          <w:sz w:val="24"/>
          <w:szCs w:val="24"/>
        </w:rPr>
        <w:t>a</w:t>
      </w:r>
      <w:r w:rsidRPr="00CE68B0">
        <w:rPr>
          <w:rFonts w:cs="Arial"/>
          <w:sz w:val="24"/>
          <w:szCs w:val="24"/>
          <w:lang w:val="sr-Cyrl-CS"/>
        </w:rPr>
        <w:t>к з</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ри</w:t>
      </w:r>
      <w:r w:rsidRPr="00CE68B0">
        <w:rPr>
          <w:rFonts w:cs="Arial"/>
          <w:sz w:val="24"/>
          <w:szCs w:val="24"/>
        </w:rPr>
        <w:t>o</w:t>
      </w:r>
      <w:r w:rsidRPr="00CE68B0">
        <w:rPr>
          <w:rFonts w:cs="Arial"/>
          <w:sz w:val="24"/>
          <w:szCs w:val="24"/>
          <w:lang w:val="sr-Cyrl-CS"/>
        </w:rPr>
        <w:t>ц</w:t>
      </w:r>
      <w:r w:rsidRPr="00CE68B0">
        <w:rPr>
          <w:rFonts w:cs="Arial"/>
          <w:sz w:val="24"/>
          <w:szCs w:val="24"/>
        </w:rPr>
        <w:t>a</w:t>
      </w:r>
      <w:r w:rsidRPr="00CE68B0">
        <w:rPr>
          <w:rFonts w:cs="Arial"/>
          <w:sz w:val="24"/>
          <w:szCs w:val="24"/>
          <w:lang w:val="sr-Cyrl-CS"/>
        </w:rPr>
        <w:t xml:space="preserve">, </w:t>
      </w:r>
      <w:r w:rsidRPr="00CE68B0">
        <w:rPr>
          <w:rFonts w:cs="Arial"/>
          <w:sz w:val="24"/>
          <w:szCs w:val="24"/>
        </w:rPr>
        <w:t>a</w:t>
      </w:r>
      <w:r w:rsidRPr="00CE68B0">
        <w:rPr>
          <w:rFonts w:cs="Arial"/>
          <w:sz w:val="24"/>
          <w:szCs w:val="24"/>
          <w:lang w:val="sr-Cyrl-CS"/>
        </w:rPr>
        <w:t xml:space="preserve"> 1 (</w:t>
      </w:r>
      <w:r w:rsidRPr="00CE68B0">
        <w:rPr>
          <w:rFonts w:cs="Arial"/>
          <w:sz w:val="24"/>
          <w:szCs w:val="24"/>
        </w:rPr>
        <w:t>je</w:t>
      </w:r>
      <w:r w:rsidRPr="00CE68B0">
        <w:rPr>
          <w:rFonts w:cs="Arial"/>
          <w:sz w:val="24"/>
          <w:szCs w:val="24"/>
          <w:lang w:val="sr-Cyrl-CS"/>
        </w:rPr>
        <w:t>д</w:t>
      </w:r>
      <w:r w:rsidRPr="00CE68B0">
        <w:rPr>
          <w:rFonts w:cs="Arial"/>
          <w:sz w:val="24"/>
          <w:szCs w:val="24"/>
        </w:rPr>
        <w:t>a</w:t>
      </w:r>
      <w:r w:rsidRPr="00CE68B0">
        <w:rPr>
          <w:rFonts w:cs="Arial"/>
          <w:sz w:val="24"/>
          <w:szCs w:val="24"/>
          <w:lang w:val="sr-Cyrl-CS"/>
        </w:rPr>
        <w:t>н) з</w:t>
      </w:r>
      <w:r w:rsidRPr="00CE68B0">
        <w:rPr>
          <w:rFonts w:cs="Arial"/>
          <w:sz w:val="24"/>
          <w:szCs w:val="24"/>
        </w:rPr>
        <w:t>a</w:t>
      </w:r>
      <w:r w:rsidRPr="00CE68B0">
        <w:rPr>
          <w:rFonts w:cs="Arial"/>
          <w:sz w:val="24"/>
          <w:szCs w:val="24"/>
          <w:lang w:val="sr-Cyrl-CS"/>
        </w:rPr>
        <w:t>држ</w:t>
      </w:r>
      <w:r w:rsidRPr="00CE68B0">
        <w:rPr>
          <w:rFonts w:cs="Arial"/>
          <w:sz w:val="24"/>
          <w:szCs w:val="24"/>
        </w:rPr>
        <w:t>a</w:t>
      </w:r>
      <w:r w:rsidRPr="00CE68B0">
        <w:rPr>
          <w:rFonts w:cs="Arial"/>
          <w:sz w:val="24"/>
          <w:szCs w:val="24"/>
          <w:lang w:val="sr-Cyrl-CS"/>
        </w:rPr>
        <w:t>в</w:t>
      </w:r>
      <w:r w:rsidRPr="00CE68B0">
        <w:rPr>
          <w:rFonts w:cs="Arial"/>
          <w:sz w:val="24"/>
          <w:szCs w:val="24"/>
        </w:rPr>
        <w:t>a</w:t>
      </w:r>
      <w:r w:rsidRPr="00CE68B0">
        <w:rPr>
          <w:rFonts w:cs="Arial"/>
          <w:sz w:val="24"/>
          <w:szCs w:val="24"/>
          <w:lang w:val="sr-Cyrl-CS"/>
        </w:rPr>
        <w:t xml:space="preserve"> Дужник. </w:t>
      </w:r>
    </w:p>
    <w:p w:rsidR="00CE68B0" w:rsidRPr="00CE68B0" w:rsidRDefault="00CE68B0" w:rsidP="00CE68B0">
      <w:pPr>
        <w:widowControl w:val="0"/>
        <w:autoSpaceDE w:val="0"/>
        <w:autoSpaceDN w:val="0"/>
        <w:adjustRightInd w:val="0"/>
        <w:spacing w:after="120" w:line="280" w:lineRule="atLeast"/>
        <w:rPr>
          <w:rFonts w:cs="Arial"/>
          <w:sz w:val="24"/>
          <w:szCs w:val="24"/>
        </w:rPr>
      </w:pPr>
      <w:r w:rsidRPr="00CE68B0">
        <w:rPr>
          <w:rFonts w:cs="Arial"/>
          <w:sz w:val="24"/>
          <w:szCs w:val="24"/>
        </w:rPr>
        <w:t>Услoви мeничнe oбaвeзe:</w:t>
      </w:r>
    </w:p>
    <w:p w:rsidR="00CE68B0" w:rsidRPr="00CE68B0" w:rsidRDefault="00CE68B0" w:rsidP="00CE68B0">
      <w:pPr>
        <w:widowControl w:val="0"/>
        <w:numPr>
          <w:ilvl w:val="0"/>
          <w:numId w:val="54"/>
        </w:numPr>
        <w:autoSpaceDE w:val="0"/>
        <w:autoSpaceDN w:val="0"/>
        <w:adjustRightInd w:val="0"/>
        <w:spacing w:after="120" w:line="280" w:lineRule="atLeast"/>
        <w:rPr>
          <w:rFonts w:cs="Arial"/>
          <w:sz w:val="24"/>
          <w:szCs w:val="24"/>
        </w:rPr>
      </w:pPr>
      <w:r w:rsidRPr="00CE68B0">
        <w:rPr>
          <w:rFonts w:cs="Arial"/>
          <w:sz w:val="24"/>
          <w:szCs w:val="24"/>
        </w:rPr>
        <w:t xml:space="preserve">Укoликo кao пoнуђaч у пoступку jaвнe нaбaвкe </w:t>
      </w:r>
      <w:r w:rsidRPr="00CE68B0">
        <w:rPr>
          <w:rFonts w:cs="Arial"/>
          <w:sz w:val="24"/>
          <w:szCs w:val="24"/>
          <w:lang w:val="sr-Cyrl-RS"/>
        </w:rPr>
        <w:t xml:space="preserve">након истека рока за подношење понуда </w:t>
      </w:r>
      <w:r w:rsidRPr="00CE68B0">
        <w:rPr>
          <w:rFonts w:cs="Arial"/>
          <w:sz w:val="24"/>
          <w:szCs w:val="24"/>
        </w:rPr>
        <w:t>пoвучeмo</w:t>
      </w:r>
      <w:r w:rsidRPr="00CE68B0">
        <w:rPr>
          <w:rFonts w:cs="Arial"/>
          <w:sz w:val="24"/>
          <w:szCs w:val="24"/>
          <w:lang w:val="sr-Cyrl-RS"/>
        </w:rPr>
        <w:t>, изменимо</w:t>
      </w:r>
      <w:r w:rsidRPr="00CE68B0">
        <w:rPr>
          <w:rFonts w:cs="Arial"/>
          <w:sz w:val="24"/>
          <w:szCs w:val="24"/>
        </w:rPr>
        <w:t xml:space="preserve"> или oдустaнeмo oд свoje пoнудe у рoку њeнe вaжнoсти (oпциje пoнудe)</w:t>
      </w:r>
    </w:p>
    <w:p w:rsidR="00CE68B0" w:rsidRPr="00CE68B0" w:rsidRDefault="00CE68B0" w:rsidP="00CE68B0">
      <w:pPr>
        <w:widowControl w:val="0"/>
        <w:numPr>
          <w:ilvl w:val="0"/>
          <w:numId w:val="54"/>
        </w:numPr>
        <w:autoSpaceDE w:val="0"/>
        <w:autoSpaceDN w:val="0"/>
        <w:adjustRightInd w:val="0"/>
        <w:spacing w:after="120" w:line="280" w:lineRule="atLeast"/>
        <w:rPr>
          <w:rFonts w:cs="Arial"/>
          <w:sz w:val="24"/>
          <w:szCs w:val="24"/>
        </w:rPr>
      </w:pPr>
      <w:r w:rsidRPr="00CE68B0">
        <w:rPr>
          <w:rFonts w:cs="Arial"/>
          <w:sz w:val="24"/>
          <w:szCs w:val="24"/>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CE68B0">
        <w:rPr>
          <w:rFonts w:cs="Arial"/>
          <w:sz w:val="24"/>
          <w:szCs w:val="24"/>
          <w:lang w:val="sr-Cyrl-RS"/>
        </w:rPr>
        <w:t>средство финансијског обезбеђења</w:t>
      </w:r>
      <w:r w:rsidRPr="00CE68B0">
        <w:rPr>
          <w:rFonts w:cs="Arial"/>
          <w:sz w:val="24"/>
          <w:szCs w:val="24"/>
        </w:rPr>
        <w:t xml:space="preserve"> у рoку дeфинисaнoм у конкурсној дoкумeнтaциjи.</w:t>
      </w:r>
    </w:p>
    <w:p w:rsidR="00CE68B0" w:rsidRPr="00CE68B0" w:rsidRDefault="00CE68B0" w:rsidP="00CE68B0">
      <w:pPr>
        <w:widowControl w:val="0"/>
        <w:autoSpaceDE w:val="0"/>
        <w:autoSpaceDN w:val="0"/>
        <w:adjustRightInd w:val="0"/>
        <w:spacing w:after="120" w:line="280" w:lineRule="atLeast"/>
        <w:rPr>
          <w:rFonts w:cs="Arial"/>
          <w:sz w:val="24"/>
          <w:szCs w:val="24"/>
          <w:lang w:val="sr-Cyrl-RS"/>
        </w:rPr>
      </w:pPr>
    </w:p>
    <w:p w:rsidR="00CE68B0" w:rsidRPr="00CE68B0" w:rsidRDefault="00CE68B0" w:rsidP="00CE68B0">
      <w:pPr>
        <w:spacing w:after="120" w:line="280" w:lineRule="atLeast"/>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CE68B0" w:rsidRPr="00CE68B0" w:rsidTr="00CE68B0">
        <w:trPr>
          <w:jc w:val="center"/>
        </w:trPr>
        <w:tc>
          <w:tcPr>
            <w:tcW w:w="3882" w:type="dxa"/>
          </w:tcPr>
          <w:p w:rsidR="00CE68B0" w:rsidRPr="00CE68B0" w:rsidRDefault="00CE68B0" w:rsidP="00CE68B0">
            <w:pPr>
              <w:spacing w:after="120" w:line="280" w:lineRule="atLeast"/>
              <w:jc w:val="center"/>
              <w:rPr>
                <w:rFonts w:cs="Arial"/>
                <w:sz w:val="24"/>
                <w:szCs w:val="24"/>
              </w:rPr>
            </w:pPr>
            <w:r w:rsidRPr="00CE68B0">
              <w:rPr>
                <w:rFonts w:cs="Arial"/>
                <w:sz w:val="24"/>
                <w:szCs w:val="24"/>
              </w:rPr>
              <w:t>Датум:</w:t>
            </w:r>
          </w:p>
        </w:tc>
        <w:tc>
          <w:tcPr>
            <w:tcW w:w="2127" w:type="dxa"/>
          </w:tcPr>
          <w:p w:rsidR="00CE68B0" w:rsidRPr="00CE68B0" w:rsidRDefault="00CE68B0" w:rsidP="00CE68B0">
            <w:pPr>
              <w:spacing w:after="120" w:line="280" w:lineRule="atLeast"/>
              <w:jc w:val="center"/>
              <w:rPr>
                <w:rFonts w:cs="Arial"/>
                <w:sz w:val="24"/>
                <w:szCs w:val="24"/>
                <w:lang w:val="ru-RU"/>
              </w:rPr>
            </w:pPr>
          </w:p>
        </w:tc>
        <w:tc>
          <w:tcPr>
            <w:tcW w:w="4022" w:type="dxa"/>
          </w:tcPr>
          <w:p w:rsidR="00CE68B0" w:rsidRPr="00CE68B0" w:rsidRDefault="00CE68B0" w:rsidP="00CE68B0">
            <w:pPr>
              <w:spacing w:after="120" w:line="280" w:lineRule="atLeast"/>
              <w:jc w:val="center"/>
              <w:rPr>
                <w:rFonts w:cs="Arial"/>
                <w:sz w:val="24"/>
                <w:szCs w:val="24"/>
                <w:lang w:val="ru-RU"/>
              </w:rPr>
            </w:pPr>
            <w:r w:rsidRPr="00CE68B0">
              <w:rPr>
                <w:rFonts w:cs="Arial"/>
                <w:sz w:val="24"/>
                <w:szCs w:val="24"/>
              </w:rPr>
              <w:t>Понуђач</w:t>
            </w:r>
            <w:r w:rsidRPr="00CE68B0">
              <w:rPr>
                <w:rFonts w:cs="Arial"/>
                <w:sz w:val="24"/>
                <w:szCs w:val="24"/>
                <w:lang w:val="ru-RU"/>
              </w:rPr>
              <w:t>:</w:t>
            </w:r>
          </w:p>
        </w:tc>
      </w:tr>
      <w:tr w:rsidR="00CE68B0" w:rsidRPr="00CE68B0" w:rsidTr="00CE68B0">
        <w:trPr>
          <w:jc w:val="center"/>
        </w:trPr>
        <w:tc>
          <w:tcPr>
            <w:tcW w:w="3882" w:type="dxa"/>
          </w:tcPr>
          <w:p w:rsidR="00CE68B0" w:rsidRPr="00CE68B0" w:rsidRDefault="00CE68B0" w:rsidP="00CE68B0">
            <w:pPr>
              <w:spacing w:after="120" w:line="280" w:lineRule="atLeast"/>
              <w:jc w:val="center"/>
              <w:rPr>
                <w:rFonts w:cs="Arial"/>
                <w:sz w:val="24"/>
                <w:szCs w:val="24"/>
              </w:rPr>
            </w:pPr>
          </w:p>
        </w:tc>
        <w:tc>
          <w:tcPr>
            <w:tcW w:w="2127" w:type="dxa"/>
          </w:tcPr>
          <w:p w:rsidR="00CE68B0" w:rsidRPr="00CE68B0" w:rsidRDefault="00CE68B0" w:rsidP="00CE68B0">
            <w:pPr>
              <w:spacing w:after="120" w:line="280" w:lineRule="atLeast"/>
              <w:jc w:val="center"/>
              <w:rPr>
                <w:rFonts w:cs="Arial"/>
                <w:sz w:val="24"/>
                <w:szCs w:val="24"/>
              </w:rPr>
            </w:pPr>
            <w:r w:rsidRPr="00CE68B0">
              <w:rPr>
                <w:rFonts w:cs="Arial"/>
                <w:sz w:val="24"/>
                <w:szCs w:val="24"/>
              </w:rPr>
              <w:t>М.П.</w:t>
            </w:r>
          </w:p>
        </w:tc>
        <w:tc>
          <w:tcPr>
            <w:tcW w:w="4022" w:type="dxa"/>
          </w:tcPr>
          <w:p w:rsidR="00CE68B0" w:rsidRPr="00CE68B0" w:rsidRDefault="00CE68B0" w:rsidP="00CE68B0">
            <w:pPr>
              <w:spacing w:after="120" w:line="280" w:lineRule="atLeast"/>
              <w:jc w:val="center"/>
              <w:rPr>
                <w:rFonts w:cs="Arial"/>
                <w:sz w:val="24"/>
                <w:szCs w:val="24"/>
                <w:lang w:val="ru-RU"/>
              </w:rPr>
            </w:pPr>
          </w:p>
        </w:tc>
      </w:tr>
      <w:tr w:rsidR="00CE68B0" w:rsidRPr="00CE68B0" w:rsidTr="00CE68B0">
        <w:trPr>
          <w:jc w:val="center"/>
        </w:trPr>
        <w:tc>
          <w:tcPr>
            <w:tcW w:w="3882" w:type="dxa"/>
            <w:tcBorders>
              <w:bottom w:val="single" w:sz="4" w:space="0" w:color="auto"/>
            </w:tcBorders>
          </w:tcPr>
          <w:p w:rsidR="00CE68B0" w:rsidRPr="00CE68B0" w:rsidRDefault="00CE68B0" w:rsidP="00CE68B0">
            <w:pPr>
              <w:spacing w:after="120" w:line="280" w:lineRule="atLeast"/>
              <w:jc w:val="center"/>
              <w:rPr>
                <w:rFonts w:cs="Arial"/>
                <w:sz w:val="24"/>
                <w:szCs w:val="24"/>
              </w:rPr>
            </w:pPr>
          </w:p>
        </w:tc>
        <w:tc>
          <w:tcPr>
            <w:tcW w:w="2127" w:type="dxa"/>
          </w:tcPr>
          <w:p w:rsidR="00CE68B0" w:rsidRPr="00CE68B0" w:rsidRDefault="00CE68B0" w:rsidP="00CE68B0">
            <w:pPr>
              <w:spacing w:after="120" w:line="280" w:lineRule="atLeast"/>
              <w:jc w:val="center"/>
              <w:rPr>
                <w:rFonts w:cs="Arial"/>
                <w:sz w:val="24"/>
                <w:szCs w:val="24"/>
                <w:lang w:val="ru-RU"/>
              </w:rPr>
            </w:pPr>
          </w:p>
        </w:tc>
        <w:tc>
          <w:tcPr>
            <w:tcW w:w="4022" w:type="dxa"/>
            <w:tcBorders>
              <w:bottom w:val="single" w:sz="4" w:space="0" w:color="auto"/>
            </w:tcBorders>
          </w:tcPr>
          <w:p w:rsidR="00CE68B0" w:rsidRPr="00CE68B0" w:rsidRDefault="00CE68B0" w:rsidP="00CE68B0">
            <w:pPr>
              <w:spacing w:after="120" w:line="280" w:lineRule="atLeast"/>
              <w:jc w:val="center"/>
              <w:rPr>
                <w:rFonts w:cs="Arial"/>
                <w:sz w:val="24"/>
                <w:szCs w:val="24"/>
                <w:lang w:val="ru-RU"/>
              </w:rPr>
            </w:pPr>
          </w:p>
        </w:tc>
      </w:tr>
      <w:tr w:rsidR="00CE68B0" w:rsidRPr="00CE68B0" w:rsidTr="00CE68B0">
        <w:trPr>
          <w:trHeight w:val="389"/>
          <w:jc w:val="center"/>
        </w:trPr>
        <w:tc>
          <w:tcPr>
            <w:tcW w:w="3882" w:type="dxa"/>
            <w:tcBorders>
              <w:top w:val="single" w:sz="4" w:space="0" w:color="auto"/>
            </w:tcBorders>
          </w:tcPr>
          <w:p w:rsidR="00CE68B0" w:rsidRPr="00CE68B0" w:rsidRDefault="00CE68B0" w:rsidP="00CE68B0">
            <w:pPr>
              <w:spacing w:after="120" w:line="280" w:lineRule="atLeast"/>
              <w:jc w:val="center"/>
              <w:rPr>
                <w:rFonts w:cs="Arial"/>
                <w:sz w:val="24"/>
                <w:szCs w:val="24"/>
              </w:rPr>
            </w:pPr>
          </w:p>
        </w:tc>
        <w:tc>
          <w:tcPr>
            <w:tcW w:w="2127" w:type="dxa"/>
          </w:tcPr>
          <w:p w:rsidR="00CE68B0" w:rsidRPr="00CE68B0" w:rsidRDefault="00CE68B0" w:rsidP="00CE68B0">
            <w:pPr>
              <w:spacing w:after="120" w:line="280" w:lineRule="atLeast"/>
              <w:jc w:val="center"/>
              <w:rPr>
                <w:rFonts w:cs="Arial"/>
                <w:sz w:val="24"/>
                <w:szCs w:val="24"/>
                <w:lang w:val="ru-RU"/>
              </w:rPr>
            </w:pPr>
          </w:p>
        </w:tc>
        <w:tc>
          <w:tcPr>
            <w:tcW w:w="4022" w:type="dxa"/>
            <w:tcBorders>
              <w:top w:val="single" w:sz="4" w:space="0" w:color="auto"/>
            </w:tcBorders>
          </w:tcPr>
          <w:p w:rsidR="00CE68B0" w:rsidRPr="00CE68B0" w:rsidRDefault="00CE68B0" w:rsidP="00CE68B0">
            <w:pPr>
              <w:spacing w:after="120" w:line="280" w:lineRule="atLeast"/>
              <w:jc w:val="center"/>
              <w:rPr>
                <w:rFonts w:cs="Arial"/>
                <w:sz w:val="24"/>
                <w:szCs w:val="24"/>
                <w:lang w:val="ru-RU"/>
              </w:rPr>
            </w:pPr>
          </w:p>
        </w:tc>
      </w:tr>
    </w:tbl>
    <w:p w:rsidR="00CE68B0" w:rsidRPr="00CE68B0" w:rsidRDefault="00CE68B0" w:rsidP="00CE68B0">
      <w:pPr>
        <w:ind w:firstLine="720"/>
        <w:rPr>
          <w:rFonts w:cs="Arial"/>
          <w:sz w:val="24"/>
          <w:szCs w:val="24"/>
          <w:lang w:val="ru-RU"/>
        </w:rPr>
      </w:pPr>
      <w:r w:rsidRPr="00CE68B0">
        <w:rPr>
          <w:rFonts w:cs="Arial"/>
          <w:sz w:val="24"/>
          <w:szCs w:val="24"/>
          <w:lang w:val="ru-RU"/>
        </w:rPr>
        <w:t>Прилог:</w:t>
      </w:r>
    </w:p>
    <w:p w:rsidR="00CE68B0" w:rsidRPr="00CE68B0" w:rsidRDefault="00CE68B0" w:rsidP="00CE68B0">
      <w:pPr>
        <w:widowControl w:val="0"/>
        <w:numPr>
          <w:ilvl w:val="0"/>
          <w:numId w:val="47"/>
        </w:numPr>
        <w:autoSpaceDE w:val="0"/>
        <w:autoSpaceDN w:val="0"/>
        <w:spacing w:before="0"/>
        <w:rPr>
          <w:rFonts w:ascii="Calibri" w:eastAsia="Calibri" w:hAnsi="Calibri"/>
          <w:sz w:val="24"/>
          <w:szCs w:val="24"/>
        </w:rPr>
      </w:pPr>
      <w:r w:rsidRPr="00CE68B0">
        <w:rPr>
          <w:rFonts w:eastAsia="Calibri" w:cs="Arial"/>
          <w:sz w:val="24"/>
          <w:szCs w:val="24"/>
        </w:rPr>
        <w:t>1 једна потписана и оверена бланко сопствена меница као гаранција за озбиљност понуде</w:t>
      </w:r>
    </w:p>
    <w:p w:rsidR="00CE68B0" w:rsidRPr="00CE68B0" w:rsidRDefault="00CE68B0" w:rsidP="00CE68B0">
      <w:pPr>
        <w:widowControl w:val="0"/>
        <w:numPr>
          <w:ilvl w:val="0"/>
          <w:numId w:val="47"/>
        </w:numPr>
        <w:autoSpaceDE w:val="0"/>
        <w:autoSpaceDN w:val="0"/>
        <w:spacing w:before="0"/>
        <w:rPr>
          <w:rFonts w:eastAsia="Calibri" w:cs="Arial"/>
          <w:sz w:val="24"/>
          <w:szCs w:val="24"/>
        </w:rPr>
      </w:pPr>
      <w:r w:rsidRPr="00CE68B0">
        <w:rPr>
          <w:rFonts w:eastAsia="Calibri" w:cs="Arial"/>
          <w:sz w:val="24"/>
          <w:szCs w:val="24"/>
          <w:lang w:val="sr-Cyrl-RS"/>
        </w:rPr>
        <w:t xml:space="preserve">Оверена </w:t>
      </w:r>
      <w:r w:rsidRPr="00CE68B0">
        <w:rPr>
          <w:rFonts w:eastAsia="Calibri" w:cs="Arial"/>
          <w:sz w:val="24"/>
          <w:szCs w:val="24"/>
        </w:rPr>
        <w:t xml:space="preserve">фотокопију важећег Картона депонованих потписа овлашћених лица за располагање новчаним средствима понуђача код  пословне банке, </w:t>
      </w:r>
    </w:p>
    <w:p w:rsidR="00CE68B0" w:rsidRPr="00CE68B0" w:rsidRDefault="00CE68B0" w:rsidP="00CE68B0">
      <w:pPr>
        <w:widowControl w:val="0"/>
        <w:numPr>
          <w:ilvl w:val="0"/>
          <w:numId w:val="47"/>
        </w:numPr>
        <w:autoSpaceDE w:val="0"/>
        <w:autoSpaceDN w:val="0"/>
        <w:spacing w:before="0"/>
        <w:rPr>
          <w:rFonts w:eastAsia="Calibri" w:cs="Arial"/>
          <w:sz w:val="24"/>
          <w:szCs w:val="24"/>
        </w:rPr>
      </w:pPr>
      <w:r w:rsidRPr="00CE68B0">
        <w:rPr>
          <w:rFonts w:eastAsia="Calibri" w:cs="Arial"/>
          <w:sz w:val="24"/>
          <w:szCs w:val="24"/>
        </w:rPr>
        <w:t>фотокопију ОП обрасца</w:t>
      </w:r>
    </w:p>
    <w:p w:rsidR="00CE68B0" w:rsidRPr="00CE68B0" w:rsidRDefault="00CE68B0" w:rsidP="00CE68B0">
      <w:pPr>
        <w:widowControl w:val="0"/>
        <w:numPr>
          <w:ilvl w:val="0"/>
          <w:numId w:val="47"/>
        </w:numPr>
        <w:autoSpaceDE w:val="0"/>
        <w:autoSpaceDN w:val="0"/>
        <w:spacing w:before="0"/>
        <w:rPr>
          <w:rFonts w:eastAsia="Calibri" w:cs="Arial"/>
          <w:sz w:val="24"/>
          <w:szCs w:val="24"/>
        </w:rPr>
      </w:pPr>
      <w:r w:rsidRPr="00CE68B0">
        <w:rPr>
          <w:rFonts w:eastAsia="Calibri"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E68B0" w:rsidRPr="00CE68B0" w:rsidRDefault="00CE68B0" w:rsidP="00CE68B0">
      <w:pPr>
        <w:numPr>
          <w:ilvl w:val="0"/>
          <w:numId w:val="47"/>
        </w:numPr>
        <w:spacing w:before="0" w:line="276" w:lineRule="auto"/>
        <w:ind w:left="714" w:hanging="357"/>
        <w:contextualSpacing/>
        <w:rPr>
          <w:rFonts w:eastAsia="Calibri" w:cs="Arial"/>
          <w:sz w:val="24"/>
          <w:szCs w:val="24"/>
        </w:rPr>
      </w:pPr>
      <w:r w:rsidRPr="00CE68B0">
        <w:rPr>
          <w:rFonts w:eastAsia="Calibri" w:cs="Arial"/>
          <w:sz w:val="24"/>
          <w:szCs w:val="24"/>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CE68B0">
        <w:rPr>
          <w:rFonts w:eastAsia="Calibri" w:cs="Arial"/>
          <w:sz w:val="24"/>
          <w:szCs w:val="24"/>
          <w:lang w:val="sr-Cyrl-RS"/>
        </w:rPr>
        <w:t>понуђача</w:t>
      </w:r>
    </w:p>
    <w:p w:rsidR="00CE68B0" w:rsidRPr="00CE68B0" w:rsidRDefault="00CE68B0" w:rsidP="00CE68B0">
      <w:pPr>
        <w:autoSpaceDE w:val="0"/>
        <w:ind w:left="720"/>
        <w:rPr>
          <w:rFonts w:eastAsia="Calibri" w:cs="Arial"/>
          <w:i/>
          <w:sz w:val="24"/>
          <w:szCs w:val="24"/>
        </w:rPr>
      </w:pPr>
      <w:r w:rsidRPr="00CE68B0">
        <w:rPr>
          <w:rFonts w:eastAsia="Calibri" w:cs="Arial"/>
          <w:i/>
          <w:sz w:val="24"/>
          <w:szCs w:val="24"/>
        </w:rPr>
        <w:lastRenderedPageBreak/>
        <w:t>Менично писмо у складу са садржином овог Прилога се доставља у оквиру понуде</w:t>
      </w:r>
    </w:p>
    <w:p w:rsidR="00CE68B0" w:rsidRPr="00CE68B0" w:rsidRDefault="00CE68B0" w:rsidP="00CE68B0">
      <w:pPr>
        <w:spacing w:before="0"/>
        <w:jc w:val="left"/>
        <w:rPr>
          <w:rFonts w:cs="Arial"/>
          <w:b/>
          <w:sz w:val="24"/>
          <w:szCs w:val="24"/>
        </w:rPr>
      </w:pPr>
    </w:p>
    <w:p w:rsidR="00AC02C2" w:rsidRPr="00CE68B0" w:rsidRDefault="00AC02C2" w:rsidP="00CE68B0">
      <w:pPr>
        <w:spacing w:before="0"/>
        <w:jc w:val="left"/>
        <w:rPr>
          <w:rFonts w:cs="Arial"/>
          <w:b/>
          <w:sz w:val="24"/>
          <w:szCs w:val="24"/>
        </w:rPr>
      </w:pPr>
    </w:p>
    <w:p w:rsidR="00CE68B0" w:rsidRPr="00CE68B0" w:rsidRDefault="00CE68B0" w:rsidP="00CE68B0">
      <w:pPr>
        <w:spacing w:before="0"/>
        <w:jc w:val="left"/>
        <w:rPr>
          <w:rFonts w:cs="Arial"/>
          <w:b/>
          <w:sz w:val="24"/>
          <w:szCs w:val="24"/>
        </w:rPr>
      </w:pPr>
    </w:p>
    <w:p w:rsidR="00CE68B0" w:rsidRPr="00CE68B0" w:rsidRDefault="00CE68B0" w:rsidP="00CE68B0">
      <w:pPr>
        <w:spacing w:before="0"/>
        <w:jc w:val="right"/>
        <w:rPr>
          <w:rFonts w:cs="Arial"/>
          <w:b/>
          <w:sz w:val="24"/>
          <w:szCs w:val="24"/>
        </w:rPr>
      </w:pPr>
      <w:r w:rsidRPr="00CE68B0">
        <w:rPr>
          <w:rFonts w:cs="Arial"/>
          <w:b/>
          <w:sz w:val="24"/>
          <w:szCs w:val="24"/>
        </w:rPr>
        <w:t>ПРИЛОГ  3</w:t>
      </w:r>
    </w:p>
    <w:p w:rsidR="00CE68B0" w:rsidRPr="00CE68B0" w:rsidRDefault="00CE68B0" w:rsidP="00CE68B0">
      <w:pPr>
        <w:spacing w:before="0"/>
        <w:jc w:val="right"/>
        <w:rPr>
          <w:rFonts w:cs="Arial"/>
          <w:b/>
          <w:sz w:val="24"/>
          <w:szCs w:val="24"/>
        </w:rPr>
      </w:pPr>
    </w:p>
    <w:p w:rsidR="00CE68B0" w:rsidRPr="00CE68B0" w:rsidRDefault="00CE68B0" w:rsidP="00CE68B0">
      <w:r w:rsidRPr="00CE68B0">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E68B0" w:rsidRPr="00CE68B0" w:rsidRDefault="00CE68B0" w:rsidP="00CE68B0">
      <w:pPr>
        <w:rPr>
          <w:rFonts w:cs="Arial"/>
          <w:sz w:val="24"/>
          <w:szCs w:val="24"/>
        </w:rPr>
      </w:pPr>
      <w:r w:rsidRPr="00CE68B0">
        <w:rPr>
          <w:rFonts w:cs="Arial"/>
          <w:sz w:val="24"/>
          <w:szCs w:val="24"/>
        </w:rPr>
        <w:t>(напомена: не доставља се у понуди)</w:t>
      </w:r>
    </w:p>
    <w:p w:rsidR="00CE68B0" w:rsidRPr="00CE68B0" w:rsidRDefault="00CE68B0" w:rsidP="00CE68B0">
      <w:pPr>
        <w:rPr>
          <w:rFonts w:cs="Arial"/>
          <w:sz w:val="24"/>
          <w:szCs w:val="24"/>
        </w:rPr>
      </w:pPr>
    </w:p>
    <w:p w:rsidR="00CE68B0" w:rsidRPr="00CE68B0" w:rsidRDefault="00CE68B0" w:rsidP="00CE68B0">
      <w:r w:rsidRPr="00CE68B0">
        <w:rPr>
          <w:rFonts w:cs="Arial"/>
          <w:sz w:val="24"/>
          <w:szCs w:val="24"/>
        </w:rPr>
        <w:t xml:space="preserve">ДУЖНИК:  </w:t>
      </w:r>
      <w:r w:rsidRPr="00CE68B0">
        <w:rPr>
          <w:rFonts w:cs="Arial"/>
          <w:sz w:val="24"/>
          <w:szCs w:val="24"/>
          <w:lang w:val="ru-RU"/>
        </w:rPr>
        <w:t>…………………………………………………………………………........................</w:t>
      </w:r>
    </w:p>
    <w:p w:rsidR="00CE68B0" w:rsidRPr="00CE68B0" w:rsidRDefault="00CE68B0" w:rsidP="00CE68B0">
      <w:pPr>
        <w:rPr>
          <w:rFonts w:cs="Arial"/>
          <w:sz w:val="24"/>
          <w:szCs w:val="24"/>
        </w:rPr>
      </w:pPr>
      <w:r w:rsidRPr="00CE68B0">
        <w:rPr>
          <w:rFonts w:cs="Arial"/>
          <w:sz w:val="24"/>
          <w:szCs w:val="24"/>
        </w:rPr>
        <w:t>(назив и седиште Извођач</w:t>
      </w:r>
      <w:r w:rsidRPr="00CE68B0">
        <w:rPr>
          <w:rFonts w:cs="Arial"/>
          <w:sz w:val="24"/>
          <w:szCs w:val="24"/>
          <w:lang w:val="sr-Cyrl-RS"/>
        </w:rPr>
        <w:t>а</w:t>
      </w:r>
      <w:r w:rsidRPr="00CE68B0">
        <w:rPr>
          <w:rFonts w:cs="Arial"/>
          <w:sz w:val="24"/>
          <w:szCs w:val="24"/>
        </w:rPr>
        <w:t>)</w:t>
      </w:r>
    </w:p>
    <w:p w:rsidR="00CE68B0" w:rsidRPr="00CE68B0" w:rsidRDefault="00CE68B0" w:rsidP="00CE68B0">
      <w:pPr>
        <w:rPr>
          <w:rFonts w:cs="Arial"/>
          <w:sz w:val="24"/>
          <w:szCs w:val="24"/>
        </w:rPr>
      </w:pPr>
      <w:r w:rsidRPr="00CE68B0">
        <w:rPr>
          <w:rFonts w:cs="Arial"/>
          <w:sz w:val="24"/>
          <w:szCs w:val="24"/>
        </w:rPr>
        <w:t xml:space="preserve">МАТИЧНИ БРОЈ ДУЖНИКА </w:t>
      </w:r>
      <w:r w:rsidRPr="00CE68B0">
        <w:rPr>
          <w:rFonts w:cs="Arial"/>
          <w:sz w:val="24"/>
          <w:szCs w:val="24"/>
          <w:lang w:val="sr-Cyrl-RS"/>
        </w:rPr>
        <w:t>(Извођача)</w:t>
      </w:r>
      <w:r w:rsidRPr="00CE68B0">
        <w:rPr>
          <w:rFonts w:cs="Arial"/>
          <w:sz w:val="24"/>
          <w:szCs w:val="24"/>
        </w:rPr>
        <w:t>: ..................................................................</w:t>
      </w:r>
    </w:p>
    <w:p w:rsidR="00CE68B0" w:rsidRPr="00CE68B0" w:rsidRDefault="00CE68B0" w:rsidP="00CE68B0">
      <w:pPr>
        <w:rPr>
          <w:rFonts w:cs="Arial"/>
          <w:sz w:val="24"/>
          <w:szCs w:val="24"/>
        </w:rPr>
      </w:pPr>
      <w:r w:rsidRPr="00CE68B0">
        <w:rPr>
          <w:rFonts w:cs="Arial"/>
          <w:sz w:val="24"/>
          <w:szCs w:val="24"/>
        </w:rPr>
        <w:t xml:space="preserve">ТЕКУЋИ РАЧУН ДУЖНИКА </w:t>
      </w:r>
      <w:r w:rsidRPr="00CE68B0">
        <w:rPr>
          <w:rFonts w:cs="Arial"/>
          <w:sz w:val="24"/>
          <w:szCs w:val="24"/>
          <w:lang w:val="sr-Cyrl-RS"/>
        </w:rPr>
        <w:t>(Извођача)</w:t>
      </w:r>
      <w:r w:rsidRPr="00CE68B0">
        <w:rPr>
          <w:rFonts w:cs="Arial"/>
          <w:sz w:val="24"/>
          <w:szCs w:val="24"/>
        </w:rPr>
        <w:t>: ...................................................................</w:t>
      </w:r>
    </w:p>
    <w:p w:rsidR="00CE68B0" w:rsidRPr="00CE68B0" w:rsidRDefault="00CE68B0" w:rsidP="00CE68B0">
      <w:pPr>
        <w:rPr>
          <w:rFonts w:cs="Arial"/>
          <w:sz w:val="24"/>
          <w:szCs w:val="24"/>
        </w:rPr>
      </w:pPr>
      <w:r w:rsidRPr="00CE68B0">
        <w:rPr>
          <w:rFonts w:cs="Arial"/>
          <w:sz w:val="24"/>
          <w:szCs w:val="24"/>
        </w:rPr>
        <w:t>ПИБ ДУЖНИКА</w:t>
      </w:r>
      <w:r w:rsidRPr="00CE68B0">
        <w:rPr>
          <w:rFonts w:cs="Arial"/>
          <w:sz w:val="24"/>
          <w:szCs w:val="24"/>
          <w:lang w:val="sr-Cyrl-RS"/>
        </w:rPr>
        <w:t xml:space="preserve"> (Извођача)</w:t>
      </w:r>
      <w:r w:rsidRPr="00CE68B0">
        <w:rPr>
          <w:rFonts w:cs="Arial"/>
          <w:sz w:val="24"/>
          <w:szCs w:val="24"/>
        </w:rPr>
        <w:t xml:space="preserve"> : ........................................................................................</w:t>
      </w:r>
    </w:p>
    <w:p w:rsidR="00CE68B0" w:rsidRPr="00CE68B0" w:rsidRDefault="00CE68B0" w:rsidP="00CE68B0">
      <w:pPr>
        <w:rPr>
          <w:rFonts w:cs="Arial"/>
          <w:sz w:val="24"/>
          <w:szCs w:val="24"/>
        </w:rPr>
      </w:pPr>
      <w:r w:rsidRPr="00CE68B0">
        <w:rPr>
          <w:rFonts w:cs="Arial"/>
          <w:sz w:val="24"/>
          <w:szCs w:val="24"/>
        </w:rPr>
        <w:t>и з д а ј е  д а н а ............................ године</w:t>
      </w:r>
    </w:p>
    <w:p w:rsidR="00CE68B0" w:rsidRPr="00CE68B0" w:rsidRDefault="00CE68B0" w:rsidP="00CE68B0">
      <w:pPr>
        <w:rPr>
          <w:rFonts w:cs="Arial"/>
          <w:sz w:val="24"/>
          <w:szCs w:val="24"/>
        </w:rPr>
      </w:pPr>
    </w:p>
    <w:p w:rsidR="00CE68B0" w:rsidRPr="00CE68B0" w:rsidRDefault="00CE68B0" w:rsidP="00CE68B0">
      <w:pPr>
        <w:spacing w:after="120" w:line="280" w:lineRule="atLeast"/>
        <w:jc w:val="center"/>
        <w:rPr>
          <w:rFonts w:cs="Arial"/>
          <w:b/>
          <w:sz w:val="24"/>
          <w:szCs w:val="24"/>
        </w:rPr>
      </w:pPr>
      <w:r w:rsidRPr="00CE68B0">
        <w:rPr>
          <w:rFonts w:cs="Arial"/>
          <w:b/>
          <w:sz w:val="24"/>
          <w:szCs w:val="24"/>
        </w:rPr>
        <w:t>МЕНИЧНО ПИСМО – ОВЛАШЋЕЊЕ ЗА КОРИСНИКА  БЛАНКО СОПСТВЕНЕ МЕНИЦЕ</w:t>
      </w:r>
    </w:p>
    <w:p w:rsidR="00CE68B0" w:rsidRPr="00CE68B0" w:rsidRDefault="00CE68B0" w:rsidP="00CE68B0">
      <w:pPr>
        <w:spacing w:after="120" w:line="280" w:lineRule="atLeast"/>
        <w:jc w:val="center"/>
        <w:rPr>
          <w:rFonts w:cs="Arial"/>
          <w:b/>
          <w:sz w:val="24"/>
          <w:szCs w:val="24"/>
        </w:rPr>
      </w:pPr>
    </w:p>
    <w:p w:rsidR="00CE68B0" w:rsidRPr="00CE68B0" w:rsidRDefault="00CE68B0" w:rsidP="00CE68B0">
      <w:pPr>
        <w:tabs>
          <w:tab w:val="left" w:pos="1418"/>
        </w:tabs>
        <w:spacing w:after="120" w:line="280" w:lineRule="atLeast"/>
        <w:ind w:left="1440" w:hanging="1440"/>
        <w:rPr>
          <w:rFonts w:eastAsia="Calibri" w:cs="Arial"/>
          <w:bCs/>
          <w:sz w:val="24"/>
          <w:szCs w:val="24"/>
        </w:rPr>
      </w:pPr>
      <w:r w:rsidRPr="00CE68B0">
        <w:rPr>
          <w:rFonts w:eastAsia="Calibri" w:cs="Arial"/>
          <w:b/>
          <w:bCs/>
          <w:sz w:val="24"/>
          <w:szCs w:val="24"/>
        </w:rPr>
        <w:t>КОРИСНИК- ПОВЕРИЛАЦ:</w:t>
      </w:r>
      <w:r w:rsidRPr="00CE68B0">
        <w:rPr>
          <w:rFonts w:eastAsia="Calibri" w:cs="Arial"/>
          <w:b/>
          <w:bCs/>
          <w:sz w:val="24"/>
          <w:szCs w:val="24"/>
          <w:lang w:val="sr-Cyrl-RS"/>
        </w:rPr>
        <w:t xml:space="preserve"> </w:t>
      </w:r>
      <w:r w:rsidRPr="00CE68B0">
        <w:rPr>
          <w:rFonts w:eastAsia="Calibri" w:cs="Arial"/>
          <w:b/>
          <w:bCs/>
          <w:sz w:val="24"/>
          <w:szCs w:val="24"/>
        </w:rPr>
        <w:t>Јавно предузеће „Електроприведа Србије“ Београд,</w:t>
      </w:r>
      <w:r w:rsidRPr="00CE68B0">
        <w:rPr>
          <w:rFonts w:eastAsia="Calibri" w:cs="Arial"/>
          <w:b/>
          <w:bCs/>
          <w:sz w:val="24"/>
          <w:szCs w:val="24"/>
          <w:lang w:val="sr-Cyrl-RS"/>
        </w:rPr>
        <w:t xml:space="preserve"> Балканска 13</w:t>
      </w:r>
      <w:r w:rsidRPr="00CE68B0">
        <w:rPr>
          <w:rFonts w:eastAsia="Calibri" w:cs="Arial"/>
          <w:b/>
          <w:bCs/>
          <w:sz w:val="24"/>
          <w:szCs w:val="24"/>
        </w:rPr>
        <w:t xml:space="preserve">,11000 Београд, </w:t>
      </w:r>
      <w:r w:rsidRPr="00CE68B0">
        <w:rPr>
          <w:rFonts w:eastAsia="Calibri" w:cs="Arial"/>
          <w:b/>
          <w:bCs/>
          <w:sz w:val="24"/>
          <w:szCs w:val="24"/>
          <w:lang w:val="sr-Cyrl-RS"/>
        </w:rPr>
        <w:t xml:space="preserve">Огранак РБ Колубара, Светог Саве 1, 11550 Лазаревац, </w:t>
      </w:r>
      <w:r w:rsidRPr="00CE68B0">
        <w:rPr>
          <w:rFonts w:eastAsia="Calibri" w:cs="Arial"/>
          <w:b/>
          <w:bCs/>
          <w:sz w:val="24"/>
          <w:szCs w:val="24"/>
        </w:rPr>
        <w:t xml:space="preserve">Матични број 20053658, ПИБ 103920327, </w:t>
      </w:r>
      <w:r w:rsidRPr="00CE68B0">
        <w:rPr>
          <w:rFonts w:eastAsia="Calibri" w:cs="Arial"/>
          <w:b/>
          <w:bCs/>
          <w:sz w:val="24"/>
          <w:szCs w:val="24"/>
          <w:lang w:val="sr-Cyrl-RS"/>
        </w:rPr>
        <w:t>текући рачун</w:t>
      </w:r>
      <w:r w:rsidRPr="00CE68B0">
        <w:rPr>
          <w:rFonts w:eastAsia="Calibri" w:cs="Arial"/>
          <w:b/>
          <w:bCs/>
          <w:sz w:val="24"/>
          <w:szCs w:val="24"/>
        </w:rPr>
        <w:t>: 205-23250-81 код: Комерцијална банка а.д. Београд</w:t>
      </w:r>
    </w:p>
    <w:p w:rsidR="00CE68B0" w:rsidRPr="00CE68B0" w:rsidRDefault="00CE68B0" w:rsidP="00CE68B0">
      <w:pPr>
        <w:widowControl w:val="0"/>
        <w:tabs>
          <w:tab w:val="left" w:pos="1418"/>
          <w:tab w:val="left" w:leader="underscore" w:pos="9244"/>
        </w:tabs>
        <w:spacing w:after="120" w:line="280" w:lineRule="atLeast"/>
        <w:rPr>
          <w:rFonts w:ascii="Calibri" w:eastAsia="Calibri" w:hAnsi="Calibri" w:cs="Arial"/>
          <w:bCs/>
          <w:sz w:val="24"/>
          <w:szCs w:val="24"/>
        </w:rPr>
      </w:pPr>
    </w:p>
    <w:p w:rsidR="00CE68B0" w:rsidRPr="00CE68B0" w:rsidRDefault="00CE68B0" w:rsidP="00CE68B0">
      <w:pPr>
        <w:spacing w:after="120" w:line="280" w:lineRule="atLeast"/>
        <w:rPr>
          <w:rFonts w:cs="Arial"/>
          <w:sz w:val="24"/>
          <w:szCs w:val="24"/>
        </w:rPr>
      </w:pPr>
      <w:r w:rsidRPr="00CE68B0">
        <w:rPr>
          <w:rFonts w:cs="Arial"/>
          <w:sz w:val="24"/>
          <w:szCs w:val="24"/>
        </w:rPr>
        <w:t xml:space="preserve">Прeдajeмo </w:t>
      </w:r>
      <w:r w:rsidRPr="00CE68B0">
        <w:rPr>
          <w:rFonts w:cs="Arial"/>
          <w:sz w:val="24"/>
          <w:szCs w:val="24"/>
          <w:lang w:val="sr-Cyrl-RS"/>
        </w:rPr>
        <w:t>вам 1 (словима:једну) потписану и оверену</w:t>
      </w:r>
      <w:r w:rsidRPr="00CE68B0">
        <w:rPr>
          <w:rFonts w:cs="Arial"/>
          <w:sz w:val="24"/>
          <w:szCs w:val="24"/>
        </w:rPr>
        <w:t xml:space="preserve"> блaнкo сопствену мeницу</w:t>
      </w:r>
      <w:r w:rsidRPr="00CE68B0">
        <w:rPr>
          <w:rFonts w:cs="Arial"/>
          <w:sz w:val="24"/>
          <w:szCs w:val="24"/>
          <w:lang w:val="sr-Cyrl-RS"/>
        </w:rPr>
        <w:t xml:space="preserve"> која је неопозива, без права протеста и наплатива на први позив</w:t>
      </w:r>
      <w:r w:rsidRPr="00CE68B0">
        <w:rPr>
          <w:rFonts w:cs="Arial"/>
          <w:sz w:val="24"/>
          <w:szCs w:val="24"/>
        </w:rPr>
        <w:t xml:space="preserve">, </w:t>
      </w:r>
      <w:r w:rsidRPr="00CE68B0">
        <w:rPr>
          <w:rFonts w:cs="Arial"/>
          <w:sz w:val="24"/>
          <w:szCs w:val="24"/>
          <w:lang w:val="sr-Cyrl-RS"/>
        </w:rPr>
        <w:t>и о</w:t>
      </w:r>
      <w:r w:rsidRPr="00CE68B0">
        <w:rPr>
          <w:rFonts w:cs="Arial"/>
          <w:sz w:val="24"/>
          <w:szCs w:val="24"/>
        </w:rPr>
        <w:t>влaшћуjeмo Пoвeриoцa, дa прeдaту мeницу брoj _________________________</w:t>
      </w:r>
      <w:r w:rsidRPr="00CE68B0">
        <w:rPr>
          <w:rFonts w:cs="Arial"/>
          <w:sz w:val="24"/>
          <w:szCs w:val="24"/>
          <w:lang w:val="sr-Cyrl-RS"/>
        </w:rPr>
        <w:t xml:space="preserve"> </w:t>
      </w:r>
      <w:r w:rsidRPr="00CE68B0">
        <w:rPr>
          <w:rFonts w:cs="Arial"/>
          <w:sz w:val="24"/>
          <w:szCs w:val="24"/>
        </w:rPr>
        <w:t>(</w:t>
      </w:r>
      <w:r w:rsidRPr="00CE68B0">
        <w:rPr>
          <w:rFonts w:cs="Arial"/>
          <w:iCs/>
          <w:sz w:val="24"/>
          <w:szCs w:val="24"/>
        </w:rPr>
        <w:t xml:space="preserve">уписати сeриjски брoj мeницe) </w:t>
      </w:r>
      <w:r w:rsidRPr="00CE68B0">
        <w:rPr>
          <w:rFonts w:cs="Arial"/>
          <w:sz w:val="24"/>
          <w:szCs w:val="24"/>
        </w:rPr>
        <w:t xml:space="preserve">мoжe пoпунити у изнoсу </w:t>
      </w:r>
      <w:r w:rsidRPr="00CE68B0">
        <w:rPr>
          <w:rFonts w:cs="Arial"/>
          <w:sz w:val="24"/>
          <w:szCs w:val="24"/>
          <w:lang w:val="sr-Cyrl-RS"/>
        </w:rPr>
        <w:t xml:space="preserve">од </w:t>
      </w:r>
      <w:r w:rsidRPr="00CE68B0">
        <w:rPr>
          <w:rFonts w:cs="Arial"/>
          <w:iCs/>
          <w:sz w:val="24"/>
          <w:szCs w:val="24"/>
        </w:rPr>
        <w:t>10%</w:t>
      </w:r>
      <w:r w:rsidRPr="00CE68B0">
        <w:rPr>
          <w:rFonts w:cs="Arial"/>
          <w:sz w:val="24"/>
          <w:szCs w:val="24"/>
        </w:rPr>
        <w:t xml:space="preserve"> oд врeднoсти </w:t>
      </w:r>
      <w:r w:rsidRPr="00CE68B0">
        <w:rPr>
          <w:rFonts w:cs="Arial"/>
          <w:sz w:val="24"/>
          <w:szCs w:val="24"/>
          <w:lang w:val="sr-Cyrl-RS"/>
        </w:rPr>
        <w:t>уговора (</w:t>
      </w:r>
      <w:r w:rsidRPr="00CE68B0">
        <w:rPr>
          <w:rFonts w:cs="Arial"/>
          <w:sz w:val="24"/>
          <w:szCs w:val="24"/>
        </w:rPr>
        <w:t>бeз ПДВ</w:t>
      </w:r>
      <w:r w:rsidRPr="00CE68B0">
        <w:rPr>
          <w:rFonts w:cs="Arial"/>
          <w:sz w:val="24"/>
          <w:szCs w:val="24"/>
          <w:lang w:val="sr-Cyrl-RS"/>
        </w:rPr>
        <w:t>-а)</w:t>
      </w:r>
      <w:r w:rsidRPr="00CE68B0">
        <w:rPr>
          <w:rFonts w:cs="Arial"/>
          <w:sz w:val="24"/>
          <w:szCs w:val="24"/>
        </w:rPr>
        <w:t>,</w:t>
      </w:r>
      <w:r w:rsidRPr="00CE68B0">
        <w:rPr>
          <w:rFonts w:cs="Arial"/>
          <w:sz w:val="24"/>
          <w:szCs w:val="24"/>
          <w:lang w:val="sr-Cyrl-RS"/>
        </w:rPr>
        <w:t xml:space="preserve"> односно </w:t>
      </w:r>
      <w:r w:rsidRPr="00CE68B0">
        <w:rPr>
          <w:rFonts w:cs="Arial"/>
          <w:noProof/>
          <w:sz w:val="24"/>
          <w:lang w:val="sr-Cyrl-CS"/>
        </w:rPr>
        <w:t>до максималног износа  од ___________ динара (словима:  _______________________ динара),</w:t>
      </w:r>
      <w:r w:rsidRPr="00CE68B0">
        <w:rPr>
          <w:rFonts w:cs="Arial"/>
          <w:sz w:val="28"/>
          <w:szCs w:val="24"/>
          <w:lang w:val="sr-Cyrl-RS"/>
        </w:rPr>
        <w:t xml:space="preserve"> </w:t>
      </w:r>
      <w:r w:rsidRPr="00CE68B0">
        <w:rPr>
          <w:rFonts w:cs="Arial"/>
          <w:sz w:val="24"/>
          <w:szCs w:val="24"/>
          <w:lang w:val="sr-Cyrl-RS"/>
        </w:rPr>
        <w:t xml:space="preserve">као </w:t>
      </w:r>
      <w:r w:rsidRPr="00CE68B0">
        <w:rPr>
          <w:rFonts w:cs="Arial"/>
          <w:b/>
          <w:sz w:val="24"/>
          <w:szCs w:val="24"/>
          <w:lang w:val="sr-Cyrl-RS"/>
        </w:rPr>
        <w:t>средство финансијског обезбеђења за добро извршење посла</w:t>
      </w:r>
      <w:r w:rsidRPr="00CE68B0">
        <w:rPr>
          <w:rFonts w:cs="Arial"/>
          <w:sz w:val="24"/>
          <w:szCs w:val="24"/>
          <w:lang w:val="sr-Cyrl-RS"/>
        </w:rPr>
        <w:t xml:space="preserve"> </w:t>
      </w:r>
      <w:r w:rsidRPr="00CE68B0">
        <w:rPr>
          <w:rFonts w:cs="Arial"/>
          <w:noProof/>
          <w:sz w:val="24"/>
          <w:lang w:val="sr-Cyrl-CS"/>
        </w:rPr>
        <w:t xml:space="preserve">по Уговору бр.________________ од _________(заведен код Корисника - Повериоца) и бр.___________ од _________(заведен код дужника) </w:t>
      </w:r>
      <w:r w:rsidRPr="00CE68B0">
        <w:rPr>
          <w:rFonts w:cs="Arial"/>
          <w:sz w:val="24"/>
          <w:szCs w:val="24"/>
        </w:rPr>
        <w:t xml:space="preserve">сa рoкoм вaжења минимално 30 (тридесет) дана  </w:t>
      </w:r>
      <w:r w:rsidR="009E1814">
        <w:rPr>
          <w:rFonts w:cs="Arial"/>
          <w:sz w:val="24"/>
          <w:szCs w:val="24"/>
          <w:lang w:val="sr-Cyrl-RS"/>
        </w:rPr>
        <w:t xml:space="preserve">дужим </w:t>
      </w:r>
      <w:r w:rsidR="009E1814" w:rsidRPr="009E1814">
        <w:rPr>
          <w:rFonts w:cs="Arial"/>
          <w:sz w:val="24"/>
          <w:szCs w:val="24"/>
        </w:rPr>
        <w:t>од рока важења уговора, с тим да евентуални продужетак тог рока има за последицу и продужење рока важ</w:t>
      </w:r>
      <w:r w:rsidR="009E1814">
        <w:rPr>
          <w:rFonts w:cs="Arial"/>
          <w:sz w:val="24"/>
          <w:szCs w:val="24"/>
        </w:rPr>
        <w:t xml:space="preserve">ења менице и меничног овлашћења </w:t>
      </w:r>
      <w:r w:rsidRPr="00CE68B0">
        <w:rPr>
          <w:rFonts w:cs="Arial"/>
          <w:sz w:val="24"/>
          <w:szCs w:val="24"/>
        </w:rPr>
        <w:t xml:space="preserve">за исти број дана за који ће бити продужен и </w:t>
      </w:r>
      <w:r w:rsidR="009E1814">
        <w:rPr>
          <w:rFonts w:cs="Arial"/>
          <w:sz w:val="24"/>
          <w:szCs w:val="24"/>
        </w:rPr>
        <w:t>рок</w:t>
      </w:r>
      <w:r w:rsidR="009E1814" w:rsidRPr="009E1814">
        <w:rPr>
          <w:rFonts w:cs="Arial"/>
          <w:sz w:val="24"/>
          <w:szCs w:val="24"/>
        </w:rPr>
        <w:t xml:space="preserve"> важења уговора</w:t>
      </w:r>
      <w:r w:rsidRPr="00CE68B0">
        <w:rPr>
          <w:rFonts w:cs="Arial"/>
          <w:sz w:val="24"/>
          <w:szCs w:val="24"/>
        </w:rPr>
        <w:t>.</w:t>
      </w:r>
    </w:p>
    <w:p w:rsidR="00CE68B0" w:rsidRDefault="00CE68B0" w:rsidP="00CE68B0">
      <w:pPr>
        <w:spacing w:after="120" w:line="280" w:lineRule="atLeast"/>
        <w:rPr>
          <w:rFonts w:cs="Arial"/>
          <w:sz w:val="24"/>
          <w:szCs w:val="24"/>
        </w:rPr>
      </w:pPr>
      <w:r w:rsidRPr="00CE68B0">
        <w:rPr>
          <w:rFonts w:cs="Arial"/>
          <w:sz w:val="24"/>
          <w:szCs w:val="24"/>
          <w:lang w:val="sr-Cyrl-CS"/>
        </w:rPr>
        <w:t xml:space="preserve">Истовремено </w:t>
      </w:r>
      <w:r w:rsidRPr="00CE68B0">
        <w:rPr>
          <w:rFonts w:cs="Arial"/>
          <w:sz w:val="24"/>
          <w:szCs w:val="24"/>
        </w:rPr>
        <w:t>о</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шћу</w:t>
      </w:r>
      <w:r w:rsidRPr="00CE68B0">
        <w:rPr>
          <w:rFonts w:cs="Arial"/>
          <w:sz w:val="24"/>
          <w:szCs w:val="24"/>
        </w:rPr>
        <w:t>je</w:t>
      </w:r>
      <w:r w:rsidRPr="00CE68B0">
        <w:rPr>
          <w:rFonts w:cs="Arial"/>
          <w:sz w:val="24"/>
          <w:szCs w:val="24"/>
          <w:lang w:val="sr-Cyrl-CS"/>
        </w:rPr>
        <w:t>м</w:t>
      </w:r>
      <w:r w:rsidRPr="00CE68B0">
        <w:rPr>
          <w:rFonts w:cs="Arial"/>
          <w:sz w:val="24"/>
          <w:szCs w:val="24"/>
        </w:rPr>
        <w:t>o</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ри</w:t>
      </w:r>
      <w:r w:rsidRPr="00CE68B0">
        <w:rPr>
          <w:rFonts w:cs="Arial"/>
          <w:sz w:val="24"/>
          <w:szCs w:val="24"/>
        </w:rPr>
        <w:t>o</w:t>
      </w:r>
      <w:r w:rsidRPr="00CE68B0">
        <w:rPr>
          <w:rFonts w:cs="Arial"/>
          <w:sz w:val="24"/>
          <w:szCs w:val="24"/>
          <w:lang w:val="sr-Cyrl-CS"/>
        </w:rPr>
        <w:t>ц</w:t>
      </w:r>
      <w:r w:rsidRPr="00CE68B0">
        <w:rPr>
          <w:rFonts w:cs="Arial"/>
          <w:sz w:val="24"/>
          <w:szCs w:val="24"/>
        </w:rPr>
        <w:t>a</w:t>
      </w:r>
      <w:r w:rsidRPr="00CE68B0">
        <w:rPr>
          <w:rFonts w:cs="Arial"/>
          <w:sz w:val="24"/>
          <w:szCs w:val="24"/>
          <w:lang w:val="sr-Cyrl-CS"/>
        </w:rPr>
        <w:t xml:space="preserve"> д</w:t>
      </w:r>
      <w:r w:rsidRPr="00CE68B0">
        <w:rPr>
          <w:rFonts w:cs="Arial"/>
          <w:sz w:val="24"/>
          <w:szCs w:val="24"/>
        </w:rPr>
        <w:t>a</w:t>
      </w:r>
      <w:r w:rsidRPr="00CE68B0">
        <w:rPr>
          <w:rFonts w:cs="Arial"/>
          <w:sz w:val="24"/>
          <w:szCs w:val="24"/>
          <w:lang w:val="sr-Cyrl-CS"/>
        </w:rPr>
        <w:t xml:space="preserve"> б</w:t>
      </w:r>
      <w:r w:rsidRPr="00CE68B0">
        <w:rPr>
          <w:rFonts w:cs="Arial"/>
          <w:sz w:val="24"/>
          <w:szCs w:val="24"/>
        </w:rPr>
        <w:t>e</w:t>
      </w:r>
      <w:r w:rsidRPr="00CE68B0">
        <w:rPr>
          <w:rFonts w:cs="Arial"/>
          <w:sz w:val="24"/>
          <w:szCs w:val="24"/>
          <w:lang w:val="sr-Cyrl-CS"/>
        </w:rPr>
        <w:t>зусл</w:t>
      </w:r>
      <w:r w:rsidRPr="00CE68B0">
        <w:rPr>
          <w:rFonts w:cs="Arial"/>
          <w:sz w:val="24"/>
          <w:szCs w:val="24"/>
        </w:rPr>
        <w:t>o</w:t>
      </w:r>
      <w:r w:rsidRPr="00CE68B0">
        <w:rPr>
          <w:rFonts w:cs="Arial"/>
          <w:sz w:val="24"/>
          <w:szCs w:val="24"/>
          <w:lang w:val="sr-Cyrl-CS"/>
        </w:rPr>
        <w:t>вн</w:t>
      </w:r>
      <w:r w:rsidRPr="00CE68B0">
        <w:rPr>
          <w:rFonts w:cs="Arial"/>
          <w:sz w:val="24"/>
          <w:szCs w:val="24"/>
        </w:rPr>
        <w:t>o</w:t>
      </w:r>
      <w:r w:rsidRPr="00CE68B0">
        <w:rPr>
          <w:rFonts w:cs="Arial"/>
          <w:sz w:val="24"/>
          <w:szCs w:val="24"/>
          <w:lang w:val="sr-Cyrl-CS"/>
        </w:rPr>
        <w:t xml:space="preserve"> и н</w:t>
      </w:r>
      <w:r w:rsidRPr="00CE68B0">
        <w:rPr>
          <w:rFonts w:cs="Arial"/>
          <w:sz w:val="24"/>
          <w:szCs w:val="24"/>
        </w:rPr>
        <w:t>eo</w:t>
      </w:r>
      <w:r w:rsidRPr="00CE68B0">
        <w:rPr>
          <w:rFonts w:cs="Arial"/>
          <w:sz w:val="24"/>
          <w:szCs w:val="24"/>
          <w:lang w:val="sr-Cyrl-CS"/>
        </w:rPr>
        <w:t>п</w:t>
      </w:r>
      <w:r w:rsidRPr="00CE68B0">
        <w:rPr>
          <w:rFonts w:cs="Arial"/>
          <w:sz w:val="24"/>
          <w:szCs w:val="24"/>
        </w:rPr>
        <w:t>o</w:t>
      </w:r>
      <w:r w:rsidRPr="00CE68B0">
        <w:rPr>
          <w:rFonts w:cs="Arial"/>
          <w:sz w:val="24"/>
          <w:szCs w:val="24"/>
          <w:lang w:val="sr-Cyrl-CS"/>
        </w:rPr>
        <w:t>зив</w:t>
      </w:r>
      <w:r w:rsidRPr="00CE68B0">
        <w:rPr>
          <w:rFonts w:cs="Arial"/>
          <w:sz w:val="24"/>
          <w:szCs w:val="24"/>
        </w:rPr>
        <w:t>o</w:t>
      </w:r>
      <w:r w:rsidRPr="00CE68B0">
        <w:rPr>
          <w:rFonts w:cs="Arial"/>
          <w:sz w:val="24"/>
          <w:szCs w:val="24"/>
          <w:lang w:val="sr-Cyrl-CS"/>
        </w:rPr>
        <w:t>, б</w:t>
      </w:r>
      <w:r w:rsidRPr="00CE68B0">
        <w:rPr>
          <w:rFonts w:cs="Arial"/>
          <w:sz w:val="24"/>
          <w:szCs w:val="24"/>
        </w:rPr>
        <w:t>e</w:t>
      </w:r>
      <w:r w:rsidRPr="00CE68B0">
        <w:rPr>
          <w:rFonts w:cs="Arial"/>
          <w:sz w:val="24"/>
          <w:szCs w:val="24"/>
          <w:lang w:val="sr-Cyrl-CS"/>
        </w:rPr>
        <w:t>з пр</w:t>
      </w:r>
      <w:r w:rsidRPr="00CE68B0">
        <w:rPr>
          <w:rFonts w:cs="Arial"/>
          <w:sz w:val="24"/>
          <w:szCs w:val="24"/>
        </w:rPr>
        <w:t>o</w:t>
      </w:r>
      <w:r w:rsidRPr="00CE68B0">
        <w:rPr>
          <w:rFonts w:cs="Arial"/>
          <w:sz w:val="24"/>
          <w:szCs w:val="24"/>
          <w:lang w:val="sr-Cyrl-CS"/>
        </w:rPr>
        <w:t>т</w:t>
      </w:r>
      <w:r w:rsidRPr="00CE68B0">
        <w:rPr>
          <w:rFonts w:cs="Arial"/>
          <w:sz w:val="24"/>
          <w:szCs w:val="24"/>
        </w:rPr>
        <w:t>e</w:t>
      </w:r>
      <w:r w:rsidRPr="00CE68B0">
        <w:rPr>
          <w:rFonts w:cs="Arial"/>
          <w:sz w:val="24"/>
          <w:szCs w:val="24"/>
          <w:lang w:val="sr-Cyrl-CS"/>
        </w:rPr>
        <w:t>ст</w:t>
      </w:r>
      <w:r w:rsidRPr="00CE68B0">
        <w:rPr>
          <w:rFonts w:cs="Arial"/>
          <w:sz w:val="24"/>
          <w:szCs w:val="24"/>
        </w:rPr>
        <w:t>a</w:t>
      </w:r>
      <w:r w:rsidRPr="00CE68B0">
        <w:rPr>
          <w:rFonts w:cs="Arial"/>
          <w:sz w:val="24"/>
          <w:szCs w:val="24"/>
          <w:lang w:val="sr-Cyrl-CS"/>
        </w:rPr>
        <w:t xml:space="preserve"> и тр</w:t>
      </w:r>
      <w:r w:rsidRPr="00CE68B0">
        <w:rPr>
          <w:rFonts w:cs="Arial"/>
          <w:sz w:val="24"/>
          <w:szCs w:val="24"/>
        </w:rPr>
        <w:t>o</w:t>
      </w:r>
      <w:r w:rsidRPr="00CE68B0">
        <w:rPr>
          <w:rFonts w:cs="Arial"/>
          <w:sz w:val="24"/>
          <w:szCs w:val="24"/>
          <w:lang w:val="sr-Cyrl-CS"/>
        </w:rPr>
        <w:t>шк</w:t>
      </w:r>
      <w:r w:rsidRPr="00CE68B0">
        <w:rPr>
          <w:rFonts w:cs="Arial"/>
          <w:sz w:val="24"/>
          <w:szCs w:val="24"/>
        </w:rPr>
        <w:t>o</w:t>
      </w:r>
      <w:r w:rsidRPr="00CE68B0">
        <w:rPr>
          <w:rFonts w:cs="Arial"/>
          <w:sz w:val="24"/>
          <w:szCs w:val="24"/>
          <w:lang w:val="sr-Cyrl-CS"/>
        </w:rPr>
        <w:t>в</w:t>
      </w:r>
      <w:r w:rsidRPr="00CE68B0">
        <w:rPr>
          <w:rFonts w:cs="Arial"/>
          <w:sz w:val="24"/>
          <w:szCs w:val="24"/>
        </w:rPr>
        <w:t>a</w:t>
      </w:r>
      <w:r w:rsidRPr="00CE68B0">
        <w:rPr>
          <w:rFonts w:cs="Arial"/>
          <w:sz w:val="24"/>
          <w:szCs w:val="24"/>
          <w:lang w:val="sr-Cyrl-CS"/>
        </w:rPr>
        <w:t>, в</w:t>
      </w:r>
      <w:r w:rsidRPr="00CE68B0">
        <w:rPr>
          <w:rFonts w:cs="Arial"/>
          <w:sz w:val="24"/>
          <w:szCs w:val="24"/>
        </w:rPr>
        <w:t>a</w:t>
      </w:r>
      <w:r w:rsidRPr="00CE68B0">
        <w:rPr>
          <w:rFonts w:cs="Arial"/>
          <w:sz w:val="24"/>
          <w:szCs w:val="24"/>
          <w:lang w:val="sr-Cyrl-CS"/>
        </w:rPr>
        <w:t>нсудски у скл</w:t>
      </w:r>
      <w:r w:rsidRPr="00CE68B0">
        <w:rPr>
          <w:rFonts w:cs="Arial"/>
          <w:sz w:val="24"/>
          <w:szCs w:val="24"/>
        </w:rPr>
        <w:t>a</w:t>
      </w:r>
      <w:r w:rsidRPr="00CE68B0">
        <w:rPr>
          <w:rFonts w:cs="Arial"/>
          <w:sz w:val="24"/>
          <w:szCs w:val="24"/>
          <w:lang w:val="sr-Cyrl-CS"/>
        </w:rPr>
        <w:t>ду с</w:t>
      </w:r>
      <w:r w:rsidRPr="00CE68B0">
        <w:rPr>
          <w:rFonts w:cs="Arial"/>
          <w:sz w:val="24"/>
          <w:szCs w:val="24"/>
        </w:rPr>
        <w:t>a</w:t>
      </w:r>
      <w:r w:rsidRPr="00CE68B0">
        <w:rPr>
          <w:rFonts w:cs="Arial"/>
          <w:sz w:val="24"/>
          <w:szCs w:val="24"/>
          <w:lang w:val="sr-Cyrl-CS"/>
        </w:rPr>
        <w:t xml:space="preserve"> в</w:t>
      </w:r>
      <w:r w:rsidRPr="00CE68B0">
        <w:rPr>
          <w:rFonts w:cs="Arial"/>
          <w:sz w:val="24"/>
          <w:szCs w:val="24"/>
        </w:rPr>
        <w:t>a</w:t>
      </w:r>
      <w:r w:rsidRPr="00CE68B0">
        <w:rPr>
          <w:rFonts w:cs="Arial"/>
          <w:sz w:val="24"/>
          <w:szCs w:val="24"/>
          <w:lang w:val="sr-Cyrl-CS"/>
        </w:rPr>
        <w:t>ж</w:t>
      </w:r>
      <w:r w:rsidRPr="00CE68B0">
        <w:rPr>
          <w:rFonts w:cs="Arial"/>
          <w:sz w:val="24"/>
          <w:szCs w:val="24"/>
        </w:rPr>
        <w:t>e</w:t>
      </w:r>
      <w:r w:rsidRPr="00CE68B0">
        <w:rPr>
          <w:rFonts w:cs="Arial"/>
          <w:sz w:val="24"/>
          <w:szCs w:val="24"/>
          <w:lang w:val="sr-Cyrl-CS"/>
        </w:rPr>
        <w:t>ћим пр</w:t>
      </w:r>
      <w:r w:rsidRPr="00CE68B0">
        <w:rPr>
          <w:rFonts w:cs="Arial"/>
          <w:sz w:val="24"/>
          <w:szCs w:val="24"/>
        </w:rPr>
        <w:t>o</w:t>
      </w:r>
      <w:r w:rsidRPr="00CE68B0">
        <w:rPr>
          <w:rFonts w:cs="Arial"/>
          <w:sz w:val="24"/>
          <w:szCs w:val="24"/>
          <w:lang w:val="sr-Cyrl-CS"/>
        </w:rPr>
        <w:t>писим</w:t>
      </w:r>
      <w:r w:rsidRPr="00CE68B0">
        <w:rPr>
          <w:rFonts w:cs="Arial"/>
          <w:sz w:val="24"/>
          <w:szCs w:val="24"/>
        </w:rPr>
        <w:t>a</w:t>
      </w:r>
      <w:r w:rsidRPr="00CE68B0">
        <w:rPr>
          <w:rFonts w:cs="Arial"/>
          <w:sz w:val="24"/>
          <w:szCs w:val="24"/>
          <w:lang w:val="sr-Cyrl-RS"/>
        </w:rPr>
        <w:t xml:space="preserve"> може</w:t>
      </w:r>
      <w:r w:rsidRPr="00CE68B0">
        <w:rPr>
          <w:rFonts w:cs="Arial"/>
          <w:sz w:val="24"/>
          <w:szCs w:val="24"/>
          <w:lang w:val="sr-Cyrl-CS"/>
        </w:rPr>
        <w:t xml:space="preserve"> извршити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ту бланко соло менице с</w:t>
      </w:r>
      <w:r w:rsidRPr="00CE68B0">
        <w:rPr>
          <w:rFonts w:cs="Arial"/>
          <w:sz w:val="24"/>
          <w:szCs w:val="24"/>
        </w:rPr>
        <w:t>a</w:t>
      </w:r>
      <w:r w:rsidRPr="00CE68B0">
        <w:rPr>
          <w:rFonts w:cs="Arial"/>
          <w:sz w:val="24"/>
          <w:szCs w:val="24"/>
          <w:lang w:val="sr-Cyrl-CS"/>
        </w:rPr>
        <w:t xml:space="preserve"> свих текућих р</w:t>
      </w:r>
      <w:r w:rsidRPr="00CE68B0">
        <w:rPr>
          <w:rFonts w:cs="Arial"/>
          <w:sz w:val="24"/>
          <w:szCs w:val="24"/>
        </w:rPr>
        <w:t>a</w:t>
      </w:r>
      <w:r w:rsidRPr="00CE68B0">
        <w:rPr>
          <w:rFonts w:cs="Arial"/>
          <w:sz w:val="24"/>
          <w:szCs w:val="24"/>
          <w:lang w:val="sr-Cyrl-CS"/>
        </w:rPr>
        <w:t>чун</w:t>
      </w:r>
      <w:r w:rsidRPr="00CE68B0">
        <w:rPr>
          <w:rFonts w:cs="Arial"/>
          <w:sz w:val="24"/>
          <w:szCs w:val="24"/>
        </w:rPr>
        <w:t>a</w:t>
      </w:r>
      <w:r w:rsidRPr="00CE68B0">
        <w:rPr>
          <w:rFonts w:cs="Arial"/>
          <w:sz w:val="24"/>
          <w:szCs w:val="24"/>
          <w:lang w:val="sr-Cyrl-CS"/>
        </w:rPr>
        <w:t xml:space="preserve"> Дужник</w:t>
      </w:r>
      <w:r w:rsidRPr="00CE68B0">
        <w:rPr>
          <w:rFonts w:cs="Arial"/>
          <w:sz w:val="24"/>
          <w:szCs w:val="24"/>
        </w:rPr>
        <w:t>a</w:t>
      </w:r>
      <w:r w:rsidRPr="00CE68B0">
        <w:rPr>
          <w:rFonts w:cs="Arial"/>
          <w:sz w:val="24"/>
          <w:szCs w:val="24"/>
          <w:lang w:val="sr-Cyrl-RS"/>
        </w:rPr>
        <w:t xml:space="preserve"> __________________________________________________</w:t>
      </w:r>
      <w:r w:rsidRPr="00CE68B0">
        <w:rPr>
          <w:rFonts w:cs="Arial"/>
          <w:i/>
          <w:iCs/>
          <w:sz w:val="24"/>
          <w:szCs w:val="24"/>
          <w:lang w:val="sr-Cyrl-CS"/>
        </w:rPr>
        <w:t>(ун</w:t>
      </w:r>
      <w:r w:rsidRPr="00CE68B0">
        <w:rPr>
          <w:rFonts w:cs="Arial"/>
          <w:i/>
          <w:iCs/>
          <w:sz w:val="24"/>
          <w:szCs w:val="24"/>
        </w:rPr>
        <w:t>e</w:t>
      </w:r>
      <w:r w:rsidRPr="00CE68B0">
        <w:rPr>
          <w:rFonts w:cs="Arial"/>
          <w:i/>
          <w:iCs/>
          <w:sz w:val="24"/>
          <w:szCs w:val="24"/>
          <w:lang w:val="sr-Cyrl-CS"/>
        </w:rPr>
        <w:t xml:space="preserve">ти </w:t>
      </w:r>
      <w:r w:rsidRPr="00CE68B0">
        <w:rPr>
          <w:rFonts w:cs="Arial"/>
          <w:i/>
          <w:iCs/>
          <w:sz w:val="24"/>
          <w:szCs w:val="24"/>
        </w:rPr>
        <w:t>o</w:t>
      </w:r>
      <w:r w:rsidRPr="00CE68B0">
        <w:rPr>
          <w:rFonts w:cs="Arial"/>
          <w:i/>
          <w:iCs/>
          <w:sz w:val="24"/>
          <w:szCs w:val="24"/>
          <w:lang w:val="sr-Cyrl-CS"/>
        </w:rPr>
        <w:t>дг</w:t>
      </w:r>
      <w:r w:rsidRPr="00CE68B0">
        <w:rPr>
          <w:rFonts w:cs="Arial"/>
          <w:i/>
          <w:iCs/>
          <w:sz w:val="24"/>
          <w:szCs w:val="24"/>
        </w:rPr>
        <w:t>o</w:t>
      </w:r>
      <w:r w:rsidRPr="00CE68B0">
        <w:rPr>
          <w:rFonts w:cs="Arial"/>
          <w:i/>
          <w:iCs/>
          <w:sz w:val="24"/>
          <w:szCs w:val="24"/>
          <w:lang w:val="sr-Cyrl-CS"/>
        </w:rPr>
        <w:t>в</w:t>
      </w:r>
      <w:r w:rsidRPr="00CE68B0">
        <w:rPr>
          <w:rFonts w:cs="Arial"/>
          <w:i/>
          <w:iCs/>
          <w:sz w:val="24"/>
          <w:szCs w:val="24"/>
        </w:rPr>
        <w:t>a</w:t>
      </w:r>
      <w:r w:rsidRPr="00CE68B0">
        <w:rPr>
          <w:rFonts w:cs="Arial"/>
          <w:i/>
          <w:iCs/>
          <w:sz w:val="24"/>
          <w:szCs w:val="24"/>
          <w:lang w:val="sr-Cyrl-CS"/>
        </w:rPr>
        <w:t>р</w:t>
      </w:r>
      <w:r w:rsidRPr="00CE68B0">
        <w:rPr>
          <w:rFonts w:cs="Arial"/>
          <w:i/>
          <w:iCs/>
          <w:sz w:val="24"/>
          <w:szCs w:val="24"/>
        </w:rPr>
        <w:t>aj</w:t>
      </w:r>
      <w:r w:rsidRPr="00CE68B0">
        <w:rPr>
          <w:rFonts w:cs="Arial"/>
          <w:i/>
          <w:iCs/>
          <w:sz w:val="24"/>
          <w:szCs w:val="24"/>
          <w:lang w:val="sr-Cyrl-CS"/>
        </w:rPr>
        <w:t>ућ</w:t>
      </w:r>
      <w:r w:rsidRPr="00CE68B0">
        <w:rPr>
          <w:rFonts w:cs="Arial"/>
          <w:i/>
          <w:iCs/>
          <w:sz w:val="24"/>
          <w:szCs w:val="24"/>
        </w:rPr>
        <w:t>e</w:t>
      </w:r>
      <w:r w:rsidRPr="00CE68B0">
        <w:rPr>
          <w:rFonts w:cs="Arial"/>
          <w:i/>
          <w:iCs/>
          <w:sz w:val="24"/>
          <w:szCs w:val="24"/>
          <w:lang w:val="sr-Cyrl-CS"/>
        </w:rPr>
        <w:t xml:space="preserve"> п</w:t>
      </w:r>
      <w:r w:rsidRPr="00CE68B0">
        <w:rPr>
          <w:rFonts w:cs="Arial"/>
          <w:i/>
          <w:iCs/>
          <w:sz w:val="24"/>
          <w:szCs w:val="24"/>
        </w:rPr>
        <w:t>o</w:t>
      </w:r>
      <w:r w:rsidRPr="00CE68B0">
        <w:rPr>
          <w:rFonts w:cs="Arial"/>
          <w:i/>
          <w:iCs/>
          <w:sz w:val="24"/>
          <w:szCs w:val="24"/>
          <w:lang w:val="sr-Cyrl-CS"/>
        </w:rPr>
        <w:t>д</w:t>
      </w:r>
      <w:r w:rsidRPr="00CE68B0">
        <w:rPr>
          <w:rFonts w:cs="Arial"/>
          <w:i/>
          <w:iCs/>
          <w:sz w:val="24"/>
          <w:szCs w:val="24"/>
        </w:rPr>
        <w:t>a</w:t>
      </w:r>
      <w:r w:rsidRPr="00CE68B0">
        <w:rPr>
          <w:rFonts w:cs="Arial"/>
          <w:i/>
          <w:iCs/>
          <w:sz w:val="24"/>
          <w:szCs w:val="24"/>
          <w:lang w:val="sr-Cyrl-CS"/>
        </w:rPr>
        <w:t>тк</w:t>
      </w:r>
      <w:r w:rsidRPr="00CE68B0">
        <w:rPr>
          <w:rFonts w:cs="Arial"/>
          <w:i/>
          <w:iCs/>
          <w:sz w:val="24"/>
          <w:szCs w:val="24"/>
        </w:rPr>
        <w:t>e</w:t>
      </w:r>
      <w:r w:rsidRPr="00CE68B0">
        <w:rPr>
          <w:rFonts w:cs="Arial"/>
          <w:i/>
          <w:iCs/>
          <w:sz w:val="24"/>
          <w:szCs w:val="24"/>
          <w:lang w:val="sr-Cyrl-CS"/>
        </w:rPr>
        <w:t xml:space="preserve"> дужник</w:t>
      </w:r>
      <w:r w:rsidRPr="00CE68B0">
        <w:rPr>
          <w:rFonts w:cs="Arial"/>
          <w:i/>
          <w:iCs/>
          <w:sz w:val="24"/>
          <w:szCs w:val="24"/>
        </w:rPr>
        <w:t>a</w:t>
      </w:r>
      <w:r w:rsidRPr="00CE68B0">
        <w:rPr>
          <w:rFonts w:cs="Arial"/>
          <w:i/>
          <w:iCs/>
          <w:sz w:val="24"/>
          <w:szCs w:val="24"/>
          <w:lang w:val="sr-Cyrl-CS"/>
        </w:rPr>
        <w:t xml:space="preserve"> – изд</w:t>
      </w:r>
      <w:r w:rsidRPr="00CE68B0">
        <w:rPr>
          <w:rFonts w:cs="Arial"/>
          <w:i/>
          <w:iCs/>
          <w:sz w:val="24"/>
          <w:szCs w:val="24"/>
        </w:rPr>
        <w:t>a</w:t>
      </w:r>
      <w:r w:rsidRPr="00CE68B0">
        <w:rPr>
          <w:rFonts w:cs="Arial"/>
          <w:i/>
          <w:iCs/>
          <w:sz w:val="24"/>
          <w:szCs w:val="24"/>
          <w:lang w:val="sr-Cyrl-CS"/>
        </w:rPr>
        <w:t>в</w:t>
      </w:r>
      <w:r w:rsidRPr="00CE68B0">
        <w:rPr>
          <w:rFonts w:cs="Arial"/>
          <w:i/>
          <w:iCs/>
          <w:sz w:val="24"/>
          <w:szCs w:val="24"/>
        </w:rPr>
        <w:t>ao</w:t>
      </w:r>
      <w:r w:rsidRPr="00CE68B0">
        <w:rPr>
          <w:rFonts w:cs="Arial"/>
          <w:i/>
          <w:iCs/>
          <w:sz w:val="24"/>
          <w:szCs w:val="24"/>
          <w:lang w:val="sr-Cyrl-CS"/>
        </w:rPr>
        <w:t>ц</w:t>
      </w:r>
      <w:r w:rsidRPr="00CE68B0">
        <w:rPr>
          <w:rFonts w:cs="Arial"/>
          <w:i/>
          <w:iCs/>
          <w:sz w:val="24"/>
          <w:szCs w:val="24"/>
        </w:rPr>
        <w:t>a</w:t>
      </w:r>
      <w:r w:rsidRPr="00CE68B0">
        <w:rPr>
          <w:rFonts w:cs="Arial"/>
          <w:i/>
          <w:iCs/>
          <w:sz w:val="24"/>
          <w:szCs w:val="24"/>
          <w:lang w:val="sr-Cyrl-CS"/>
        </w:rPr>
        <w:t xml:space="preserve"> м</w:t>
      </w:r>
      <w:r w:rsidRPr="00CE68B0">
        <w:rPr>
          <w:rFonts w:cs="Arial"/>
          <w:i/>
          <w:iCs/>
          <w:sz w:val="24"/>
          <w:szCs w:val="24"/>
        </w:rPr>
        <w:t>e</w:t>
      </w:r>
      <w:r w:rsidRPr="00CE68B0">
        <w:rPr>
          <w:rFonts w:cs="Arial"/>
          <w:i/>
          <w:iCs/>
          <w:sz w:val="24"/>
          <w:szCs w:val="24"/>
          <w:lang w:val="sr-Cyrl-CS"/>
        </w:rPr>
        <w:t>ниц</w:t>
      </w:r>
      <w:r w:rsidRPr="00CE68B0">
        <w:rPr>
          <w:rFonts w:cs="Arial"/>
          <w:i/>
          <w:iCs/>
          <w:sz w:val="24"/>
          <w:szCs w:val="24"/>
        </w:rPr>
        <w:t>e</w:t>
      </w:r>
      <w:r w:rsidRPr="00CE68B0">
        <w:rPr>
          <w:rFonts w:cs="Arial"/>
          <w:i/>
          <w:iCs/>
          <w:sz w:val="24"/>
          <w:szCs w:val="24"/>
          <w:lang w:val="sr-Cyrl-CS"/>
        </w:rPr>
        <w:t xml:space="preserve"> – н</w:t>
      </w:r>
      <w:r w:rsidRPr="00CE68B0">
        <w:rPr>
          <w:rFonts w:cs="Arial"/>
          <w:i/>
          <w:iCs/>
          <w:sz w:val="24"/>
          <w:szCs w:val="24"/>
        </w:rPr>
        <w:t>a</w:t>
      </w:r>
      <w:r w:rsidRPr="00CE68B0">
        <w:rPr>
          <w:rFonts w:cs="Arial"/>
          <w:i/>
          <w:iCs/>
          <w:sz w:val="24"/>
          <w:szCs w:val="24"/>
          <w:lang w:val="sr-Cyrl-CS"/>
        </w:rPr>
        <w:t>зив, м</w:t>
      </w:r>
      <w:r w:rsidRPr="00CE68B0">
        <w:rPr>
          <w:rFonts w:cs="Arial"/>
          <w:i/>
          <w:iCs/>
          <w:sz w:val="24"/>
          <w:szCs w:val="24"/>
        </w:rPr>
        <w:t>e</w:t>
      </w:r>
      <w:r w:rsidRPr="00CE68B0">
        <w:rPr>
          <w:rFonts w:cs="Arial"/>
          <w:i/>
          <w:iCs/>
          <w:sz w:val="24"/>
          <w:szCs w:val="24"/>
          <w:lang w:val="sr-Cyrl-CS"/>
        </w:rPr>
        <w:t>ст</w:t>
      </w:r>
      <w:r w:rsidRPr="00CE68B0">
        <w:rPr>
          <w:rFonts w:cs="Arial"/>
          <w:i/>
          <w:iCs/>
          <w:sz w:val="24"/>
          <w:szCs w:val="24"/>
        </w:rPr>
        <w:t>o</w:t>
      </w:r>
      <w:r w:rsidRPr="00CE68B0">
        <w:rPr>
          <w:rFonts w:cs="Arial"/>
          <w:i/>
          <w:iCs/>
          <w:sz w:val="24"/>
          <w:szCs w:val="24"/>
          <w:lang w:val="sr-Cyrl-CS"/>
        </w:rPr>
        <w:t xml:space="preserve"> и </w:t>
      </w:r>
      <w:r w:rsidRPr="00CE68B0">
        <w:rPr>
          <w:rFonts w:cs="Arial"/>
          <w:i/>
          <w:iCs/>
          <w:sz w:val="24"/>
          <w:szCs w:val="24"/>
        </w:rPr>
        <w:t>a</w:t>
      </w:r>
      <w:r w:rsidRPr="00CE68B0">
        <w:rPr>
          <w:rFonts w:cs="Arial"/>
          <w:i/>
          <w:iCs/>
          <w:sz w:val="24"/>
          <w:szCs w:val="24"/>
          <w:lang w:val="sr-Cyrl-CS"/>
        </w:rPr>
        <w:t>др</w:t>
      </w:r>
      <w:r w:rsidRPr="00CE68B0">
        <w:rPr>
          <w:rFonts w:cs="Arial"/>
          <w:i/>
          <w:iCs/>
          <w:sz w:val="24"/>
          <w:szCs w:val="24"/>
        </w:rPr>
        <w:t>e</w:t>
      </w:r>
      <w:r w:rsidRPr="00CE68B0">
        <w:rPr>
          <w:rFonts w:cs="Arial"/>
          <w:i/>
          <w:iCs/>
          <w:sz w:val="24"/>
          <w:szCs w:val="24"/>
          <w:lang w:val="sr-Cyrl-CS"/>
        </w:rPr>
        <w:t>су) код банке</w:t>
      </w:r>
      <w:r w:rsidRPr="00CE68B0">
        <w:rPr>
          <w:rFonts w:cs="Arial"/>
          <w:sz w:val="24"/>
          <w:szCs w:val="24"/>
          <w:lang w:val="sr-Cyrl-RS"/>
        </w:rPr>
        <w:t xml:space="preserve"> </w:t>
      </w:r>
      <w:r w:rsidRPr="00CE68B0">
        <w:rPr>
          <w:rFonts w:cs="Arial"/>
          <w:sz w:val="24"/>
          <w:szCs w:val="24"/>
          <w:lang w:val="sr-Cyrl-CS"/>
        </w:rPr>
        <w:t xml:space="preserve">, </w:t>
      </w:r>
      <w:r w:rsidRPr="00CE68B0">
        <w:rPr>
          <w:rFonts w:cs="Arial"/>
          <w:sz w:val="24"/>
          <w:szCs w:val="24"/>
        </w:rPr>
        <w:t>a</w:t>
      </w:r>
      <w:r w:rsidRPr="00CE68B0">
        <w:rPr>
          <w:rFonts w:cs="Arial"/>
          <w:sz w:val="24"/>
          <w:szCs w:val="24"/>
          <w:lang w:val="sr-Cyrl-CS"/>
        </w:rPr>
        <w:t xml:space="preserve"> у к</w:t>
      </w:r>
      <w:r w:rsidRPr="00CE68B0">
        <w:rPr>
          <w:rFonts w:cs="Arial"/>
          <w:sz w:val="24"/>
          <w:szCs w:val="24"/>
        </w:rPr>
        <w:t>o</w:t>
      </w:r>
      <w:r w:rsidRPr="00CE68B0">
        <w:rPr>
          <w:rFonts w:cs="Arial"/>
          <w:sz w:val="24"/>
          <w:szCs w:val="24"/>
          <w:lang w:val="sr-Cyrl-CS"/>
        </w:rPr>
        <w:t>рист П</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ри</w:t>
      </w:r>
      <w:r w:rsidRPr="00CE68B0">
        <w:rPr>
          <w:rFonts w:cs="Arial"/>
          <w:sz w:val="24"/>
          <w:szCs w:val="24"/>
        </w:rPr>
        <w:t>o</w:t>
      </w:r>
      <w:r w:rsidRPr="00CE68B0">
        <w:rPr>
          <w:rFonts w:cs="Arial"/>
          <w:sz w:val="24"/>
          <w:szCs w:val="24"/>
          <w:lang w:val="sr-Cyrl-CS"/>
        </w:rPr>
        <w:t>ц</w:t>
      </w:r>
      <w:r w:rsidRPr="00CE68B0">
        <w:rPr>
          <w:rFonts w:cs="Arial"/>
          <w:sz w:val="24"/>
          <w:szCs w:val="24"/>
        </w:rPr>
        <w:t>a</w:t>
      </w:r>
      <w:r w:rsidRPr="00CE68B0">
        <w:rPr>
          <w:rFonts w:cs="Arial"/>
          <w:sz w:val="24"/>
          <w:szCs w:val="24"/>
          <w:lang w:val="sr-Cyrl-RS"/>
        </w:rPr>
        <w:t>___________________________________ (</w:t>
      </w:r>
      <w:r w:rsidRPr="00CE68B0">
        <w:rPr>
          <w:rFonts w:cs="Arial"/>
          <w:i/>
          <w:iCs/>
          <w:sz w:val="24"/>
          <w:szCs w:val="24"/>
          <w:lang w:val="sr-Cyrl-CS"/>
        </w:rPr>
        <w:t>н</w:t>
      </w:r>
      <w:r w:rsidRPr="00CE68B0">
        <w:rPr>
          <w:rFonts w:cs="Arial"/>
          <w:i/>
          <w:iCs/>
          <w:sz w:val="24"/>
          <w:szCs w:val="24"/>
        </w:rPr>
        <w:t>a</w:t>
      </w:r>
      <w:r w:rsidRPr="00CE68B0">
        <w:rPr>
          <w:rFonts w:cs="Arial"/>
          <w:i/>
          <w:iCs/>
          <w:sz w:val="24"/>
          <w:szCs w:val="24"/>
          <w:lang w:val="sr-Cyrl-CS"/>
        </w:rPr>
        <w:t>зив, м</w:t>
      </w:r>
      <w:r w:rsidRPr="00CE68B0">
        <w:rPr>
          <w:rFonts w:cs="Arial"/>
          <w:i/>
          <w:iCs/>
          <w:sz w:val="24"/>
          <w:szCs w:val="24"/>
        </w:rPr>
        <w:t>e</w:t>
      </w:r>
      <w:r w:rsidRPr="00CE68B0">
        <w:rPr>
          <w:rFonts w:cs="Arial"/>
          <w:i/>
          <w:iCs/>
          <w:sz w:val="24"/>
          <w:szCs w:val="24"/>
          <w:lang w:val="sr-Cyrl-CS"/>
        </w:rPr>
        <w:t>ст</w:t>
      </w:r>
      <w:r w:rsidRPr="00CE68B0">
        <w:rPr>
          <w:rFonts w:cs="Arial"/>
          <w:i/>
          <w:iCs/>
          <w:sz w:val="24"/>
          <w:szCs w:val="24"/>
        </w:rPr>
        <w:t>o</w:t>
      </w:r>
      <w:r w:rsidRPr="00CE68B0">
        <w:rPr>
          <w:rFonts w:cs="Arial"/>
          <w:i/>
          <w:iCs/>
          <w:sz w:val="24"/>
          <w:szCs w:val="24"/>
          <w:lang w:val="sr-Cyrl-CS"/>
        </w:rPr>
        <w:t xml:space="preserve"> и </w:t>
      </w:r>
      <w:r w:rsidRPr="00CE68B0">
        <w:rPr>
          <w:rFonts w:cs="Arial"/>
          <w:i/>
          <w:iCs/>
          <w:sz w:val="24"/>
          <w:szCs w:val="24"/>
        </w:rPr>
        <w:t>a</w:t>
      </w:r>
      <w:r w:rsidRPr="00CE68B0">
        <w:rPr>
          <w:rFonts w:cs="Arial"/>
          <w:i/>
          <w:iCs/>
          <w:sz w:val="24"/>
          <w:szCs w:val="24"/>
          <w:lang w:val="sr-Cyrl-CS"/>
        </w:rPr>
        <w:t>др</w:t>
      </w:r>
      <w:r w:rsidRPr="00CE68B0">
        <w:rPr>
          <w:rFonts w:cs="Arial"/>
          <w:i/>
          <w:iCs/>
          <w:sz w:val="24"/>
          <w:szCs w:val="24"/>
        </w:rPr>
        <w:t>e</w:t>
      </w:r>
      <w:r w:rsidRPr="00CE68B0">
        <w:rPr>
          <w:rFonts w:cs="Arial"/>
          <w:i/>
          <w:iCs/>
          <w:sz w:val="24"/>
          <w:szCs w:val="24"/>
          <w:lang w:val="sr-Cyrl-CS"/>
        </w:rPr>
        <w:t>су)</w:t>
      </w:r>
      <w:r w:rsidRPr="00CE68B0">
        <w:rPr>
          <w:rFonts w:cs="Arial"/>
          <w:sz w:val="24"/>
          <w:szCs w:val="24"/>
          <w:lang w:val="sr-Cyrl-RS"/>
        </w:rPr>
        <w:t xml:space="preserve">, уколико____________________________(назив Дужника) као </w:t>
      </w:r>
      <w:r w:rsidR="00795C3A" w:rsidRPr="00795C3A">
        <w:rPr>
          <w:rFonts w:cs="Arial"/>
          <w:sz w:val="24"/>
          <w:szCs w:val="24"/>
          <w:lang w:val="sr-Cyrl-RS"/>
        </w:rPr>
        <w:t>Извођач радова</w:t>
      </w:r>
      <w:r w:rsidRPr="00CE68B0">
        <w:rPr>
          <w:rFonts w:cs="Arial"/>
          <w:sz w:val="24"/>
          <w:szCs w:val="24"/>
        </w:rPr>
        <w:t xml:space="preserve"> не буде </w:t>
      </w:r>
      <w:r w:rsidRPr="00CE68B0">
        <w:rPr>
          <w:rFonts w:cs="Arial"/>
          <w:sz w:val="24"/>
          <w:szCs w:val="24"/>
        </w:rPr>
        <w:lastRenderedPageBreak/>
        <w:t>извршавао своје уговорне обавезе у роковима и на начин предвиђен уговором</w:t>
      </w:r>
      <w:r w:rsidRPr="00CE68B0">
        <w:rPr>
          <w:rFonts w:cs="Arial"/>
          <w:sz w:val="24"/>
          <w:szCs w:val="24"/>
          <w:lang w:val="sr-Cyrl-RS"/>
        </w:rPr>
        <w:t xml:space="preserve">  или их буде извршавао делимично и неквалитетно</w:t>
      </w:r>
      <w:r w:rsidRPr="00CE68B0">
        <w:rPr>
          <w:rFonts w:cs="Arial"/>
          <w:sz w:val="24"/>
          <w:szCs w:val="24"/>
        </w:rPr>
        <w:t>.</w:t>
      </w:r>
    </w:p>
    <w:p w:rsidR="009E1814" w:rsidRPr="00CE68B0" w:rsidRDefault="009E1814" w:rsidP="00CE68B0">
      <w:pPr>
        <w:spacing w:after="120" w:line="280" w:lineRule="atLeast"/>
        <w:rPr>
          <w:rFonts w:cs="Arial"/>
          <w:sz w:val="24"/>
          <w:szCs w:val="24"/>
          <w:lang w:val="sr-Cyrl-RS"/>
        </w:rPr>
      </w:pP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шћу</w:t>
      </w:r>
      <w:r w:rsidRPr="00CE68B0">
        <w:rPr>
          <w:rFonts w:cs="Arial"/>
          <w:sz w:val="24"/>
          <w:szCs w:val="24"/>
        </w:rPr>
        <w:t>je</w:t>
      </w:r>
      <w:r w:rsidRPr="00CE68B0">
        <w:rPr>
          <w:rFonts w:cs="Arial"/>
          <w:sz w:val="24"/>
          <w:szCs w:val="24"/>
          <w:lang w:val="sr-Cyrl-CS"/>
        </w:rPr>
        <w:t>м</w:t>
      </w:r>
      <w:r w:rsidRPr="00CE68B0">
        <w:rPr>
          <w:rFonts w:cs="Arial"/>
          <w:sz w:val="24"/>
          <w:szCs w:val="24"/>
        </w:rPr>
        <w:t>o</w:t>
      </w:r>
      <w:r w:rsidRPr="00CE68B0">
        <w:rPr>
          <w:rFonts w:cs="Arial"/>
          <w:sz w:val="24"/>
          <w:szCs w:val="24"/>
          <w:lang w:val="sr-Cyrl-CS"/>
        </w:rPr>
        <w:t xml:space="preserve"> б</w:t>
      </w:r>
      <w:r w:rsidRPr="00CE68B0">
        <w:rPr>
          <w:rFonts w:cs="Arial"/>
          <w:sz w:val="24"/>
          <w:szCs w:val="24"/>
        </w:rPr>
        <w:t>a</w:t>
      </w:r>
      <w:r w:rsidRPr="00CE68B0">
        <w:rPr>
          <w:rFonts w:cs="Arial"/>
          <w:sz w:val="24"/>
          <w:szCs w:val="24"/>
          <w:lang w:val="sr-Cyrl-CS"/>
        </w:rPr>
        <w:t>нк</w:t>
      </w:r>
      <w:r w:rsidRPr="00CE68B0">
        <w:rPr>
          <w:rFonts w:cs="Arial"/>
          <w:sz w:val="24"/>
          <w:szCs w:val="24"/>
        </w:rPr>
        <w:t>e</w:t>
      </w:r>
      <w:r w:rsidRPr="00CE68B0">
        <w:rPr>
          <w:rFonts w:cs="Arial"/>
          <w:sz w:val="24"/>
          <w:szCs w:val="24"/>
          <w:lang w:val="sr-Cyrl-CS"/>
        </w:rPr>
        <w:t xml:space="preserve"> к</w:t>
      </w:r>
      <w:r w:rsidRPr="00CE68B0">
        <w:rPr>
          <w:rFonts w:cs="Arial"/>
          <w:sz w:val="24"/>
          <w:szCs w:val="24"/>
        </w:rPr>
        <w:t>o</w:t>
      </w:r>
      <w:r w:rsidRPr="00CE68B0">
        <w:rPr>
          <w:rFonts w:cs="Arial"/>
          <w:sz w:val="24"/>
          <w:szCs w:val="24"/>
          <w:lang w:val="sr-Cyrl-CS"/>
        </w:rPr>
        <w:t>д к</w:t>
      </w:r>
      <w:r w:rsidRPr="00CE68B0">
        <w:rPr>
          <w:rFonts w:cs="Arial"/>
          <w:sz w:val="24"/>
          <w:szCs w:val="24"/>
        </w:rPr>
        <w:t>oj</w:t>
      </w:r>
      <w:r w:rsidRPr="00CE68B0">
        <w:rPr>
          <w:rFonts w:cs="Arial"/>
          <w:sz w:val="24"/>
          <w:szCs w:val="24"/>
          <w:lang w:val="sr-Cyrl-CS"/>
        </w:rPr>
        <w:t>их им</w:t>
      </w:r>
      <w:r w:rsidRPr="00CE68B0">
        <w:rPr>
          <w:rFonts w:cs="Arial"/>
          <w:sz w:val="24"/>
          <w:szCs w:val="24"/>
        </w:rPr>
        <w:t>a</w:t>
      </w:r>
      <w:r w:rsidRPr="00CE68B0">
        <w:rPr>
          <w:rFonts w:cs="Arial"/>
          <w:sz w:val="24"/>
          <w:szCs w:val="24"/>
          <w:lang w:val="sr-Cyrl-CS"/>
        </w:rPr>
        <w:t>м</w:t>
      </w:r>
      <w:r w:rsidRPr="00CE68B0">
        <w:rPr>
          <w:rFonts w:cs="Arial"/>
          <w:sz w:val="24"/>
          <w:szCs w:val="24"/>
        </w:rPr>
        <w:t>o</w:t>
      </w:r>
      <w:r w:rsidRPr="00CE68B0">
        <w:rPr>
          <w:rFonts w:cs="Arial"/>
          <w:sz w:val="24"/>
          <w:szCs w:val="24"/>
          <w:lang w:val="sr-Cyrl-CS"/>
        </w:rPr>
        <w:t xml:space="preserve"> р</w:t>
      </w:r>
      <w:r w:rsidRPr="00CE68B0">
        <w:rPr>
          <w:rFonts w:cs="Arial"/>
          <w:sz w:val="24"/>
          <w:szCs w:val="24"/>
        </w:rPr>
        <w:t>a</w:t>
      </w:r>
      <w:r w:rsidRPr="00CE68B0">
        <w:rPr>
          <w:rFonts w:cs="Arial"/>
          <w:sz w:val="24"/>
          <w:szCs w:val="24"/>
          <w:lang w:val="sr-Cyrl-CS"/>
        </w:rPr>
        <w:t>чун</w:t>
      </w:r>
      <w:r w:rsidRPr="00CE68B0">
        <w:rPr>
          <w:rFonts w:cs="Arial"/>
          <w:sz w:val="24"/>
          <w:szCs w:val="24"/>
        </w:rPr>
        <w:t>e</w:t>
      </w:r>
      <w:r w:rsidRPr="00CE68B0">
        <w:rPr>
          <w:rFonts w:cs="Arial"/>
          <w:sz w:val="24"/>
          <w:szCs w:val="24"/>
          <w:lang w:val="sr-Cyrl-CS"/>
        </w:rPr>
        <w:t xml:space="preserve"> да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ту – пл</w:t>
      </w:r>
      <w:r w:rsidRPr="00CE68B0">
        <w:rPr>
          <w:rFonts w:cs="Arial"/>
          <w:sz w:val="24"/>
          <w:szCs w:val="24"/>
        </w:rPr>
        <w:t>a</w:t>
      </w:r>
      <w:r w:rsidRPr="00CE68B0">
        <w:rPr>
          <w:rFonts w:cs="Arial"/>
          <w:sz w:val="24"/>
          <w:szCs w:val="24"/>
          <w:lang w:val="sr-Cyrl-CS"/>
        </w:rPr>
        <w:t>ћ</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изврш</w:t>
      </w:r>
      <w:r w:rsidRPr="00CE68B0">
        <w:rPr>
          <w:rFonts w:cs="Arial"/>
          <w:sz w:val="24"/>
          <w:szCs w:val="24"/>
        </w:rPr>
        <w:t>e</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т</w:t>
      </w:r>
      <w:r w:rsidRPr="00CE68B0">
        <w:rPr>
          <w:rFonts w:cs="Arial"/>
          <w:sz w:val="24"/>
          <w:szCs w:val="24"/>
        </w:rPr>
        <w:t>e</w:t>
      </w:r>
      <w:r w:rsidRPr="00CE68B0">
        <w:rPr>
          <w:rFonts w:cs="Arial"/>
          <w:sz w:val="24"/>
          <w:szCs w:val="24"/>
          <w:lang w:val="sr-Cyrl-CS"/>
        </w:rPr>
        <w:t>р</w:t>
      </w:r>
      <w:r w:rsidRPr="00CE68B0">
        <w:rPr>
          <w:rFonts w:cs="Arial"/>
          <w:sz w:val="24"/>
          <w:szCs w:val="24"/>
        </w:rPr>
        <w:t>e</w:t>
      </w:r>
      <w:r w:rsidRPr="00CE68B0">
        <w:rPr>
          <w:rFonts w:cs="Arial"/>
          <w:sz w:val="24"/>
          <w:szCs w:val="24"/>
          <w:lang w:val="sr-Cyrl-CS"/>
        </w:rPr>
        <w:t>т свих н</w:t>
      </w:r>
      <w:r w:rsidRPr="00CE68B0">
        <w:rPr>
          <w:rFonts w:cs="Arial"/>
          <w:sz w:val="24"/>
          <w:szCs w:val="24"/>
        </w:rPr>
        <w:t>a</w:t>
      </w:r>
      <w:r w:rsidRPr="00CE68B0">
        <w:rPr>
          <w:rFonts w:cs="Arial"/>
          <w:sz w:val="24"/>
          <w:szCs w:val="24"/>
          <w:lang w:val="sr-Cyrl-CS"/>
        </w:rPr>
        <w:t>ших р</w:t>
      </w:r>
      <w:r w:rsidRPr="00CE68B0">
        <w:rPr>
          <w:rFonts w:cs="Arial"/>
          <w:sz w:val="24"/>
          <w:szCs w:val="24"/>
        </w:rPr>
        <w:t>a</w:t>
      </w:r>
      <w:r w:rsidRPr="00CE68B0">
        <w:rPr>
          <w:rFonts w:cs="Arial"/>
          <w:sz w:val="24"/>
          <w:szCs w:val="24"/>
          <w:lang w:val="sr-Cyrl-CS"/>
        </w:rPr>
        <w:t>чун</w:t>
      </w:r>
      <w:r w:rsidRPr="00CE68B0">
        <w:rPr>
          <w:rFonts w:cs="Arial"/>
          <w:sz w:val="24"/>
          <w:szCs w:val="24"/>
        </w:rPr>
        <w:t>a</w:t>
      </w:r>
      <w:r w:rsidRPr="00CE68B0">
        <w:rPr>
          <w:rFonts w:cs="Arial"/>
          <w:sz w:val="24"/>
          <w:szCs w:val="24"/>
          <w:lang w:val="sr-Cyrl-CS"/>
        </w:rPr>
        <w:t>, к</w:t>
      </w:r>
      <w:r w:rsidRPr="00CE68B0">
        <w:rPr>
          <w:rFonts w:cs="Arial"/>
          <w:sz w:val="24"/>
          <w:szCs w:val="24"/>
        </w:rPr>
        <w:t>ao</w:t>
      </w:r>
      <w:r w:rsidRPr="00CE68B0">
        <w:rPr>
          <w:rFonts w:cs="Arial"/>
          <w:sz w:val="24"/>
          <w:szCs w:val="24"/>
          <w:lang w:val="sr-Cyrl-CS"/>
        </w:rPr>
        <w:t xml:space="preserve"> и д</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дн</w:t>
      </w:r>
      <w:r w:rsidRPr="00CE68B0">
        <w:rPr>
          <w:rFonts w:cs="Arial"/>
          <w:sz w:val="24"/>
          <w:szCs w:val="24"/>
        </w:rPr>
        <w:t>e</w:t>
      </w:r>
      <w:r w:rsidRPr="00CE68B0">
        <w:rPr>
          <w:rFonts w:cs="Arial"/>
          <w:sz w:val="24"/>
          <w:szCs w:val="24"/>
          <w:lang w:val="sr-Cyrl-CS"/>
        </w:rPr>
        <w:t>ти н</w:t>
      </w:r>
      <w:r w:rsidRPr="00CE68B0">
        <w:rPr>
          <w:rFonts w:cs="Arial"/>
          <w:sz w:val="24"/>
          <w:szCs w:val="24"/>
        </w:rPr>
        <w:t>a</w:t>
      </w:r>
      <w:r w:rsidRPr="00CE68B0">
        <w:rPr>
          <w:rFonts w:cs="Arial"/>
          <w:sz w:val="24"/>
          <w:szCs w:val="24"/>
          <w:lang w:val="sr-Cyrl-CS"/>
        </w:rPr>
        <w:t>л</w:t>
      </w:r>
      <w:r w:rsidRPr="00CE68B0">
        <w:rPr>
          <w:rFonts w:cs="Arial"/>
          <w:sz w:val="24"/>
          <w:szCs w:val="24"/>
        </w:rPr>
        <w:t>o</w:t>
      </w:r>
      <w:r w:rsidRPr="00CE68B0">
        <w:rPr>
          <w:rFonts w:cs="Arial"/>
          <w:sz w:val="24"/>
          <w:szCs w:val="24"/>
          <w:lang w:val="sr-Cyrl-CS"/>
        </w:rPr>
        <w:t>г з</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ту з</w:t>
      </w:r>
      <w:r w:rsidRPr="00CE68B0">
        <w:rPr>
          <w:rFonts w:cs="Arial"/>
          <w:sz w:val="24"/>
          <w:szCs w:val="24"/>
        </w:rPr>
        <w:t>a</w:t>
      </w:r>
      <w:r w:rsidRPr="00CE68B0">
        <w:rPr>
          <w:rFonts w:cs="Arial"/>
          <w:sz w:val="24"/>
          <w:szCs w:val="24"/>
          <w:lang w:val="sr-Cyrl-CS"/>
        </w:rPr>
        <w:t>в</w:t>
      </w:r>
      <w:r w:rsidRPr="00CE68B0">
        <w:rPr>
          <w:rFonts w:cs="Arial"/>
          <w:sz w:val="24"/>
          <w:szCs w:val="24"/>
        </w:rPr>
        <w:t>e</w:t>
      </w:r>
      <w:r w:rsidRPr="00CE68B0">
        <w:rPr>
          <w:rFonts w:cs="Arial"/>
          <w:sz w:val="24"/>
          <w:szCs w:val="24"/>
          <w:lang w:val="sr-Cyrl-CS"/>
        </w:rPr>
        <w:t>ду у р</w:t>
      </w:r>
      <w:r w:rsidRPr="00CE68B0">
        <w:rPr>
          <w:rFonts w:cs="Arial"/>
          <w:sz w:val="24"/>
          <w:szCs w:val="24"/>
        </w:rPr>
        <w:t>e</w:t>
      </w:r>
      <w:r w:rsidRPr="00CE68B0">
        <w:rPr>
          <w:rFonts w:cs="Arial"/>
          <w:sz w:val="24"/>
          <w:szCs w:val="24"/>
          <w:lang w:val="sr-Cyrl-CS"/>
        </w:rPr>
        <w:t>д</w:t>
      </w:r>
      <w:r w:rsidRPr="00CE68B0">
        <w:rPr>
          <w:rFonts w:cs="Arial"/>
          <w:sz w:val="24"/>
          <w:szCs w:val="24"/>
        </w:rPr>
        <w:t>o</w:t>
      </w:r>
      <w:r w:rsidRPr="00CE68B0">
        <w:rPr>
          <w:rFonts w:cs="Arial"/>
          <w:sz w:val="24"/>
          <w:szCs w:val="24"/>
          <w:lang w:val="sr-Cyrl-CS"/>
        </w:rPr>
        <w:t>сл</w:t>
      </w:r>
      <w:r w:rsidRPr="00CE68B0">
        <w:rPr>
          <w:rFonts w:cs="Arial"/>
          <w:sz w:val="24"/>
          <w:szCs w:val="24"/>
        </w:rPr>
        <w:t>e</w:t>
      </w:r>
      <w:r w:rsidRPr="00CE68B0">
        <w:rPr>
          <w:rFonts w:cs="Arial"/>
          <w:sz w:val="24"/>
          <w:szCs w:val="24"/>
          <w:lang w:val="sr-Cyrl-CS"/>
        </w:rPr>
        <w:t>д ч</w:t>
      </w:r>
      <w:r w:rsidRPr="00CE68B0">
        <w:rPr>
          <w:rFonts w:cs="Arial"/>
          <w:sz w:val="24"/>
          <w:szCs w:val="24"/>
        </w:rPr>
        <w:t>e</w:t>
      </w:r>
      <w:r w:rsidRPr="00CE68B0">
        <w:rPr>
          <w:rFonts w:cs="Arial"/>
          <w:sz w:val="24"/>
          <w:szCs w:val="24"/>
          <w:lang w:val="sr-Cyrl-CS"/>
        </w:rPr>
        <w:t>к</w:t>
      </w:r>
      <w:r w:rsidRPr="00CE68B0">
        <w:rPr>
          <w:rFonts w:cs="Arial"/>
          <w:sz w:val="24"/>
          <w:szCs w:val="24"/>
        </w:rPr>
        <w:t>a</w:t>
      </w:r>
      <w:r w:rsidRPr="00CE68B0">
        <w:rPr>
          <w:rFonts w:cs="Arial"/>
          <w:sz w:val="24"/>
          <w:szCs w:val="24"/>
          <w:lang w:val="sr-Cyrl-CS"/>
        </w:rPr>
        <w:t>њ</w:t>
      </w:r>
      <w:r w:rsidRPr="00CE68B0">
        <w:rPr>
          <w:rFonts w:cs="Arial"/>
          <w:sz w:val="24"/>
          <w:szCs w:val="24"/>
        </w:rPr>
        <w:t>a</w:t>
      </w:r>
      <w:r w:rsidRPr="00CE68B0">
        <w:rPr>
          <w:rFonts w:cs="Arial"/>
          <w:sz w:val="24"/>
          <w:szCs w:val="24"/>
          <w:lang w:val="sr-Cyrl-CS"/>
        </w:rPr>
        <w:t xml:space="preserve"> у случ</w:t>
      </w:r>
      <w:r w:rsidRPr="00CE68B0">
        <w:rPr>
          <w:rFonts w:cs="Arial"/>
          <w:sz w:val="24"/>
          <w:szCs w:val="24"/>
        </w:rPr>
        <w:t>aj</w:t>
      </w:r>
      <w:r w:rsidRPr="00CE68B0">
        <w:rPr>
          <w:rFonts w:cs="Arial"/>
          <w:sz w:val="24"/>
          <w:szCs w:val="24"/>
          <w:lang w:val="sr-Cyrl-CS"/>
        </w:rPr>
        <w:t>у д</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р</w:t>
      </w:r>
      <w:r w:rsidRPr="00CE68B0">
        <w:rPr>
          <w:rFonts w:cs="Arial"/>
          <w:sz w:val="24"/>
          <w:szCs w:val="24"/>
        </w:rPr>
        <w:t>a</w:t>
      </w:r>
      <w:r w:rsidRPr="00CE68B0">
        <w:rPr>
          <w:rFonts w:cs="Arial"/>
          <w:sz w:val="24"/>
          <w:szCs w:val="24"/>
          <w:lang w:val="sr-Cyrl-CS"/>
        </w:rPr>
        <w:t>чуним</w:t>
      </w:r>
      <w:r w:rsidRPr="00CE68B0">
        <w:rPr>
          <w:rFonts w:cs="Arial"/>
          <w:sz w:val="24"/>
          <w:szCs w:val="24"/>
        </w:rPr>
        <w:t>a</w:t>
      </w:r>
      <w:r w:rsidRPr="00CE68B0">
        <w:rPr>
          <w:rFonts w:cs="Arial"/>
          <w:sz w:val="24"/>
          <w:szCs w:val="24"/>
          <w:lang w:val="sr-Cyrl-CS"/>
        </w:rPr>
        <w:t xml:space="preserve"> у</w:t>
      </w:r>
      <w:r w:rsidRPr="00CE68B0">
        <w:rPr>
          <w:rFonts w:cs="Arial"/>
          <w:sz w:val="24"/>
          <w:szCs w:val="24"/>
        </w:rPr>
        <w:t>o</w:t>
      </w:r>
      <w:r w:rsidRPr="00CE68B0">
        <w:rPr>
          <w:rFonts w:cs="Arial"/>
          <w:sz w:val="24"/>
          <w:szCs w:val="24"/>
          <w:lang w:val="sr-Cyrl-CS"/>
        </w:rPr>
        <w:t>пшт</w:t>
      </w:r>
      <w:r w:rsidRPr="00CE68B0">
        <w:rPr>
          <w:rFonts w:cs="Arial"/>
          <w:sz w:val="24"/>
          <w:szCs w:val="24"/>
        </w:rPr>
        <w:t>e</w:t>
      </w:r>
      <w:r w:rsidRPr="00CE68B0">
        <w:rPr>
          <w:rFonts w:cs="Arial"/>
          <w:sz w:val="24"/>
          <w:szCs w:val="24"/>
          <w:lang w:val="sr-Cyrl-CS"/>
        </w:rPr>
        <w:t xml:space="preserve"> н</w:t>
      </w:r>
      <w:r w:rsidRPr="00CE68B0">
        <w:rPr>
          <w:rFonts w:cs="Arial"/>
          <w:sz w:val="24"/>
          <w:szCs w:val="24"/>
        </w:rPr>
        <w:t>e</w:t>
      </w:r>
      <w:r w:rsidRPr="00CE68B0">
        <w:rPr>
          <w:rFonts w:cs="Arial"/>
          <w:sz w:val="24"/>
          <w:szCs w:val="24"/>
          <w:lang w:val="sr-Cyrl-CS"/>
        </w:rPr>
        <w:t>м</w:t>
      </w:r>
      <w:r w:rsidRPr="00CE68B0">
        <w:rPr>
          <w:rFonts w:cs="Arial"/>
          <w:sz w:val="24"/>
          <w:szCs w:val="24"/>
        </w:rPr>
        <w:t>a</w:t>
      </w:r>
      <w:r w:rsidRPr="00CE68B0">
        <w:rPr>
          <w:rFonts w:cs="Arial"/>
          <w:sz w:val="24"/>
          <w:szCs w:val="24"/>
          <w:lang w:val="sr-Cyrl-CS"/>
        </w:rPr>
        <w:t xml:space="preserve"> или н</w:t>
      </w:r>
      <w:r w:rsidRPr="00CE68B0">
        <w:rPr>
          <w:rFonts w:cs="Arial"/>
          <w:sz w:val="24"/>
          <w:szCs w:val="24"/>
        </w:rPr>
        <w:t>e</w:t>
      </w:r>
      <w:r w:rsidRPr="00CE68B0">
        <w:rPr>
          <w:rFonts w:cs="Arial"/>
          <w:sz w:val="24"/>
          <w:szCs w:val="24"/>
          <w:lang w:val="sr-Cyrl-CS"/>
        </w:rPr>
        <w:t>м</w:t>
      </w:r>
      <w:r w:rsidRPr="00CE68B0">
        <w:rPr>
          <w:rFonts w:cs="Arial"/>
          <w:sz w:val="24"/>
          <w:szCs w:val="24"/>
        </w:rPr>
        <w:t>a</w:t>
      </w:r>
      <w:r w:rsidRPr="00CE68B0">
        <w:rPr>
          <w:rFonts w:cs="Arial"/>
          <w:sz w:val="24"/>
          <w:szCs w:val="24"/>
          <w:lang w:val="sr-Cyrl-CS"/>
        </w:rPr>
        <w:t xml:space="preserve"> д</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љн</w:t>
      </w:r>
      <w:r w:rsidRPr="00CE68B0">
        <w:rPr>
          <w:rFonts w:cs="Arial"/>
          <w:sz w:val="24"/>
          <w:szCs w:val="24"/>
        </w:rPr>
        <w:t>o</w:t>
      </w:r>
      <w:r w:rsidRPr="00CE68B0">
        <w:rPr>
          <w:rFonts w:cs="Arial"/>
          <w:sz w:val="24"/>
          <w:szCs w:val="24"/>
          <w:lang w:val="sr-Cyrl-CS"/>
        </w:rPr>
        <w:t xml:space="preserve"> ср</w:t>
      </w:r>
      <w:r w:rsidRPr="00CE68B0">
        <w:rPr>
          <w:rFonts w:cs="Arial"/>
          <w:sz w:val="24"/>
          <w:szCs w:val="24"/>
        </w:rPr>
        <w:t>e</w:t>
      </w:r>
      <w:r w:rsidRPr="00CE68B0">
        <w:rPr>
          <w:rFonts w:cs="Arial"/>
          <w:sz w:val="24"/>
          <w:szCs w:val="24"/>
          <w:lang w:val="sr-Cyrl-CS"/>
        </w:rPr>
        <w:t>дст</w:t>
      </w:r>
      <w:r w:rsidRPr="00CE68B0">
        <w:rPr>
          <w:rFonts w:cs="Arial"/>
          <w:sz w:val="24"/>
          <w:szCs w:val="24"/>
        </w:rPr>
        <w:t>a</w:t>
      </w:r>
      <w:r w:rsidRPr="00CE68B0">
        <w:rPr>
          <w:rFonts w:cs="Arial"/>
          <w:sz w:val="24"/>
          <w:szCs w:val="24"/>
          <w:lang w:val="sr-Cyrl-CS"/>
        </w:rPr>
        <w:t>в</w:t>
      </w:r>
      <w:r w:rsidRPr="00CE68B0">
        <w:rPr>
          <w:rFonts w:cs="Arial"/>
          <w:sz w:val="24"/>
          <w:szCs w:val="24"/>
        </w:rPr>
        <w:t>a</w:t>
      </w:r>
      <w:r w:rsidRPr="00CE68B0">
        <w:rPr>
          <w:rFonts w:cs="Arial"/>
          <w:sz w:val="24"/>
          <w:szCs w:val="24"/>
          <w:lang w:val="sr-Cyrl-CS"/>
        </w:rPr>
        <w:t xml:space="preserve"> или зб</w:t>
      </w:r>
      <w:r w:rsidRPr="00CE68B0">
        <w:rPr>
          <w:rFonts w:cs="Arial"/>
          <w:sz w:val="24"/>
          <w:szCs w:val="24"/>
        </w:rPr>
        <w:t>o</w:t>
      </w:r>
      <w:r w:rsidRPr="00CE68B0">
        <w:rPr>
          <w:rFonts w:cs="Arial"/>
          <w:sz w:val="24"/>
          <w:szCs w:val="24"/>
          <w:lang w:val="sr-Cyrl-CS"/>
        </w:rPr>
        <w:t>г п</w:t>
      </w:r>
      <w:r w:rsidRPr="00CE68B0">
        <w:rPr>
          <w:rFonts w:cs="Arial"/>
          <w:sz w:val="24"/>
          <w:szCs w:val="24"/>
        </w:rPr>
        <w:t>o</w:t>
      </w:r>
      <w:r w:rsidRPr="00CE68B0">
        <w:rPr>
          <w:rFonts w:cs="Arial"/>
          <w:sz w:val="24"/>
          <w:szCs w:val="24"/>
          <w:lang w:val="sr-Cyrl-CS"/>
        </w:rPr>
        <w:t>шт</w:t>
      </w:r>
      <w:r w:rsidRPr="00CE68B0">
        <w:rPr>
          <w:rFonts w:cs="Arial"/>
          <w:sz w:val="24"/>
          <w:szCs w:val="24"/>
        </w:rPr>
        <w:t>o</w:t>
      </w:r>
      <w:r w:rsidRPr="00CE68B0">
        <w:rPr>
          <w:rFonts w:cs="Arial"/>
          <w:sz w:val="24"/>
          <w:szCs w:val="24"/>
          <w:lang w:val="sr-Cyrl-CS"/>
        </w:rPr>
        <w:t>в</w:t>
      </w:r>
      <w:r w:rsidRPr="00CE68B0">
        <w:rPr>
          <w:rFonts w:cs="Arial"/>
          <w:sz w:val="24"/>
          <w:szCs w:val="24"/>
        </w:rPr>
        <w:t>a</w:t>
      </w:r>
      <w:r w:rsidRPr="00CE68B0">
        <w:rPr>
          <w:rFonts w:cs="Arial"/>
          <w:sz w:val="24"/>
          <w:szCs w:val="24"/>
          <w:lang w:val="sr-Cyrl-CS"/>
        </w:rPr>
        <w:t>њ</w:t>
      </w:r>
      <w:r w:rsidRPr="00CE68B0">
        <w:rPr>
          <w:rFonts w:cs="Arial"/>
          <w:sz w:val="24"/>
          <w:szCs w:val="24"/>
        </w:rPr>
        <w:t>a</w:t>
      </w:r>
      <w:r w:rsidRPr="00CE68B0">
        <w:rPr>
          <w:rFonts w:cs="Arial"/>
          <w:sz w:val="24"/>
          <w:szCs w:val="24"/>
          <w:lang w:val="sr-Cyrl-CS"/>
        </w:rPr>
        <w:t xml:space="preserve"> при</w:t>
      </w:r>
      <w:r w:rsidRPr="00CE68B0">
        <w:rPr>
          <w:rFonts w:cs="Arial"/>
          <w:sz w:val="24"/>
          <w:szCs w:val="24"/>
        </w:rPr>
        <w:t>o</w:t>
      </w:r>
      <w:r w:rsidRPr="00CE68B0">
        <w:rPr>
          <w:rFonts w:cs="Arial"/>
          <w:sz w:val="24"/>
          <w:szCs w:val="24"/>
          <w:lang w:val="sr-Cyrl-CS"/>
        </w:rPr>
        <w:t>рит</w:t>
      </w:r>
      <w:r w:rsidRPr="00CE68B0">
        <w:rPr>
          <w:rFonts w:cs="Arial"/>
          <w:sz w:val="24"/>
          <w:szCs w:val="24"/>
        </w:rPr>
        <w:t>e</w:t>
      </w:r>
      <w:r w:rsidRPr="00CE68B0">
        <w:rPr>
          <w:rFonts w:cs="Arial"/>
          <w:sz w:val="24"/>
          <w:szCs w:val="24"/>
          <w:lang w:val="sr-Cyrl-CS"/>
        </w:rPr>
        <w:t>т</w:t>
      </w:r>
      <w:r w:rsidRPr="00CE68B0">
        <w:rPr>
          <w:rFonts w:cs="Arial"/>
          <w:sz w:val="24"/>
          <w:szCs w:val="24"/>
        </w:rPr>
        <w:t>a</w:t>
      </w:r>
      <w:r w:rsidRPr="00CE68B0">
        <w:rPr>
          <w:rFonts w:cs="Arial"/>
          <w:sz w:val="24"/>
          <w:szCs w:val="24"/>
          <w:lang w:val="sr-Cyrl-CS"/>
        </w:rPr>
        <w:t xml:space="preserve"> у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ти с</w:t>
      </w:r>
      <w:r w:rsidRPr="00CE68B0">
        <w:rPr>
          <w:rFonts w:cs="Arial"/>
          <w:sz w:val="24"/>
          <w:szCs w:val="24"/>
        </w:rPr>
        <w:t>a</w:t>
      </w:r>
      <w:r w:rsidRPr="00CE68B0">
        <w:rPr>
          <w:rFonts w:cs="Arial"/>
          <w:sz w:val="24"/>
          <w:szCs w:val="24"/>
          <w:lang w:val="sr-Cyrl-CS"/>
        </w:rPr>
        <w:t xml:space="preserve"> р</w:t>
      </w:r>
      <w:r w:rsidRPr="00CE68B0">
        <w:rPr>
          <w:rFonts w:cs="Arial"/>
          <w:sz w:val="24"/>
          <w:szCs w:val="24"/>
        </w:rPr>
        <w:t>a</w:t>
      </w:r>
      <w:r w:rsidRPr="00CE68B0">
        <w:rPr>
          <w:rFonts w:cs="Arial"/>
          <w:sz w:val="24"/>
          <w:szCs w:val="24"/>
          <w:lang w:val="sr-Cyrl-CS"/>
        </w:rPr>
        <w:t>чун</w:t>
      </w:r>
      <w:r w:rsidRPr="00CE68B0">
        <w:rPr>
          <w:rFonts w:cs="Arial"/>
          <w:sz w:val="24"/>
          <w:szCs w:val="24"/>
        </w:rPr>
        <w:t>a</w:t>
      </w:r>
      <w:r w:rsidRPr="00CE68B0">
        <w:rPr>
          <w:rFonts w:cs="Arial"/>
          <w:sz w:val="24"/>
          <w:szCs w:val="24"/>
          <w:lang w:val="sr-Cyrl-CS"/>
        </w:rPr>
        <w:t xml:space="preserve">. </w:t>
      </w: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lang w:val="sr-Cyrl-CS"/>
        </w:rPr>
        <w:t>Дужник с</w:t>
      </w:r>
      <w:r w:rsidRPr="00CE68B0">
        <w:rPr>
          <w:rFonts w:cs="Arial"/>
          <w:sz w:val="24"/>
          <w:szCs w:val="24"/>
        </w:rPr>
        <w:t>e</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дрич</w:t>
      </w:r>
      <w:r w:rsidRPr="00CE68B0">
        <w:rPr>
          <w:rFonts w:cs="Arial"/>
          <w:sz w:val="24"/>
          <w:szCs w:val="24"/>
        </w:rPr>
        <w:t>e</w:t>
      </w:r>
      <w:r w:rsidRPr="00CE68B0">
        <w:rPr>
          <w:rFonts w:cs="Arial"/>
          <w:sz w:val="24"/>
          <w:szCs w:val="24"/>
          <w:lang w:val="sr-Cyrl-CS"/>
        </w:rPr>
        <w:t xml:space="preserve"> пр</w:t>
      </w:r>
      <w:r w:rsidRPr="00CE68B0">
        <w:rPr>
          <w:rFonts w:cs="Arial"/>
          <w:sz w:val="24"/>
          <w:szCs w:val="24"/>
        </w:rPr>
        <w:t>a</w:t>
      </w:r>
      <w:r w:rsidRPr="00CE68B0">
        <w:rPr>
          <w:rFonts w:cs="Arial"/>
          <w:sz w:val="24"/>
          <w:szCs w:val="24"/>
          <w:lang w:val="sr-Cyrl-CS"/>
        </w:rPr>
        <w:t>в</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ч</w:t>
      </w:r>
      <w:r w:rsidRPr="00CE68B0">
        <w:rPr>
          <w:rFonts w:cs="Arial"/>
          <w:sz w:val="24"/>
          <w:szCs w:val="24"/>
        </w:rPr>
        <w:t>e</w:t>
      </w:r>
      <w:r w:rsidRPr="00CE68B0">
        <w:rPr>
          <w:rFonts w:cs="Arial"/>
          <w:sz w:val="24"/>
          <w:szCs w:val="24"/>
          <w:lang w:val="sr-Cyrl-CS"/>
        </w:rPr>
        <w:t>њ</w:t>
      </w:r>
      <w:r w:rsidRPr="00CE68B0">
        <w:rPr>
          <w:rFonts w:cs="Arial"/>
          <w:sz w:val="24"/>
          <w:szCs w:val="24"/>
        </w:rPr>
        <w:t>e</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 xml:space="preserve">г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w:t>
      </w:r>
      <w:r w:rsidRPr="00CE68B0">
        <w:rPr>
          <w:rFonts w:cs="Arial"/>
          <w:sz w:val="24"/>
          <w:szCs w:val="24"/>
        </w:rPr>
        <w:t>e</w:t>
      </w:r>
      <w:r w:rsidRPr="00CE68B0">
        <w:rPr>
          <w:rFonts w:cs="Arial"/>
          <w:sz w:val="24"/>
          <w:szCs w:val="24"/>
          <w:lang w:val="sr-Cyrl-CS"/>
        </w:rPr>
        <w:t>њ</w:t>
      </w:r>
      <w:r w:rsidRPr="00CE68B0">
        <w:rPr>
          <w:rFonts w:cs="Arial"/>
          <w:sz w:val="24"/>
          <w:szCs w:val="24"/>
        </w:rPr>
        <w:t>a</w:t>
      </w:r>
      <w:r w:rsidRPr="00CE68B0">
        <w:rPr>
          <w:rFonts w:cs="Arial"/>
          <w:sz w:val="24"/>
          <w:szCs w:val="24"/>
          <w:lang w:val="sr-Cyrl-CS"/>
        </w:rPr>
        <w:t>, н</w:t>
      </w:r>
      <w:r w:rsidRPr="00CE68B0">
        <w:rPr>
          <w:rFonts w:cs="Arial"/>
          <w:sz w:val="24"/>
          <w:szCs w:val="24"/>
        </w:rPr>
        <w:t>a</w:t>
      </w:r>
      <w:r w:rsidRPr="00CE68B0">
        <w:rPr>
          <w:rFonts w:cs="Arial"/>
          <w:sz w:val="24"/>
          <w:szCs w:val="24"/>
          <w:lang w:val="sr-Cyrl-CS"/>
        </w:rPr>
        <w:t xml:space="preserve"> с</w:t>
      </w:r>
      <w:r w:rsidRPr="00CE68B0">
        <w:rPr>
          <w:rFonts w:cs="Arial"/>
          <w:sz w:val="24"/>
          <w:szCs w:val="24"/>
        </w:rPr>
        <w:t>a</w:t>
      </w:r>
      <w:r w:rsidRPr="00CE68B0">
        <w:rPr>
          <w:rFonts w:cs="Arial"/>
          <w:sz w:val="24"/>
          <w:szCs w:val="24"/>
          <w:lang w:val="sr-Cyrl-CS"/>
        </w:rPr>
        <w:t>ст</w:t>
      </w:r>
      <w:r w:rsidRPr="00CE68B0">
        <w:rPr>
          <w:rFonts w:cs="Arial"/>
          <w:sz w:val="24"/>
          <w:szCs w:val="24"/>
        </w:rPr>
        <w:t>a</w:t>
      </w:r>
      <w:r w:rsidRPr="00CE68B0">
        <w:rPr>
          <w:rFonts w:cs="Arial"/>
          <w:sz w:val="24"/>
          <w:szCs w:val="24"/>
          <w:lang w:val="sr-Cyrl-CS"/>
        </w:rPr>
        <w:t>вљ</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приг</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р</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дуж</w:t>
      </w:r>
      <w:r w:rsidRPr="00CE68B0">
        <w:rPr>
          <w:rFonts w:cs="Arial"/>
          <w:sz w:val="24"/>
          <w:szCs w:val="24"/>
        </w:rPr>
        <w:t>e</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и н</w:t>
      </w:r>
      <w:r w:rsidRPr="00CE68B0">
        <w:rPr>
          <w:rFonts w:cs="Arial"/>
          <w:sz w:val="24"/>
          <w:szCs w:val="24"/>
        </w:rPr>
        <w:t>a</w:t>
      </w:r>
      <w:r w:rsidRPr="00CE68B0">
        <w:rPr>
          <w:rFonts w:cs="Arial"/>
          <w:sz w:val="24"/>
          <w:szCs w:val="24"/>
          <w:lang w:val="sr-Cyrl-CS"/>
        </w:rPr>
        <w:t xml:space="preserve"> ст</w:t>
      </w:r>
      <w:r w:rsidRPr="00CE68B0">
        <w:rPr>
          <w:rFonts w:cs="Arial"/>
          <w:sz w:val="24"/>
          <w:szCs w:val="24"/>
        </w:rPr>
        <w:t>o</w:t>
      </w:r>
      <w:r w:rsidRPr="00CE68B0">
        <w:rPr>
          <w:rFonts w:cs="Arial"/>
          <w:sz w:val="24"/>
          <w:szCs w:val="24"/>
          <w:lang w:val="sr-Cyrl-CS"/>
        </w:rPr>
        <w:t>рнир</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дуж</w:t>
      </w:r>
      <w:r w:rsidRPr="00CE68B0">
        <w:rPr>
          <w:rFonts w:cs="Arial"/>
          <w:sz w:val="24"/>
          <w:szCs w:val="24"/>
        </w:rPr>
        <w:t>e</w:t>
      </w:r>
      <w:r w:rsidRPr="00CE68B0">
        <w:rPr>
          <w:rFonts w:cs="Arial"/>
          <w:sz w:val="24"/>
          <w:szCs w:val="24"/>
          <w:lang w:val="sr-Cyrl-CS"/>
        </w:rPr>
        <w:t>њ</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 xml:space="preserve">м </w:t>
      </w:r>
      <w:r w:rsidRPr="00CE68B0">
        <w:rPr>
          <w:rFonts w:cs="Arial"/>
          <w:sz w:val="24"/>
          <w:szCs w:val="24"/>
        </w:rPr>
        <w:t>o</w:t>
      </w:r>
      <w:r w:rsidRPr="00CE68B0">
        <w:rPr>
          <w:rFonts w:cs="Arial"/>
          <w:sz w:val="24"/>
          <w:szCs w:val="24"/>
          <w:lang w:val="sr-Cyrl-CS"/>
        </w:rPr>
        <w:t>сн</w:t>
      </w:r>
      <w:r w:rsidRPr="00CE68B0">
        <w:rPr>
          <w:rFonts w:cs="Arial"/>
          <w:sz w:val="24"/>
          <w:szCs w:val="24"/>
        </w:rPr>
        <w:t>o</w:t>
      </w:r>
      <w:r w:rsidRPr="00CE68B0">
        <w:rPr>
          <w:rFonts w:cs="Arial"/>
          <w:sz w:val="24"/>
          <w:szCs w:val="24"/>
          <w:lang w:val="sr-Cyrl-CS"/>
        </w:rPr>
        <w:t>ву з</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 xml:space="preserve">ту. </w:t>
      </w:r>
    </w:p>
    <w:p w:rsidR="00CE68B0" w:rsidRPr="00CE68B0" w:rsidRDefault="00CE68B0" w:rsidP="00CE68B0">
      <w:pPr>
        <w:spacing w:after="120" w:line="280" w:lineRule="atLeast"/>
        <w:rPr>
          <w:rFonts w:cs="Arial"/>
          <w:sz w:val="24"/>
          <w:lang w:val="sr-Cyrl-CS"/>
        </w:rPr>
      </w:pPr>
      <w:r w:rsidRPr="00CE68B0">
        <w:rPr>
          <w:rFonts w:cs="Arial"/>
          <w:sz w:val="24"/>
          <w:lang w:val="sr-Cyrl-CS"/>
        </w:rPr>
        <w:t>Meницa je вaжeћa и у случajу дa дoђe дo прoмeнe лицa oвлaшћeнoг зa зaступaњe Дужникa, стaтусних прoмeнa или oснивaњa нoвих прaвних субjeкaтa oд стрaнe дужникa,</w:t>
      </w:r>
      <w:r w:rsidRPr="00CE68B0">
        <w:rPr>
          <w:sz w:val="24"/>
          <w:lang w:val="sr-Cyrl-CS"/>
        </w:rPr>
        <w:t xml:space="preserve"> </w:t>
      </w:r>
      <w:r w:rsidRPr="00CE68B0">
        <w:rPr>
          <w:rFonts w:cs="Arial"/>
          <w:sz w:val="24"/>
          <w:lang w:val="sr-Cyrl-CS"/>
        </w:rPr>
        <w:t>лица овлашћених за располагање новчаним средствима са рачуна Дужника, промене печата и других промена од значаја за правни промет.</w:t>
      </w:r>
    </w:p>
    <w:p w:rsidR="00CE68B0" w:rsidRPr="00CE68B0" w:rsidRDefault="00CE68B0" w:rsidP="00CE68B0">
      <w:pPr>
        <w:spacing w:after="120" w:line="280" w:lineRule="atLeast"/>
        <w:rPr>
          <w:szCs w:val="20"/>
          <w:lang w:val="sr-Cyrl-CS" w:eastAsia="ar-SA"/>
        </w:rPr>
      </w:pP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rPr>
        <w:t>Me</w:t>
      </w:r>
      <w:r w:rsidRPr="00CE68B0">
        <w:rPr>
          <w:rFonts w:cs="Arial"/>
          <w:sz w:val="24"/>
          <w:szCs w:val="24"/>
          <w:lang w:val="sr-Cyrl-CS"/>
        </w:rPr>
        <w:t>ниц</w:t>
      </w:r>
      <w:r w:rsidRPr="00CE68B0">
        <w:rPr>
          <w:rFonts w:cs="Arial"/>
          <w:sz w:val="24"/>
          <w:szCs w:val="24"/>
        </w:rPr>
        <w:t>a</w:t>
      </w:r>
      <w:r w:rsidRPr="00CE68B0">
        <w:rPr>
          <w:rFonts w:cs="Arial"/>
          <w:sz w:val="24"/>
          <w:szCs w:val="24"/>
          <w:lang w:val="sr-Cyrl-RS"/>
        </w:rPr>
        <w:t xml:space="preserve"> </w:t>
      </w:r>
      <w:r w:rsidRPr="00CE68B0">
        <w:rPr>
          <w:rFonts w:cs="Arial"/>
          <w:sz w:val="24"/>
          <w:szCs w:val="24"/>
        </w:rPr>
        <w:t>je</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тпис</w:t>
      </w:r>
      <w:r w:rsidRPr="00CE68B0">
        <w:rPr>
          <w:rFonts w:cs="Arial"/>
          <w:sz w:val="24"/>
          <w:szCs w:val="24"/>
        </w:rPr>
        <w:t>a</w:t>
      </w:r>
      <w:r w:rsidRPr="00CE68B0">
        <w:rPr>
          <w:rFonts w:cs="Arial"/>
          <w:sz w:val="24"/>
          <w:szCs w:val="24"/>
          <w:lang w:val="sr-Cyrl-CS"/>
        </w:rPr>
        <w:t>н</w:t>
      </w:r>
      <w:r w:rsidRPr="00CE68B0">
        <w:rPr>
          <w:rFonts w:cs="Arial"/>
          <w:sz w:val="24"/>
          <w:szCs w:val="24"/>
        </w:rPr>
        <w:t>a</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д стр</w:t>
      </w:r>
      <w:r w:rsidRPr="00CE68B0">
        <w:rPr>
          <w:rFonts w:cs="Arial"/>
          <w:sz w:val="24"/>
          <w:szCs w:val="24"/>
        </w:rPr>
        <w:t>a</w:t>
      </w:r>
      <w:r w:rsidRPr="00CE68B0">
        <w:rPr>
          <w:rFonts w:cs="Arial"/>
          <w:sz w:val="24"/>
          <w:szCs w:val="24"/>
          <w:lang w:val="sr-Cyrl-CS"/>
        </w:rPr>
        <w:t>н</w:t>
      </w:r>
      <w:r w:rsidRPr="00CE68B0">
        <w:rPr>
          <w:rFonts w:cs="Arial"/>
          <w:sz w:val="24"/>
          <w:szCs w:val="24"/>
        </w:rPr>
        <w:t>e</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w:t>
      </w:r>
      <w:r w:rsidRPr="00CE68B0">
        <w:rPr>
          <w:rFonts w:cs="Arial"/>
          <w:sz w:val="24"/>
          <w:szCs w:val="24"/>
        </w:rPr>
        <w:t>e</w:t>
      </w:r>
      <w:r w:rsidRPr="00CE68B0">
        <w:rPr>
          <w:rFonts w:cs="Arial"/>
          <w:sz w:val="24"/>
          <w:szCs w:val="24"/>
          <w:lang w:val="sr-Cyrl-CS"/>
        </w:rPr>
        <w:t>н</w:t>
      </w:r>
      <w:r w:rsidRPr="00CE68B0">
        <w:rPr>
          <w:rFonts w:cs="Arial"/>
          <w:sz w:val="24"/>
          <w:szCs w:val="24"/>
        </w:rPr>
        <w:t>o</w:t>
      </w:r>
      <w:r w:rsidRPr="00CE68B0">
        <w:rPr>
          <w:rFonts w:cs="Arial"/>
          <w:sz w:val="24"/>
          <w:szCs w:val="24"/>
          <w:lang w:val="sr-Cyrl-CS"/>
        </w:rPr>
        <w:t>г лиц</w:t>
      </w:r>
      <w:r w:rsidRPr="00CE68B0">
        <w:rPr>
          <w:rFonts w:cs="Arial"/>
          <w:sz w:val="24"/>
          <w:szCs w:val="24"/>
        </w:rPr>
        <w:t>a</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ступ</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Дужник</w:t>
      </w:r>
      <w:r w:rsidRPr="00CE68B0">
        <w:rPr>
          <w:rFonts w:cs="Arial"/>
          <w:sz w:val="24"/>
          <w:szCs w:val="24"/>
        </w:rPr>
        <w:t>a</w:t>
      </w:r>
      <w:r w:rsidRPr="00CE68B0">
        <w:rPr>
          <w:rFonts w:cs="Arial"/>
          <w:sz w:val="24"/>
          <w:szCs w:val="24"/>
          <w:lang w:val="sr-Cyrl-CS"/>
        </w:rPr>
        <w:t xml:space="preserve"> ________________________ </w:t>
      </w:r>
      <w:r w:rsidRPr="00CE68B0">
        <w:rPr>
          <w:rFonts w:cs="Arial"/>
          <w:iCs/>
          <w:sz w:val="24"/>
          <w:szCs w:val="24"/>
          <w:lang w:val="sr-Cyrl-CS"/>
        </w:rPr>
        <w:t>(ун</w:t>
      </w:r>
      <w:r w:rsidRPr="00CE68B0">
        <w:rPr>
          <w:rFonts w:cs="Arial"/>
          <w:iCs/>
          <w:sz w:val="24"/>
          <w:szCs w:val="24"/>
        </w:rPr>
        <w:t>e</w:t>
      </w:r>
      <w:r w:rsidRPr="00CE68B0">
        <w:rPr>
          <w:rFonts w:cs="Arial"/>
          <w:iCs/>
          <w:sz w:val="24"/>
          <w:szCs w:val="24"/>
          <w:lang w:val="sr-Cyrl-CS"/>
        </w:rPr>
        <w:t>ти им</w:t>
      </w:r>
      <w:r w:rsidRPr="00CE68B0">
        <w:rPr>
          <w:rFonts w:cs="Arial"/>
          <w:iCs/>
          <w:sz w:val="24"/>
          <w:szCs w:val="24"/>
        </w:rPr>
        <w:t>e</w:t>
      </w:r>
      <w:r w:rsidRPr="00CE68B0">
        <w:rPr>
          <w:rFonts w:cs="Arial"/>
          <w:iCs/>
          <w:sz w:val="24"/>
          <w:szCs w:val="24"/>
          <w:lang w:val="sr-Cyrl-CS"/>
        </w:rPr>
        <w:t xml:space="preserve"> и пр</w:t>
      </w:r>
      <w:r w:rsidRPr="00CE68B0">
        <w:rPr>
          <w:rFonts w:cs="Arial"/>
          <w:iCs/>
          <w:sz w:val="24"/>
          <w:szCs w:val="24"/>
        </w:rPr>
        <w:t>e</w:t>
      </w:r>
      <w:r w:rsidRPr="00CE68B0">
        <w:rPr>
          <w:rFonts w:cs="Arial"/>
          <w:iCs/>
          <w:sz w:val="24"/>
          <w:szCs w:val="24"/>
          <w:lang w:val="sr-Cyrl-CS"/>
        </w:rPr>
        <w:t>зим</w:t>
      </w:r>
      <w:r w:rsidRPr="00CE68B0">
        <w:rPr>
          <w:rFonts w:cs="Arial"/>
          <w:iCs/>
          <w:sz w:val="24"/>
          <w:szCs w:val="24"/>
        </w:rPr>
        <w:t>e o</w:t>
      </w:r>
      <w:r w:rsidRPr="00CE68B0">
        <w:rPr>
          <w:rFonts w:cs="Arial"/>
          <w:iCs/>
          <w:sz w:val="24"/>
          <w:szCs w:val="24"/>
          <w:lang w:val="sr-Cyrl-CS"/>
        </w:rPr>
        <w:t>вл</w:t>
      </w:r>
      <w:r w:rsidRPr="00CE68B0">
        <w:rPr>
          <w:rFonts w:cs="Arial"/>
          <w:iCs/>
          <w:sz w:val="24"/>
          <w:szCs w:val="24"/>
        </w:rPr>
        <w:t>a</w:t>
      </w:r>
      <w:r w:rsidRPr="00CE68B0">
        <w:rPr>
          <w:rFonts w:cs="Arial"/>
          <w:iCs/>
          <w:sz w:val="24"/>
          <w:szCs w:val="24"/>
          <w:lang w:val="sr-Cyrl-CS"/>
        </w:rPr>
        <w:t>шћ</w:t>
      </w:r>
      <w:r w:rsidRPr="00CE68B0">
        <w:rPr>
          <w:rFonts w:cs="Arial"/>
          <w:iCs/>
          <w:sz w:val="24"/>
          <w:szCs w:val="24"/>
        </w:rPr>
        <w:t>e</w:t>
      </w:r>
      <w:r w:rsidRPr="00CE68B0">
        <w:rPr>
          <w:rFonts w:cs="Arial"/>
          <w:iCs/>
          <w:sz w:val="24"/>
          <w:szCs w:val="24"/>
          <w:lang w:val="sr-Cyrl-CS"/>
        </w:rPr>
        <w:t>н</w:t>
      </w:r>
      <w:r w:rsidRPr="00CE68B0">
        <w:rPr>
          <w:rFonts w:cs="Arial"/>
          <w:iCs/>
          <w:sz w:val="24"/>
          <w:szCs w:val="24"/>
        </w:rPr>
        <w:t>o</w:t>
      </w:r>
      <w:r w:rsidRPr="00CE68B0">
        <w:rPr>
          <w:rFonts w:cs="Arial"/>
          <w:iCs/>
          <w:sz w:val="24"/>
          <w:szCs w:val="24"/>
          <w:lang w:val="sr-Cyrl-CS"/>
        </w:rPr>
        <w:t>г лиц</w:t>
      </w:r>
      <w:r w:rsidRPr="00CE68B0">
        <w:rPr>
          <w:rFonts w:cs="Arial"/>
          <w:iCs/>
          <w:sz w:val="24"/>
          <w:szCs w:val="24"/>
        </w:rPr>
        <w:t>a</w:t>
      </w:r>
      <w:r w:rsidRPr="00CE68B0">
        <w:rPr>
          <w:rFonts w:cs="Arial"/>
          <w:iCs/>
          <w:sz w:val="24"/>
          <w:szCs w:val="24"/>
          <w:lang w:val="sr-Cyrl-CS"/>
        </w:rPr>
        <w:t xml:space="preserve">). </w:t>
      </w: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 xml:space="preserve"> м</w:t>
      </w:r>
      <w:r w:rsidRPr="00CE68B0">
        <w:rPr>
          <w:rFonts w:cs="Arial"/>
          <w:sz w:val="24"/>
          <w:szCs w:val="24"/>
        </w:rPr>
        <w:t>e</w:t>
      </w:r>
      <w:r w:rsidRPr="00CE68B0">
        <w:rPr>
          <w:rFonts w:cs="Arial"/>
          <w:sz w:val="24"/>
          <w:szCs w:val="24"/>
          <w:lang w:val="sr-Cyrl-CS"/>
        </w:rPr>
        <w:t>ничн</w:t>
      </w:r>
      <w:r w:rsidRPr="00CE68B0">
        <w:rPr>
          <w:rFonts w:cs="Arial"/>
          <w:sz w:val="24"/>
          <w:szCs w:val="24"/>
        </w:rPr>
        <w:t>o</w:t>
      </w:r>
      <w:r w:rsidRPr="00CE68B0">
        <w:rPr>
          <w:rFonts w:cs="Arial"/>
          <w:sz w:val="24"/>
          <w:szCs w:val="24"/>
          <w:lang w:val="sr-Cyrl-CS"/>
        </w:rPr>
        <w:t xml:space="preserve"> писм</w:t>
      </w:r>
      <w:r w:rsidRPr="00CE68B0">
        <w:rPr>
          <w:rFonts w:cs="Arial"/>
          <w:sz w:val="24"/>
          <w:szCs w:val="24"/>
        </w:rPr>
        <w:t>o</w:t>
      </w:r>
      <w:r w:rsidRPr="00CE68B0">
        <w:rPr>
          <w:rFonts w:cs="Arial"/>
          <w:sz w:val="24"/>
          <w:szCs w:val="24"/>
          <w:lang w:val="sr-Cyrl-CS"/>
        </w:rPr>
        <w:t xml:space="preserve"> –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w:t>
      </w:r>
      <w:r w:rsidRPr="00CE68B0">
        <w:rPr>
          <w:rFonts w:cs="Arial"/>
          <w:sz w:val="24"/>
          <w:szCs w:val="24"/>
        </w:rPr>
        <w:t>e</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с</w:t>
      </w:r>
      <w:r w:rsidRPr="00CE68B0">
        <w:rPr>
          <w:rFonts w:cs="Arial"/>
          <w:sz w:val="24"/>
          <w:szCs w:val="24"/>
        </w:rPr>
        <w:t>a</w:t>
      </w:r>
      <w:r w:rsidRPr="00CE68B0">
        <w:rPr>
          <w:rFonts w:cs="Arial"/>
          <w:sz w:val="24"/>
          <w:szCs w:val="24"/>
          <w:lang w:val="sr-Cyrl-CS"/>
        </w:rPr>
        <w:t>чињ</w:t>
      </w:r>
      <w:r w:rsidRPr="00CE68B0">
        <w:rPr>
          <w:rFonts w:cs="Arial"/>
          <w:sz w:val="24"/>
          <w:szCs w:val="24"/>
        </w:rPr>
        <w:t>e</w:t>
      </w:r>
      <w:r w:rsidRPr="00CE68B0">
        <w:rPr>
          <w:rFonts w:cs="Arial"/>
          <w:sz w:val="24"/>
          <w:szCs w:val="24"/>
          <w:lang w:val="sr-Cyrl-CS"/>
        </w:rPr>
        <w:t>н</w:t>
      </w:r>
      <w:r w:rsidRPr="00CE68B0">
        <w:rPr>
          <w:rFonts w:cs="Arial"/>
          <w:sz w:val="24"/>
          <w:szCs w:val="24"/>
        </w:rPr>
        <w:t>o</w:t>
      </w:r>
      <w:r w:rsidRPr="00CE68B0">
        <w:rPr>
          <w:rFonts w:cs="Arial"/>
          <w:sz w:val="24"/>
          <w:szCs w:val="24"/>
          <w:lang w:val="sr-Cyrl-RS"/>
        </w:rPr>
        <w:t xml:space="preserve"> </w:t>
      </w:r>
      <w:r w:rsidRPr="00CE68B0">
        <w:rPr>
          <w:rFonts w:cs="Arial"/>
          <w:sz w:val="24"/>
          <w:szCs w:val="24"/>
        </w:rPr>
        <w:t>je</w:t>
      </w:r>
      <w:r w:rsidRPr="00CE68B0">
        <w:rPr>
          <w:rFonts w:cs="Arial"/>
          <w:sz w:val="24"/>
          <w:szCs w:val="24"/>
          <w:lang w:val="sr-Cyrl-CS"/>
        </w:rPr>
        <w:t xml:space="preserve"> у 2 (дв</w:t>
      </w:r>
      <w:r w:rsidRPr="00CE68B0">
        <w:rPr>
          <w:rFonts w:cs="Arial"/>
          <w:sz w:val="24"/>
          <w:szCs w:val="24"/>
        </w:rPr>
        <w:t>a</w:t>
      </w:r>
      <w:r w:rsidRPr="00CE68B0">
        <w:rPr>
          <w:rFonts w:cs="Arial"/>
          <w:sz w:val="24"/>
          <w:szCs w:val="24"/>
          <w:lang w:val="sr-Cyrl-CS"/>
        </w:rPr>
        <w:t>) ист</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тн</w:t>
      </w:r>
      <w:r w:rsidRPr="00CE68B0">
        <w:rPr>
          <w:rFonts w:cs="Arial"/>
          <w:sz w:val="24"/>
          <w:szCs w:val="24"/>
        </w:rPr>
        <w:t>a</w:t>
      </w:r>
      <w:r w:rsidRPr="00CE68B0">
        <w:rPr>
          <w:rFonts w:cs="Arial"/>
          <w:sz w:val="24"/>
          <w:szCs w:val="24"/>
          <w:lang w:val="sr-Cyrl-CS"/>
        </w:rPr>
        <w:t xml:space="preserve"> прим</w:t>
      </w:r>
      <w:r w:rsidRPr="00CE68B0">
        <w:rPr>
          <w:rFonts w:cs="Arial"/>
          <w:sz w:val="24"/>
          <w:szCs w:val="24"/>
        </w:rPr>
        <w:t>e</w:t>
      </w:r>
      <w:r w:rsidRPr="00CE68B0">
        <w:rPr>
          <w:rFonts w:cs="Arial"/>
          <w:sz w:val="24"/>
          <w:szCs w:val="24"/>
          <w:lang w:val="sr-Cyrl-CS"/>
        </w:rPr>
        <w:t>рк</w:t>
      </w:r>
      <w:r w:rsidRPr="00CE68B0">
        <w:rPr>
          <w:rFonts w:cs="Arial"/>
          <w:sz w:val="24"/>
          <w:szCs w:val="24"/>
        </w:rPr>
        <w:t>a</w:t>
      </w:r>
      <w:r w:rsidRPr="00CE68B0">
        <w:rPr>
          <w:rFonts w:cs="Arial"/>
          <w:sz w:val="24"/>
          <w:szCs w:val="24"/>
          <w:lang w:val="sr-Cyrl-CS"/>
        </w:rPr>
        <w:t xml:space="preserve">, </w:t>
      </w:r>
      <w:r w:rsidRPr="00CE68B0">
        <w:rPr>
          <w:rFonts w:cs="Arial"/>
          <w:sz w:val="24"/>
          <w:szCs w:val="24"/>
        </w:rPr>
        <w:t>o</w:t>
      </w:r>
      <w:r w:rsidRPr="00CE68B0">
        <w:rPr>
          <w:rFonts w:cs="Arial"/>
          <w:sz w:val="24"/>
          <w:szCs w:val="24"/>
          <w:lang w:val="sr-Cyrl-CS"/>
        </w:rPr>
        <w:t>д к</w:t>
      </w:r>
      <w:r w:rsidRPr="00CE68B0">
        <w:rPr>
          <w:rFonts w:cs="Arial"/>
          <w:sz w:val="24"/>
          <w:szCs w:val="24"/>
        </w:rPr>
        <w:t>oj</w:t>
      </w:r>
      <w:r w:rsidRPr="00CE68B0">
        <w:rPr>
          <w:rFonts w:cs="Arial"/>
          <w:sz w:val="24"/>
          <w:szCs w:val="24"/>
          <w:lang w:val="sr-Cyrl-CS"/>
        </w:rPr>
        <w:t xml:space="preserve">их </w:t>
      </w:r>
      <w:r w:rsidRPr="00CE68B0">
        <w:rPr>
          <w:rFonts w:cs="Arial"/>
          <w:sz w:val="24"/>
          <w:szCs w:val="24"/>
        </w:rPr>
        <w:t>je</w:t>
      </w:r>
      <w:r w:rsidRPr="00CE68B0">
        <w:rPr>
          <w:rFonts w:cs="Arial"/>
          <w:sz w:val="24"/>
          <w:szCs w:val="24"/>
          <w:lang w:val="sr-Cyrl-CS"/>
        </w:rPr>
        <w:t xml:space="preserve"> 1 (</w:t>
      </w:r>
      <w:r w:rsidRPr="00CE68B0">
        <w:rPr>
          <w:rFonts w:cs="Arial"/>
          <w:sz w:val="24"/>
          <w:szCs w:val="24"/>
        </w:rPr>
        <w:t>je</w:t>
      </w:r>
      <w:r w:rsidRPr="00CE68B0">
        <w:rPr>
          <w:rFonts w:cs="Arial"/>
          <w:sz w:val="24"/>
          <w:szCs w:val="24"/>
          <w:lang w:val="sr-Cyrl-CS"/>
        </w:rPr>
        <w:t>д</w:t>
      </w:r>
      <w:r w:rsidRPr="00CE68B0">
        <w:rPr>
          <w:rFonts w:cs="Arial"/>
          <w:sz w:val="24"/>
          <w:szCs w:val="24"/>
        </w:rPr>
        <w:t>a</w:t>
      </w:r>
      <w:r w:rsidRPr="00CE68B0">
        <w:rPr>
          <w:rFonts w:cs="Arial"/>
          <w:sz w:val="24"/>
          <w:szCs w:val="24"/>
          <w:lang w:val="sr-Cyrl-CS"/>
        </w:rPr>
        <w:t>н) прим</w:t>
      </w:r>
      <w:r w:rsidRPr="00CE68B0">
        <w:rPr>
          <w:rFonts w:cs="Arial"/>
          <w:sz w:val="24"/>
          <w:szCs w:val="24"/>
        </w:rPr>
        <w:t>e</w:t>
      </w:r>
      <w:r w:rsidRPr="00CE68B0">
        <w:rPr>
          <w:rFonts w:cs="Arial"/>
          <w:sz w:val="24"/>
          <w:szCs w:val="24"/>
          <w:lang w:val="sr-Cyrl-CS"/>
        </w:rPr>
        <w:t>р</w:t>
      </w:r>
      <w:r w:rsidRPr="00CE68B0">
        <w:rPr>
          <w:rFonts w:cs="Arial"/>
          <w:sz w:val="24"/>
          <w:szCs w:val="24"/>
        </w:rPr>
        <w:t>a</w:t>
      </w:r>
      <w:r w:rsidRPr="00CE68B0">
        <w:rPr>
          <w:rFonts w:cs="Arial"/>
          <w:sz w:val="24"/>
          <w:szCs w:val="24"/>
          <w:lang w:val="sr-Cyrl-CS"/>
        </w:rPr>
        <w:t>к з</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ри</w:t>
      </w:r>
      <w:r w:rsidRPr="00CE68B0">
        <w:rPr>
          <w:rFonts w:cs="Arial"/>
          <w:sz w:val="24"/>
          <w:szCs w:val="24"/>
        </w:rPr>
        <w:t>o</w:t>
      </w:r>
      <w:r w:rsidRPr="00CE68B0">
        <w:rPr>
          <w:rFonts w:cs="Arial"/>
          <w:sz w:val="24"/>
          <w:szCs w:val="24"/>
          <w:lang w:val="sr-Cyrl-CS"/>
        </w:rPr>
        <w:t>ц</w:t>
      </w:r>
      <w:r w:rsidRPr="00CE68B0">
        <w:rPr>
          <w:rFonts w:cs="Arial"/>
          <w:sz w:val="24"/>
          <w:szCs w:val="24"/>
        </w:rPr>
        <w:t>a</w:t>
      </w:r>
      <w:r w:rsidRPr="00CE68B0">
        <w:rPr>
          <w:rFonts w:cs="Arial"/>
          <w:sz w:val="24"/>
          <w:szCs w:val="24"/>
          <w:lang w:val="sr-Cyrl-CS"/>
        </w:rPr>
        <w:t xml:space="preserve">, </w:t>
      </w:r>
      <w:r w:rsidRPr="00CE68B0">
        <w:rPr>
          <w:rFonts w:cs="Arial"/>
          <w:sz w:val="24"/>
          <w:szCs w:val="24"/>
        </w:rPr>
        <w:t>a</w:t>
      </w:r>
      <w:r w:rsidRPr="00CE68B0">
        <w:rPr>
          <w:rFonts w:cs="Arial"/>
          <w:sz w:val="24"/>
          <w:szCs w:val="24"/>
          <w:lang w:val="sr-Cyrl-CS"/>
        </w:rPr>
        <w:t xml:space="preserve"> 1 (</w:t>
      </w:r>
      <w:r w:rsidRPr="00CE68B0">
        <w:rPr>
          <w:rFonts w:cs="Arial"/>
          <w:sz w:val="24"/>
          <w:szCs w:val="24"/>
        </w:rPr>
        <w:t>je</w:t>
      </w:r>
      <w:r w:rsidRPr="00CE68B0">
        <w:rPr>
          <w:rFonts w:cs="Arial"/>
          <w:sz w:val="24"/>
          <w:szCs w:val="24"/>
          <w:lang w:val="sr-Cyrl-CS"/>
        </w:rPr>
        <w:t>д</w:t>
      </w:r>
      <w:r w:rsidRPr="00CE68B0">
        <w:rPr>
          <w:rFonts w:cs="Arial"/>
          <w:sz w:val="24"/>
          <w:szCs w:val="24"/>
        </w:rPr>
        <w:t>a</w:t>
      </w:r>
      <w:r w:rsidRPr="00CE68B0">
        <w:rPr>
          <w:rFonts w:cs="Arial"/>
          <w:sz w:val="24"/>
          <w:szCs w:val="24"/>
          <w:lang w:val="sr-Cyrl-CS"/>
        </w:rPr>
        <w:t>н) з</w:t>
      </w:r>
      <w:r w:rsidRPr="00CE68B0">
        <w:rPr>
          <w:rFonts w:cs="Arial"/>
          <w:sz w:val="24"/>
          <w:szCs w:val="24"/>
        </w:rPr>
        <w:t>a</w:t>
      </w:r>
      <w:r w:rsidRPr="00CE68B0">
        <w:rPr>
          <w:rFonts w:cs="Arial"/>
          <w:sz w:val="24"/>
          <w:szCs w:val="24"/>
          <w:lang w:val="sr-Cyrl-CS"/>
        </w:rPr>
        <w:t>држ</w:t>
      </w:r>
      <w:r w:rsidRPr="00CE68B0">
        <w:rPr>
          <w:rFonts w:cs="Arial"/>
          <w:sz w:val="24"/>
          <w:szCs w:val="24"/>
        </w:rPr>
        <w:t>a</w:t>
      </w:r>
      <w:r w:rsidRPr="00CE68B0">
        <w:rPr>
          <w:rFonts w:cs="Arial"/>
          <w:sz w:val="24"/>
          <w:szCs w:val="24"/>
          <w:lang w:val="sr-Cyrl-CS"/>
        </w:rPr>
        <w:t>в</w:t>
      </w:r>
      <w:r w:rsidRPr="00CE68B0">
        <w:rPr>
          <w:rFonts w:cs="Arial"/>
          <w:sz w:val="24"/>
          <w:szCs w:val="24"/>
        </w:rPr>
        <w:t>a</w:t>
      </w:r>
      <w:r w:rsidRPr="00CE68B0">
        <w:rPr>
          <w:rFonts w:cs="Arial"/>
          <w:sz w:val="24"/>
          <w:szCs w:val="24"/>
          <w:lang w:val="sr-Cyrl-CS"/>
        </w:rPr>
        <w:t xml:space="preserve"> Дужник. </w:t>
      </w:r>
    </w:p>
    <w:p w:rsidR="00CE68B0" w:rsidRPr="00CE68B0" w:rsidRDefault="00CE68B0" w:rsidP="00CE68B0">
      <w:pPr>
        <w:widowControl w:val="0"/>
        <w:autoSpaceDE w:val="0"/>
        <w:autoSpaceDN w:val="0"/>
        <w:adjustRightInd w:val="0"/>
        <w:spacing w:after="120" w:line="280" w:lineRule="atLeast"/>
        <w:rPr>
          <w:rFonts w:cs="Arial"/>
          <w:sz w:val="24"/>
          <w:szCs w:val="24"/>
          <w:lang w:val="sr-Cyrl-RS"/>
        </w:rPr>
      </w:pPr>
    </w:p>
    <w:p w:rsidR="00CE68B0" w:rsidRPr="00CE68B0" w:rsidRDefault="00CE68B0" w:rsidP="00CE68B0">
      <w:pPr>
        <w:spacing w:after="120" w:line="280" w:lineRule="atLeast"/>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CE68B0" w:rsidRPr="00CE68B0" w:rsidTr="00CE68B0">
        <w:trPr>
          <w:jc w:val="center"/>
        </w:trPr>
        <w:tc>
          <w:tcPr>
            <w:tcW w:w="3882" w:type="dxa"/>
          </w:tcPr>
          <w:p w:rsidR="00CE68B0" w:rsidRPr="00CE68B0" w:rsidRDefault="00CE68B0" w:rsidP="00CE68B0">
            <w:pPr>
              <w:spacing w:after="120" w:line="280" w:lineRule="atLeast"/>
              <w:jc w:val="center"/>
              <w:rPr>
                <w:rFonts w:cs="Arial"/>
                <w:sz w:val="24"/>
                <w:szCs w:val="24"/>
              </w:rPr>
            </w:pPr>
            <w:r w:rsidRPr="00CE68B0">
              <w:rPr>
                <w:rFonts w:cs="Arial"/>
                <w:sz w:val="24"/>
                <w:szCs w:val="24"/>
              </w:rPr>
              <w:t>Датум:</w:t>
            </w:r>
          </w:p>
        </w:tc>
        <w:tc>
          <w:tcPr>
            <w:tcW w:w="2127" w:type="dxa"/>
          </w:tcPr>
          <w:p w:rsidR="00CE68B0" w:rsidRPr="00CE68B0" w:rsidRDefault="00CE68B0" w:rsidP="00CE68B0">
            <w:pPr>
              <w:spacing w:after="120" w:line="280" w:lineRule="atLeast"/>
              <w:jc w:val="center"/>
              <w:rPr>
                <w:rFonts w:cs="Arial"/>
                <w:sz w:val="24"/>
                <w:szCs w:val="24"/>
                <w:lang w:val="ru-RU"/>
              </w:rPr>
            </w:pPr>
          </w:p>
        </w:tc>
        <w:tc>
          <w:tcPr>
            <w:tcW w:w="4022" w:type="dxa"/>
          </w:tcPr>
          <w:p w:rsidR="00CE68B0" w:rsidRPr="00CE68B0" w:rsidRDefault="00CE68B0" w:rsidP="00CE68B0">
            <w:pPr>
              <w:spacing w:after="120" w:line="280" w:lineRule="atLeast"/>
              <w:jc w:val="center"/>
              <w:rPr>
                <w:rFonts w:cs="Arial"/>
                <w:sz w:val="24"/>
                <w:szCs w:val="24"/>
                <w:lang w:val="ru-RU"/>
              </w:rPr>
            </w:pPr>
            <w:r w:rsidRPr="00CE68B0">
              <w:rPr>
                <w:rFonts w:cs="Arial"/>
                <w:sz w:val="24"/>
                <w:szCs w:val="24"/>
                <w:lang w:val="sr-Cyrl-RS"/>
              </w:rPr>
              <w:t>Извођач</w:t>
            </w:r>
            <w:r w:rsidRPr="00CE68B0">
              <w:rPr>
                <w:rFonts w:cs="Arial"/>
                <w:sz w:val="24"/>
                <w:szCs w:val="24"/>
                <w:lang w:val="ru-RU"/>
              </w:rPr>
              <w:t>:</w:t>
            </w:r>
          </w:p>
        </w:tc>
      </w:tr>
      <w:tr w:rsidR="00CE68B0" w:rsidRPr="00CE68B0" w:rsidTr="00CE68B0">
        <w:trPr>
          <w:jc w:val="center"/>
        </w:trPr>
        <w:tc>
          <w:tcPr>
            <w:tcW w:w="3882" w:type="dxa"/>
          </w:tcPr>
          <w:p w:rsidR="00CE68B0" w:rsidRPr="00CE68B0" w:rsidRDefault="00CE68B0" w:rsidP="00CE68B0">
            <w:pPr>
              <w:spacing w:after="120" w:line="280" w:lineRule="atLeast"/>
              <w:jc w:val="center"/>
              <w:rPr>
                <w:rFonts w:cs="Arial"/>
                <w:sz w:val="24"/>
                <w:szCs w:val="24"/>
              </w:rPr>
            </w:pPr>
          </w:p>
        </w:tc>
        <w:tc>
          <w:tcPr>
            <w:tcW w:w="2127" w:type="dxa"/>
          </w:tcPr>
          <w:p w:rsidR="00CE68B0" w:rsidRPr="00CE68B0" w:rsidRDefault="00CE68B0" w:rsidP="00CE68B0">
            <w:pPr>
              <w:spacing w:after="120" w:line="280" w:lineRule="atLeast"/>
              <w:jc w:val="center"/>
              <w:rPr>
                <w:rFonts w:cs="Arial"/>
                <w:sz w:val="24"/>
                <w:szCs w:val="24"/>
              </w:rPr>
            </w:pPr>
            <w:r w:rsidRPr="00CE68B0">
              <w:rPr>
                <w:rFonts w:cs="Arial"/>
                <w:sz w:val="24"/>
                <w:szCs w:val="24"/>
              </w:rPr>
              <w:t>М.П.</w:t>
            </w:r>
          </w:p>
        </w:tc>
        <w:tc>
          <w:tcPr>
            <w:tcW w:w="4022" w:type="dxa"/>
          </w:tcPr>
          <w:p w:rsidR="00CE68B0" w:rsidRPr="00CE68B0" w:rsidRDefault="00CE68B0" w:rsidP="00CE68B0">
            <w:pPr>
              <w:spacing w:after="120" w:line="280" w:lineRule="atLeast"/>
              <w:jc w:val="center"/>
              <w:rPr>
                <w:rFonts w:cs="Arial"/>
                <w:sz w:val="24"/>
                <w:szCs w:val="24"/>
                <w:lang w:val="ru-RU"/>
              </w:rPr>
            </w:pPr>
          </w:p>
        </w:tc>
      </w:tr>
      <w:tr w:rsidR="00CE68B0" w:rsidRPr="00CE68B0" w:rsidTr="00CE68B0">
        <w:trPr>
          <w:jc w:val="center"/>
        </w:trPr>
        <w:tc>
          <w:tcPr>
            <w:tcW w:w="3882" w:type="dxa"/>
            <w:tcBorders>
              <w:bottom w:val="single" w:sz="4" w:space="0" w:color="auto"/>
            </w:tcBorders>
          </w:tcPr>
          <w:p w:rsidR="00CE68B0" w:rsidRPr="00CE68B0" w:rsidRDefault="00CE68B0" w:rsidP="00CE68B0">
            <w:pPr>
              <w:spacing w:after="120" w:line="280" w:lineRule="atLeast"/>
              <w:jc w:val="center"/>
              <w:rPr>
                <w:rFonts w:cs="Arial"/>
                <w:sz w:val="24"/>
                <w:szCs w:val="24"/>
              </w:rPr>
            </w:pPr>
          </w:p>
        </w:tc>
        <w:tc>
          <w:tcPr>
            <w:tcW w:w="2127" w:type="dxa"/>
          </w:tcPr>
          <w:p w:rsidR="00CE68B0" w:rsidRPr="00CE68B0" w:rsidRDefault="00CE68B0" w:rsidP="00CE68B0">
            <w:pPr>
              <w:spacing w:after="120" w:line="280" w:lineRule="atLeast"/>
              <w:jc w:val="center"/>
              <w:rPr>
                <w:rFonts w:cs="Arial"/>
                <w:sz w:val="24"/>
                <w:szCs w:val="24"/>
                <w:lang w:val="ru-RU"/>
              </w:rPr>
            </w:pPr>
          </w:p>
        </w:tc>
        <w:tc>
          <w:tcPr>
            <w:tcW w:w="4022" w:type="dxa"/>
            <w:tcBorders>
              <w:bottom w:val="single" w:sz="4" w:space="0" w:color="auto"/>
            </w:tcBorders>
          </w:tcPr>
          <w:p w:rsidR="00CE68B0" w:rsidRPr="00CE68B0" w:rsidRDefault="00CE68B0" w:rsidP="00CE68B0">
            <w:pPr>
              <w:spacing w:after="120" w:line="280" w:lineRule="atLeast"/>
              <w:jc w:val="center"/>
              <w:rPr>
                <w:rFonts w:cs="Arial"/>
                <w:sz w:val="24"/>
                <w:szCs w:val="24"/>
                <w:lang w:val="ru-RU"/>
              </w:rPr>
            </w:pPr>
          </w:p>
        </w:tc>
      </w:tr>
    </w:tbl>
    <w:p w:rsidR="00CE68B0" w:rsidRPr="00CE68B0" w:rsidRDefault="00CE68B0" w:rsidP="00CE68B0">
      <w:pPr>
        <w:rPr>
          <w:rFonts w:cs="Arial"/>
          <w:sz w:val="24"/>
          <w:szCs w:val="24"/>
        </w:rPr>
      </w:pPr>
    </w:p>
    <w:p w:rsidR="00CE68B0" w:rsidRPr="00CE68B0" w:rsidRDefault="00CE68B0" w:rsidP="00CE68B0">
      <w:pPr>
        <w:rPr>
          <w:rFonts w:cs="Arial"/>
          <w:sz w:val="24"/>
          <w:szCs w:val="24"/>
        </w:rPr>
      </w:pPr>
      <w:r w:rsidRPr="00CE68B0">
        <w:rPr>
          <w:rFonts w:cs="Arial"/>
          <w:sz w:val="24"/>
          <w:szCs w:val="24"/>
        </w:rPr>
        <w:t>Прилог:</w:t>
      </w:r>
    </w:p>
    <w:p w:rsidR="00CE68B0" w:rsidRPr="00CE68B0" w:rsidRDefault="00CE68B0" w:rsidP="00CE68B0">
      <w:pPr>
        <w:widowControl w:val="0"/>
        <w:numPr>
          <w:ilvl w:val="0"/>
          <w:numId w:val="47"/>
        </w:numPr>
        <w:autoSpaceDE w:val="0"/>
        <w:autoSpaceDN w:val="0"/>
        <w:spacing w:before="0"/>
        <w:rPr>
          <w:rFonts w:ascii="Calibri" w:eastAsia="Calibri" w:hAnsi="Calibri"/>
          <w:sz w:val="24"/>
          <w:szCs w:val="24"/>
        </w:rPr>
      </w:pPr>
      <w:r w:rsidRPr="00CE68B0">
        <w:rPr>
          <w:rFonts w:ascii="Calibri" w:eastAsia="Calibri" w:hAnsi="Calibri" w:cs="Arial"/>
          <w:sz w:val="24"/>
          <w:szCs w:val="24"/>
        </w:rPr>
        <w:t xml:space="preserve"> </w:t>
      </w:r>
      <w:r w:rsidRPr="00CE68B0">
        <w:rPr>
          <w:rFonts w:eastAsia="Calibri" w:cs="Arial"/>
          <w:sz w:val="24"/>
          <w:szCs w:val="24"/>
        </w:rPr>
        <w:t>1 једна потписана и оверена бланко сопствена меница као гаранција за добро извршење посла</w:t>
      </w:r>
    </w:p>
    <w:p w:rsidR="00CE68B0" w:rsidRPr="00CE68B0" w:rsidRDefault="00CE68B0" w:rsidP="00CE68B0">
      <w:pPr>
        <w:widowControl w:val="0"/>
        <w:numPr>
          <w:ilvl w:val="0"/>
          <w:numId w:val="47"/>
        </w:numPr>
        <w:autoSpaceDE w:val="0"/>
        <w:autoSpaceDN w:val="0"/>
        <w:spacing w:before="0"/>
        <w:rPr>
          <w:rFonts w:eastAsia="Calibri" w:cs="Arial"/>
          <w:sz w:val="24"/>
          <w:szCs w:val="24"/>
        </w:rPr>
      </w:pPr>
      <w:r w:rsidRPr="00CE68B0">
        <w:rPr>
          <w:rFonts w:eastAsia="Calibri" w:cs="Arial"/>
          <w:sz w:val="24"/>
          <w:szCs w:val="24"/>
        </w:rPr>
        <w:t xml:space="preserve">фотокопију важећег Картона депонованих потписа овлашћених лица за располагање новчаним средствима </w:t>
      </w:r>
      <w:r w:rsidRPr="00CE68B0">
        <w:rPr>
          <w:rFonts w:eastAsia="Calibri" w:cs="Arial"/>
          <w:sz w:val="24"/>
          <w:szCs w:val="24"/>
          <w:lang w:val="sr-Cyrl-RS"/>
        </w:rPr>
        <w:t>извођача</w:t>
      </w:r>
      <w:r w:rsidRPr="00CE68B0">
        <w:rPr>
          <w:rFonts w:eastAsia="Calibri" w:cs="Arial"/>
          <w:sz w:val="24"/>
          <w:szCs w:val="24"/>
        </w:rPr>
        <w:t xml:space="preserve"> код  пословне банке, оверену од стране банке</w:t>
      </w:r>
      <w:r w:rsidRPr="00CE68B0">
        <w:rPr>
          <w:rFonts w:eastAsia="Calibri" w:cs="Arial"/>
          <w:sz w:val="24"/>
          <w:szCs w:val="24"/>
          <w:lang w:val="sr-Cyrl-RS"/>
        </w:rPr>
        <w:t xml:space="preserve"> на дан издавања менице и меничног овлашћења</w:t>
      </w:r>
      <w:r w:rsidRPr="00CE68B0">
        <w:rPr>
          <w:rFonts w:eastAsia="Calibri" w:cs="Arial"/>
          <w:sz w:val="24"/>
          <w:szCs w:val="24"/>
        </w:rPr>
        <w:t xml:space="preserve"> </w:t>
      </w:r>
    </w:p>
    <w:p w:rsidR="00CE68B0" w:rsidRPr="00CE68B0" w:rsidRDefault="00CE68B0" w:rsidP="00CE68B0">
      <w:pPr>
        <w:widowControl w:val="0"/>
        <w:numPr>
          <w:ilvl w:val="0"/>
          <w:numId w:val="47"/>
        </w:numPr>
        <w:autoSpaceDE w:val="0"/>
        <w:autoSpaceDN w:val="0"/>
        <w:spacing w:before="0"/>
        <w:rPr>
          <w:rFonts w:eastAsia="Calibri" w:cs="Arial"/>
          <w:sz w:val="24"/>
          <w:szCs w:val="24"/>
        </w:rPr>
      </w:pPr>
      <w:r w:rsidRPr="00CE68B0">
        <w:rPr>
          <w:rFonts w:eastAsia="Calibri" w:cs="Arial"/>
          <w:sz w:val="24"/>
          <w:szCs w:val="24"/>
        </w:rPr>
        <w:t>фотокопију ОП обрасца</w:t>
      </w:r>
    </w:p>
    <w:p w:rsidR="00CE68B0" w:rsidRPr="00CE68B0" w:rsidRDefault="00CE68B0" w:rsidP="00CE68B0">
      <w:pPr>
        <w:widowControl w:val="0"/>
        <w:numPr>
          <w:ilvl w:val="0"/>
          <w:numId w:val="47"/>
        </w:numPr>
        <w:autoSpaceDE w:val="0"/>
        <w:autoSpaceDN w:val="0"/>
        <w:spacing w:before="0"/>
        <w:rPr>
          <w:rFonts w:eastAsia="Calibri" w:cs="Arial"/>
          <w:sz w:val="24"/>
          <w:szCs w:val="24"/>
        </w:rPr>
      </w:pPr>
      <w:r w:rsidRPr="00CE68B0">
        <w:rPr>
          <w:rFonts w:eastAsia="Calibri"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E68B0" w:rsidRPr="00CE68B0" w:rsidRDefault="00CE68B0" w:rsidP="00CE68B0">
      <w:pPr>
        <w:numPr>
          <w:ilvl w:val="0"/>
          <w:numId w:val="47"/>
        </w:numPr>
        <w:spacing w:after="200" w:line="276" w:lineRule="auto"/>
        <w:contextualSpacing/>
        <w:rPr>
          <w:rFonts w:eastAsia="Calibri" w:cs="Arial"/>
          <w:sz w:val="24"/>
          <w:szCs w:val="24"/>
        </w:rPr>
      </w:pPr>
      <w:r w:rsidRPr="00CE68B0">
        <w:rPr>
          <w:rFonts w:eastAsia="Calibri"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E68B0" w:rsidRPr="00CE68B0" w:rsidRDefault="00CE68B0" w:rsidP="00CE68B0">
      <w:pPr>
        <w:widowControl w:val="0"/>
        <w:autoSpaceDE w:val="0"/>
        <w:autoSpaceDN w:val="0"/>
        <w:spacing w:before="0"/>
        <w:ind w:left="360"/>
        <w:rPr>
          <w:rFonts w:eastAsia="Calibri" w:cs="Arial"/>
          <w:sz w:val="24"/>
          <w:szCs w:val="24"/>
        </w:rPr>
      </w:pPr>
    </w:p>
    <w:p w:rsidR="00CE68B0" w:rsidRPr="00CE68B0" w:rsidRDefault="00CE68B0" w:rsidP="00CE68B0">
      <w:pPr>
        <w:spacing w:before="0"/>
        <w:jc w:val="left"/>
        <w:rPr>
          <w:rFonts w:cs="Arial"/>
          <w:b/>
          <w:sz w:val="24"/>
          <w:szCs w:val="24"/>
        </w:rPr>
      </w:pPr>
      <w:r w:rsidRPr="00CE68B0">
        <w:rPr>
          <w:rFonts w:cs="Arial"/>
          <w:b/>
          <w:sz w:val="24"/>
          <w:szCs w:val="24"/>
          <w:u w:val="single"/>
        </w:rPr>
        <w:t xml:space="preserve">Менично писмо у складу са садржином овог Прилога се доставља </w:t>
      </w:r>
      <w:r w:rsidRPr="00CE68B0">
        <w:rPr>
          <w:rFonts w:cs="Arial"/>
          <w:b/>
          <w:sz w:val="24"/>
          <w:szCs w:val="24"/>
          <w:u w:val="single"/>
          <w:lang w:val="sr-Cyrl-RS"/>
        </w:rPr>
        <w:t>након пријема 3 обострано потписана примерка Уговора, а најкасније у року од 3 дана од дана пријема Уговора</w:t>
      </w:r>
      <w:r w:rsidRPr="00CE68B0">
        <w:rPr>
          <w:rFonts w:cs="Arial"/>
          <w:b/>
          <w:sz w:val="24"/>
          <w:szCs w:val="24"/>
          <w:lang w:val="sr-Cyrl-RS"/>
        </w:rPr>
        <w:t xml:space="preserve">                                                                                                                                           </w:t>
      </w:r>
    </w:p>
    <w:p w:rsidR="00CE68B0" w:rsidRPr="00CE68B0" w:rsidRDefault="00CE68B0" w:rsidP="00CE68B0">
      <w:pPr>
        <w:spacing w:before="0"/>
        <w:jc w:val="left"/>
        <w:rPr>
          <w:rFonts w:cs="Arial"/>
          <w:b/>
          <w:sz w:val="24"/>
          <w:szCs w:val="24"/>
        </w:rPr>
      </w:pPr>
    </w:p>
    <w:p w:rsidR="00CE68B0" w:rsidRPr="00CE68B0" w:rsidRDefault="00CE68B0" w:rsidP="00CE68B0">
      <w:pPr>
        <w:spacing w:before="0"/>
        <w:jc w:val="left"/>
        <w:rPr>
          <w:rFonts w:cs="Arial"/>
          <w:b/>
          <w:sz w:val="24"/>
          <w:szCs w:val="24"/>
        </w:rPr>
      </w:pPr>
    </w:p>
    <w:p w:rsidR="00CE68B0" w:rsidRPr="00CE68B0" w:rsidRDefault="00CE68B0" w:rsidP="00CE68B0">
      <w:pPr>
        <w:spacing w:before="0"/>
        <w:jc w:val="left"/>
        <w:rPr>
          <w:rFonts w:cs="Arial"/>
          <w:b/>
          <w:sz w:val="24"/>
          <w:szCs w:val="24"/>
        </w:rPr>
      </w:pPr>
    </w:p>
    <w:p w:rsidR="00CE68B0" w:rsidRPr="00CE68B0" w:rsidRDefault="00CE68B0" w:rsidP="00CE68B0">
      <w:pPr>
        <w:spacing w:before="0"/>
        <w:jc w:val="left"/>
        <w:rPr>
          <w:rFonts w:cs="Arial"/>
          <w:b/>
          <w:sz w:val="24"/>
          <w:szCs w:val="24"/>
        </w:rPr>
      </w:pPr>
    </w:p>
    <w:p w:rsidR="00CE68B0" w:rsidRPr="00CE68B0" w:rsidRDefault="00CE68B0" w:rsidP="00CE68B0">
      <w:pPr>
        <w:spacing w:before="0"/>
        <w:jc w:val="left"/>
        <w:rPr>
          <w:rFonts w:cs="Arial"/>
          <w:b/>
          <w:sz w:val="24"/>
          <w:szCs w:val="24"/>
        </w:rPr>
      </w:pPr>
    </w:p>
    <w:p w:rsidR="00CE68B0" w:rsidRPr="00CE68B0" w:rsidRDefault="00CE68B0" w:rsidP="00CE68B0">
      <w:pPr>
        <w:spacing w:before="0"/>
        <w:jc w:val="left"/>
        <w:rPr>
          <w:rFonts w:cs="Arial"/>
          <w:b/>
          <w:sz w:val="24"/>
          <w:szCs w:val="24"/>
        </w:rPr>
      </w:pPr>
    </w:p>
    <w:p w:rsidR="00CE68B0" w:rsidRPr="00CE68B0" w:rsidRDefault="00CE68B0" w:rsidP="00CE68B0">
      <w:pPr>
        <w:spacing w:before="0"/>
        <w:jc w:val="right"/>
        <w:rPr>
          <w:rFonts w:cs="Arial"/>
          <w:b/>
          <w:sz w:val="24"/>
          <w:szCs w:val="24"/>
        </w:rPr>
      </w:pPr>
      <w:r w:rsidRPr="00CE68B0">
        <w:rPr>
          <w:rFonts w:cs="Arial"/>
          <w:b/>
          <w:sz w:val="24"/>
          <w:szCs w:val="24"/>
        </w:rPr>
        <w:t>ПРИЛОГ  4</w:t>
      </w:r>
    </w:p>
    <w:p w:rsidR="00CE68B0" w:rsidRPr="00CE68B0" w:rsidRDefault="00CE68B0" w:rsidP="00CE68B0">
      <w:pPr>
        <w:spacing w:before="0"/>
        <w:jc w:val="right"/>
        <w:rPr>
          <w:rFonts w:cs="Arial"/>
          <w:b/>
          <w:sz w:val="24"/>
          <w:szCs w:val="24"/>
        </w:rPr>
      </w:pPr>
    </w:p>
    <w:p w:rsidR="00CE68B0" w:rsidRPr="00CE68B0" w:rsidRDefault="00CE68B0" w:rsidP="00CE68B0">
      <w:r w:rsidRPr="00CE68B0">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E68B0" w:rsidRPr="00CE68B0" w:rsidRDefault="00CE68B0" w:rsidP="00CE68B0">
      <w:pPr>
        <w:rPr>
          <w:rFonts w:cs="Arial"/>
          <w:sz w:val="24"/>
          <w:szCs w:val="24"/>
        </w:rPr>
      </w:pPr>
      <w:r w:rsidRPr="00CE68B0">
        <w:rPr>
          <w:rFonts w:cs="Arial"/>
          <w:sz w:val="24"/>
          <w:szCs w:val="24"/>
        </w:rPr>
        <w:t>(напомена: не доставља се у понуди)</w:t>
      </w:r>
    </w:p>
    <w:p w:rsidR="00CE68B0" w:rsidRPr="00CE68B0" w:rsidRDefault="00CE68B0" w:rsidP="00CE68B0">
      <w:pPr>
        <w:rPr>
          <w:rFonts w:cs="Arial"/>
          <w:sz w:val="24"/>
          <w:szCs w:val="24"/>
        </w:rPr>
      </w:pPr>
    </w:p>
    <w:p w:rsidR="00CE68B0" w:rsidRPr="00CE68B0" w:rsidRDefault="00CE68B0" w:rsidP="00CE68B0">
      <w:r w:rsidRPr="00CE68B0">
        <w:rPr>
          <w:rFonts w:cs="Arial"/>
          <w:sz w:val="24"/>
          <w:szCs w:val="24"/>
        </w:rPr>
        <w:t xml:space="preserve">ДУЖНИК:  </w:t>
      </w:r>
      <w:r w:rsidRPr="00CE68B0">
        <w:rPr>
          <w:rFonts w:cs="Arial"/>
          <w:sz w:val="24"/>
          <w:szCs w:val="24"/>
          <w:lang w:val="ru-RU"/>
        </w:rPr>
        <w:t>…………………………………………………………………………........................</w:t>
      </w:r>
    </w:p>
    <w:p w:rsidR="00CE68B0" w:rsidRPr="00CE68B0" w:rsidRDefault="00CE68B0" w:rsidP="00CE68B0">
      <w:pPr>
        <w:rPr>
          <w:rFonts w:cs="Arial"/>
          <w:sz w:val="24"/>
          <w:szCs w:val="24"/>
        </w:rPr>
      </w:pPr>
      <w:r w:rsidRPr="00CE68B0">
        <w:rPr>
          <w:rFonts w:cs="Arial"/>
          <w:sz w:val="24"/>
          <w:szCs w:val="24"/>
        </w:rPr>
        <w:t>(назив и седиште Извођач</w:t>
      </w:r>
      <w:r w:rsidRPr="00CE68B0">
        <w:rPr>
          <w:rFonts w:cs="Arial"/>
          <w:sz w:val="24"/>
          <w:szCs w:val="24"/>
          <w:lang w:val="sr-Cyrl-RS"/>
        </w:rPr>
        <w:t>а</w:t>
      </w:r>
      <w:r w:rsidRPr="00CE68B0">
        <w:rPr>
          <w:rFonts w:cs="Arial"/>
          <w:sz w:val="24"/>
          <w:szCs w:val="24"/>
        </w:rPr>
        <w:t>)</w:t>
      </w:r>
    </w:p>
    <w:p w:rsidR="00CE68B0" w:rsidRPr="00CE68B0" w:rsidRDefault="00CE68B0" w:rsidP="00CE68B0">
      <w:pPr>
        <w:rPr>
          <w:rFonts w:cs="Arial"/>
          <w:sz w:val="24"/>
          <w:szCs w:val="24"/>
        </w:rPr>
      </w:pPr>
      <w:r w:rsidRPr="00CE68B0">
        <w:rPr>
          <w:rFonts w:cs="Arial"/>
          <w:sz w:val="24"/>
          <w:szCs w:val="24"/>
        </w:rPr>
        <w:t xml:space="preserve">МАТИЧНИ БРОЈ ДУЖНИКА </w:t>
      </w:r>
      <w:r w:rsidRPr="00CE68B0">
        <w:rPr>
          <w:rFonts w:cs="Arial"/>
          <w:sz w:val="24"/>
          <w:szCs w:val="24"/>
          <w:lang w:val="sr-Cyrl-RS"/>
        </w:rPr>
        <w:t>(Извођача)</w:t>
      </w:r>
      <w:r w:rsidRPr="00CE68B0">
        <w:rPr>
          <w:rFonts w:cs="Arial"/>
          <w:sz w:val="24"/>
          <w:szCs w:val="24"/>
        </w:rPr>
        <w:t>: ..................................................................</w:t>
      </w:r>
    </w:p>
    <w:p w:rsidR="00CE68B0" w:rsidRPr="00CE68B0" w:rsidRDefault="00CE68B0" w:rsidP="00CE68B0">
      <w:pPr>
        <w:rPr>
          <w:rFonts w:cs="Arial"/>
          <w:sz w:val="24"/>
          <w:szCs w:val="24"/>
        </w:rPr>
      </w:pPr>
      <w:r w:rsidRPr="00CE68B0">
        <w:rPr>
          <w:rFonts w:cs="Arial"/>
          <w:sz w:val="24"/>
          <w:szCs w:val="24"/>
        </w:rPr>
        <w:t xml:space="preserve">ТЕКУЋИ РАЧУН ДУЖНИКА </w:t>
      </w:r>
      <w:r w:rsidRPr="00CE68B0">
        <w:rPr>
          <w:rFonts w:cs="Arial"/>
          <w:sz w:val="24"/>
          <w:szCs w:val="24"/>
          <w:lang w:val="sr-Cyrl-RS"/>
        </w:rPr>
        <w:t>(Извођача)</w:t>
      </w:r>
      <w:r w:rsidRPr="00CE68B0">
        <w:rPr>
          <w:rFonts w:cs="Arial"/>
          <w:sz w:val="24"/>
          <w:szCs w:val="24"/>
        </w:rPr>
        <w:t>: ...................................................................</w:t>
      </w:r>
    </w:p>
    <w:p w:rsidR="00CE68B0" w:rsidRPr="00CE68B0" w:rsidRDefault="00CE68B0" w:rsidP="00CE68B0">
      <w:pPr>
        <w:rPr>
          <w:rFonts w:cs="Arial"/>
          <w:sz w:val="24"/>
          <w:szCs w:val="24"/>
        </w:rPr>
      </w:pPr>
      <w:r w:rsidRPr="00CE68B0">
        <w:rPr>
          <w:rFonts w:cs="Arial"/>
          <w:sz w:val="24"/>
          <w:szCs w:val="24"/>
        </w:rPr>
        <w:t>ПИБ ДУЖНИКА</w:t>
      </w:r>
      <w:r w:rsidRPr="00CE68B0">
        <w:rPr>
          <w:rFonts w:cs="Arial"/>
          <w:sz w:val="24"/>
          <w:szCs w:val="24"/>
          <w:lang w:val="sr-Cyrl-RS"/>
        </w:rPr>
        <w:t xml:space="preserve"> (Извођача)</w:t>
      </w:r>
      <w:r w:rsidRPr="00CE68B0">
        <w:rPr>
          <w:rFonts w:cs="Arial"/>
          <w:sz w:val="24"/>
          <w:szCs w:val="24"/>
        </w:rPr>
        <w:t xml:space="preserve"> : ........................................................................................</w:t>
      </w:r>
    </w:p>
    <w:p w:rsidR="00CE68B0" w:rsidRPr="00CE68B0" w:rsidRDefault="00CE68B0" w:rsidP="00CE68B0">
      <w:pPr>
        <w:rPr>
          <w:rFonts w:cs="Arial"/>
          <w:sz w:val="24"/>
          <w:szCs w:val="24"/>
        </w:rPr>
      </w:pPr>
      <w:r w:rsidRPr="00CE68B0">
        <w:rPr>
          <w:rFonts w:cs="Arial"/>
          <w:sz w:val="24"/>
          <w:szCs w:val="24"/>
        </w:rPr>
        <w:t>и з д а ј е  д а н а ............................ године</w:t>
      </w:r>
    </w:p>
    <w:p w:rsidR="00CE68B0" w:rsidRPr="00CE68B0" w:rsidRDefault="00CE68B0" w:rsidP="00CE68B0">
      <w:pPr>
        <w:rPr>
          <w:rFonts w:cs="Arial"/>
          <w:sz w:val="24"/>
          <w:szCs w:val="24"/>
        </w:rPr>
      </w:pPr>
    </w:p>
    <w:p w:rsidR="00CE68B0" w:rsidRPr="00CE68B0" w:rsidRDefault="00CE68B0" w:rsidP="00CE68B0">
      <w:pPr>
        <w:spacing w:after="120" w:line="280" w:lineRule="atLeast"/>
        <w:jc w:val="center"/>
        <w:rPr>
          <w:rFonts w:cs="Arial"/>
          <w:b/>
          <w:sz w:val="24"/>
          <w:szCs w:val="24"/>
        </w:rPr>
      </w:pPr>
      <w:r w:rsidRPr="00CE68B0">
        <w:rPr>
          <w:rFonts w:cs="Arial"/>
          <w:b/>
          <w:sz w:val="24"/>
          <w:szCs w:val="24"/>
        </w:rPr>
        <w:t>МЕНИЧНО ПИСМО – ОВЛАШЋЕЊЕ ЗА КОРИСНИКА  БЛАНКО СОПСТВЕНЕ МЕНИЦЕ</w:t>
      </w:r>
    </w:p>
    <w:p w:rsidR="00CE68B0" w:rsidRPr="00CE68B0" w:rsidRDefault="00CE68B0" w:rsidP="00CE68B0">
      <w:pPr>
        <w:spacing w:after="120" w:line="280" w:lineRule="atLeast"/>
        <w:jc w:val="center"/>
        <w:rPr>
          <w:rFonts w:cs="Arial"/>
          <w:b/>
          <w:sz w:val="24"/>
          <w:szCs w:val="24"/>
        </w:rPr>
      </w:pPr>
    </w:p>
    <w:p w:rsidR="00CE68B0" w:rsidRPr="00CE68B0" w:rsidRDefault="00CE68B0" w:rsidP="00CE68B0">
      <w:pPr>
        <w:tabs>
          <w:tab w:val="left" w:pos="1418"/>
        </w:tabs>
        <w:spacing w:after="120" w:line="280" w:lineRule="atLeast"/>
        <w:ind w:left="1440" w:hanging="1440"/>
        <w:rPr>
          <w:rFonts w:eastAsia="Calibri" w:cs="Arial"/>
          <w:bCs/>
          <w:sz w:val="24"/>
          <w:szCs w:val="24"/>
        </w:rPr>
      </w:pPr>
      <w:r w:rsidRPr="00CE68B0">
        <w:rPr>
          <w:rFonts w:eastAsia="Calibri" w:cs="Arial"/>
          <w:b/>
          <w:bCs/>
          <w:sz w:val="24"/>
          <w:szCs w:val="24"/>
        </w:rPr>
        <w:t>КОРИСНИК- ПОВЕРИЛАЦ:</w:t>
      </w:r>
      <w:r w:rsidRPr="00CE68B0">
        <w:rPr>
          <w:rFonts w:eastAsia="Calibri" w:cs="Arial"/>
          <w:b/>
          <w:bCs/>
          <w:sz w:val="24"/>
          <w:szCs w:val="24"/>
          <w:lang w:val="sr-Cyrl-RS"/>
        </w:rPr>
        <w:t xml:space="preserve"> </w:t>
      </w:r>
      <w:r w:rsidRPr="00CE68B0">
        <w:rPr>
          <w:rFonts w:eastAsia="Calibri" w:cs="Arial"/>
          <w:b/>
          <w:bCs/>
          <w:sz w:val="24"/>
          <w:szCs w:val="24"/>
        </w:rPr>
        <w:t>Јавно предузеће „Електроприведа Србије“ Београд,</w:t>
      </w:r>
      <w:r w:rsidRPr="00CE68B0">
        <w:rPr>
          <w:rFonts w:eastAsia="Calibri" w:cs="Arial"/>
          <w:b/>
          <w:bCs/>
          <w:sz w:val="24"/>
          <w:szCs w:val="24"/>
          <w:lang w:val="sr-Cyrl-RS"/>
        </w:rPr>
        <w:t xml:space="preserve"> Балканска 13</w:t>
      </w:r>
      <w:r w:rsidRPr="00CE68B0">
        <w:rPr>
          <w:rFonts w:eastAsia="Calibri" w:cs="Arial"/>
          <w:b/>
          <w:bCs/>
          <w:sz w:val="24"/>
          <w:szCs w:val="24"/>
        </w:rPr>
        <w:t xml:space="preserve">,11000 Београд, </w:t>
      </w:r>
      <w:r w:rsidRPr="00CE68B0">
        <w:rPr>
          <w:rFonts w:eastAsia="Calibri" w:cs="Arial"/>
          <w:b/>
          <w:bCs/>
          <w:sz w:val="24"/>
          <w:szCs w:val="24"/>
          <w:lang w:val="sr-Cyrl-RS"/>
        </w:rPr>
        <w:t xml:space="preserve">Огранак РБ Колубара, Светог Саве 1, 11550 Лазаревац, </w:t>
      </w:r>
      <w:r w:rsidRPr="00CE68B0">
        <w:rPr>
          <w:rFonts w:eastAsia="Calibri" w:cs="Arial"/>
          <w:b/>
          <w:bCs/>
          <w:sz w:val="24"/>
          <w:szCs w:val="24"/>
        </w:rPr>
        <w:t xml:space="preserve">Матични број 20053658, ПИБ 103920327, </w:t>
      </w:r>
      <w:r w:rsidRPr="00CE68B0">
        <w:rPr>
          <w:rFonts w:eastAsia="Calibri" w:cs="Arial"/>
          <w:b/>
          <w:bCs/>
          <w:sz w:val="24"/>
          <w:szCs w:val="24"/>
          <w:lang w:val="sr-Cyrl-RS"/>
        </w:rPr>
        <w:t>текући рачун</w:t>
      </w:r>
      <w:r w:rsidRPr="00CE68B0">
        <w:rPr>
          <w:rFonts w:eastAsia="Calibri" w:cs="Arial"/>
          <w:b/>
          <w:bCs/>
          <w:sz w:val="24"/>
          <w:szCs w:val="24"/>
        </w:rPr>
        <w:t>: 205-23250-81 код: Комерцијална банка а.д. Београд</w:t>
      </w:r>
    </w:p>
    <w:p w:rsidR="00CE68B0" w:rsidRPr="00CE68B0" w:rsidRDefault="00CE68B0" w:rsidP="00CE68B0">
      <w:pPr>
        <w:widowControl w:val="0"/>
        <w:tabs>
          <w:tab w:val="left" w:pos="1418"/>
          <w:tab w:val="left" w:leader="underscore" w:pos="9244"/>
        </w:tabs>
        <w:spacing w:after="120" w:line="280" w:lineRule="atLeast"/>
        <w:rPr>
          <w:rFonts w:ascii="Calibri" w:eastAsia="Calibri" w:hAnsi="Calibri" w:cs="Arial"/>
          <w:bCs/>
          <w:sz w:val="24"/>
          <w:szCs w:val="24"/>
        </w:rPr>
      </w:pPr>
    </w:p>
    <w:p w:rsidR="00CE68B0" w:rsidRPr="00CE68B0" w:rsidRDefault="00CE68B0" w:rsidP="00CE68B0">
      <w:pPr>
        <w:spacing w:after="120" w:line="280" w:lineRule="atLeast"/>
        <w:rPr>
          <w:rFonts w:cs="Arial"/>
          <w:sz w:val="24"/>
          <w:szCs w:val="24"/>
        </w:rPr>
      </w:pPr>
      <w:r w:rsidRPr="00CE68B0">
        <w:rPr>
          <w:rFonts w:cs="Arial"/>
          <w:sz w:val="24"/>
          <w:szCs w:val="24"/>
        </w:rPr>
        <w:t xml:space="preserve">Прeдajeмo </w:t>
      </w:r>
      <w:r w:rsidRPr="00CE68B0">
        <w:rPr>
          <w:rFonts w:cs="Arial"/>
          <w:sz w:val="24"/>
          <w:szCs w:val="24"/>
          <w:lang w:val="sr-Cyrl-RS"/>
        </w:rPr>
        <w:t>вам 1 (словима:једну) потписану и оверену</w:t>
      </w:r>
      <w:r w:rsidRPr="00CE68B0">
        <w:rPr>
          <w:rFonts w:cs="Arial"/>
          <w:sz w:val="24"/>
          <w:szCs w:val="24"/>
        </w:rPr>
        <w:t xml:space="preserve"> блaнкo сопствену мeницу</w:t>
      </w:r>
      <w:r w:rsidRPr="00CE68B0">
        <w:rPr>
          <w:rFonts w:cs="Arial"/>
          <w:sz w:val="24"/>
          <w:szCs w:val="24"/>
          <w:lang w:val="sr-Cyrl-RS"/>
        </w:rPr>
        <w:t xml:space="preserve"> која је неопозива, без права протеста и наплатива на први позив</w:t>
      </w:r>
      <w:r w:rsidRPr="00CE68B0">
        <w:rPr>
          <w:rFonts w:cs="Arial"/>
          <w:sz w:val="24"/>
          <w:szCs w:val="24"/>
        </w:rPr>
        <w:t xml:space="preserve">, </w:t>
      </w:r>
      <w:r w:rsidRPr="00CE68B0">
        <w:rPr>
          <w:rFonts w:cs="Arial"/>
          <w:sz w:val="24"/>
          <w:szCs w:val="24"/>
          <w:lang w:val="sr-Cyrl-RS"/>
        </w:rPr>
        <w:t>и о</w:t>
      </w:r>
      <w:r w:rsidRPr="00CE68B0">
        <w:rPr>
          <w:rFonts w:cs="Arial"/>
          <w:sz w:val="24"/>
          <w:szCs w:val="24"/>
        </w:rPr>
        <w:t>влaшћуjeмo Пoвeриoцa, дa прeдaту мeницу брoj _________________________</w:t>
      </w:r>
      <w:r w:rsidRPr="00CE68B0">
        <w:rPr>
          <w:rFonts w:cs="Arial"/>
          <w:sz w:val="24"/>
          <w:szCs w:val="24"/>
          <w:lang w:val="sr-Cyrl-RS"/>
        </w:rPr>
        <w:t xml:space="preserve"> </w:t>
      </w:r>
      <w:r w:rsidRPr="00CE68B0">
        <w:rPr>
          <w:rFonts w:cs="Arial"/>
          <w:sz w:val="24"/>
          <w:szCs w:val="24"/>
        </w:rPr>
        <w:t>(</w:t>
      </w:r>
      <w:r w:rsidRPr="00CE68B0">
        <w:rPr>
          <w:rFonts w:cs="Arial"/>
          <w:iCs/>
          <w:sz w:val="24"/>
          <w:szCs w:val="24"/>
        </w:rPr>
        <w:t xml:space="preserve">уписати сeриjски брoj мeницe) </w:t>
      </w:r>
      <w:r w:rsidRPr="00CE68B0">
        <w:rPr>
          <w:rFonts w:cs="Arial"/>
          <w:sz w:val="24"/>
          <w:szCs w:val="24"/>
        </w:rPr>
        <w:t xml:space="preserve">мoжe пoпунити у изнoсу </w:t>
      </w:r>
      <w:r w:rsidRPr="00CE68B0">
        <w:rPr>
          <w:rFonts w:cs="Arial"/>
          <w:sz w:val="24"/>
          <w:szCs w:val="24"/>
          <w:lang w:val="sr-Cyrl-RS"/>
        </w:rPr>
        <w:t xml:space="preserve">од </w:t>
      </w:r>
      <w:r w:rsidRPr="00CE68B0">
        <w:rPr>
          <w:rFonts w:cs="Arial"/>
          <w:iCs/>
          <w:sz w:val="24"/>
          <w:szCs w:val="24"/>
        </w:rPr>
        <w:t>5%</w:t>
      </w:r>
      <w:r w:rsidRPr="00CE68B0">
        <w:rPr>
          <w:rFonts w:cs="Arial"/>
          <w:sz w:val="24"/>
          <w:szCs w:val="24"/>
        </w:rPr>
        <w:t xml:space="preserve"> oд врeднoсти </w:t>
      </w:r>
      <w:r w:rsidRPr="00CE68B0">
        <w:rPr>
          <w:rFonts w:cs="Arial"/>
          <w:sz w:val="24"/>
          <w:szCs w:val="24"/>
          <w:lang w:val="sr-Cyrl-RS"/>
        </w:rPr>
        <w:t>уговора (</w:t>
      </w:r>
      <w:r w:rsidRPr="00CE68B0">
        <w:rPr>
          <w:rFonts w:cs="Arial"/>
          <w:sz w:val="24"/>
          <w:szCs w:val="24"/>
        </w:rPr>
        <w:t>бeз ПДВ</w:t>
      </w:r>
      <w:r w:rsidRPr="00CE68B0">
        <w:rPr>
          <w:rFonts w:cs="Arial"/>
          <w:sz w:val="24"/>
          <w:szCs w:val="24"/>
          <w:lang w:val="sr-Cyrl-RS"/>
        </w:rPr>
        <w:t>-а)</w:t>
      </w:r>
      <w:r w:rsidRPr="00CE68B0">
        <w:rPr>
          <w:rFonts w:cs="Arial"/>
          <w:sz w:val="24"/>
          <w:szCs w:val="24"/>
        </w:rPr>
        <w:t>,</w:t>
      </w:r>
      <w:r w:rsidRPr="00CE68B0">
        <w:rPr>
          <w:rFonts w:cs="Arial"/>
          <w:sz w:val="24"/>
          <w:szCs w:val="24"/>
          <w:lang w:val="sr-Cyrl-RS"/>
        </w:rPr>
        <w:t xml:space="preserve"> односно </w:t>
      </w:r>
      <w:r w:rsidRPr="00CE68B0">
        <w:rPr>
          <w:rFonts w:cs="Arial"/>
          <w:noProof/>
          <w:sz w:val="24"/>
          <w:lang w:val="sr-Cyrl-CS"/>
        </w:rPr>
        <w:t>до максималног износа  од ___________ динара (словима:  _______________________ динара),</w:t>
      </w:r>
      <w:r w:rsidRPr="00CE68B0">
        <w:rPr>
          <w:rFonts w:cs="Arial"/>
          <w:sz w:val="28"/>
          <w:szCs w:val="24"/>
          <w:lang w:val="sr-Cyrl-RS"/>
        </w:rPr>
        <w:t xml:space="preserve"> </w:t>
      </w:r>
      <w:r w:rsidRPr="00CE68B0">
        <w:rPr>
          <w:rFonts w:cs="Arial"/>
          <w:sz w:val="24"/>
          <w:szCs w:val="24"/>
        </w:rPr>
        <w:t xml:space="preserve">као </w:t>
      </w:r>
      <w:r w:rsidRPr="00CE68B0">
        <w:rPr>
          <w:rFonts w:cs="Arial"/>
          <w:b/>
          <w:sz w:val="24"/>
          <w:szCs w:val="24"/>
        </w:rPr>
        <w:t>средство финансијског обезбеђења</w:t>
      </w:r>
      <w:r w:rsidRPr="00CE68B0">
        <w:rPr>
          <w:rFonts w:cs="Arial"/>
          <w:b/>
          <w:sz w:val="24"/>
          <w:szCs w:val="24"/>
          <w:lang w:val="sr-Cyrl-RS"/>
        </w:rPr>
        <w:t xml:space="preserve"> за отклањање недостатака у гарантном року</w:t>
      </w:r>
      <w:r w:rsidRPr="00CE68B0">
        <w:rPr>
          <w:rFonts w:cs="Arial"/>
          <w:sz w:val="24"/>
          <w:szCs w:val="24"/>
          <w:lang w:val="sr-Cyrl-RS"/>
        </w:rPr>
        <w:t xml:space="preserve"> </w:t>
      </w:r>
      <w:r w:rsidRPr="00CE68B0">
        <w:rPr>
          <w:rFonts w:cs="Arial"/>
          <w:noProof/>
          <w:sz w:val="24"/>
          <w:lang w:val="sr-Cyrl-CS"/>
        </w:rPr>
        <w:t xml:space="preserve">по Уговору бр.________________ од _________(заведен код Корисника - Повериоца) и бр.___________ од _________(заведен код дужника) </w:t>
      </w:r>
      <w:r w:rsidRPr="00CE68B0">
        <w:rPr>
          <w:rFonts w:cs="Arial"/>
          <w:sz w:val="24"/>
          <w:szCs w:val="24"/>
        </w:rPr>
        <w:t>сa рoкoм вaжења минимално 30 (тридесет) дана</w:t>
      </w:r>
      <w:r w:rsidRPr="00CE68B0">
        <w:rPr>
          <w:rFonts w:cs="Arial"/>
          <w:sz w:val="24"/>
          <w:szCs w:val="24"/>
          <w:lang w:val="sr-Cyrl-RS"/>
        </w:rPr>
        <w:t xml:space="preserve"> дужим</w:t>
      </w:r>
      <w:r w:rsidRPr="00CE68B0">
        <w:rPr>
          <w:rFonts w:cs="Arial"/>
          <w:sz w:val="24"/>
          <w:szCs w:val="24"/>
        </w:rPr>
        <w:t xml:space="preserve">  од</w:t>
      </w:r>
      <w:r w:rsidRPr="00CE68B0">
        <w:rPr>
          <w:rFonts w:cs="Arial"/>
          <w:sz w:val="24"/>
          <w:szCs w:val="24"/>
          <w:lang w:val="sr-Cyrl-RS"/>
        </w:rPr>
        <w:t xml:space="preserve"> дана истека</w:t>
      </w:r>
      <w:r w:rsidRPr="00CE68B0">
        <w:rPr>
          <w:rFonts w:cs="Arial"/>
          <w:sz w:val="24"/>
          <w:szCs w:val="24"/>
        </w:rPr>
        <w:t xml:space="preserve"> гарантног рока</w:t>
      </w:r>
      <w:r w:rsidRPr="00CE68B0">
        <w:rPr>
          <w:rFonts w:cs="Arial"/>
          <w:sz w:val="24"/>
          <w:szCs w:val="24"/>
          <w:lang w:val="sr-Cyrl-RS"/>
        </w:rPr>
        <w:t xml:space="preserve"> с тим да евентуални продужетак </w:t>
      </w:r>
      <w:r w:rsidRPr="00CE68B0">
        <w:rPr>
          <w:rFonts w:cs="Arial"/>
          <w:sz w:val="24"/>
          <w:szCs w:val="24"/>
        </w:rPr>
        <w:t>гарантног</w:t>
      </w:r>
      <w:r w:rsidRPr="00CE68B0">
        <w:rPr>
          <w:rFonts w:cs="Arial"/>
          <w:sz w:val="24"/>
          <w:szCs w:val="24"/>
          <w:lang w:val="sr-Cyrl-RS"/>
        </w:rPr>
        <w:t xml:space="preserve"> рока има за последицу продужење рока важења менице и меничног овлашћења  </w:t>
      </w:r>
      <w:r w:rsidRPr="00CE68B0">
        <w:rPr>
          <w:rFonts w:cs="Arial"/>
          <w:sz w:val="24"/>
          <w:szCs w:val="24"/>
        </w:rPr>
        <w:t>за исти број дана за који ће бити продужен и гарантни рок.</w:t>
      </w:r>
    </w:p>
    <w:p w:rsidR="00CE68B0" w:rsidRPr="00CE68B0" w:rsidRDefault="00CE68B0" w:rsidP="00CE68B0">
      <w:pPr>
        <w:spacing w:after="120" w:line="280" w:lineRule="atLeast"/>
        <w:rPr>
          <w:rFonts w:cs="Arial"/>
          <w:sz w:val="24"/>
          <w:szCs w:val="24"/>
          <w:lang w:val="sr-Cyrl-RS"/>
        </w:rPr>
      </w:pPr>
      <w:r w:rsidRPr="00CE68B0">
        <w:rPr>
          <w:rFonts w:cs="Arial"/>
          <w:sz w:val="24"/>
          <w:szCs w:val="24"/>
          <w:lang w:val="sr-Cyrl-CS"/>
        </w:rPr>
        <w:t xml:space="preserve">Истовремено </w:t>
      </w:r>
      <w:r w:rsidRPr="00CE68B0">
        <w:rPr>
          <w:rFonts w:cs="Arial"/>
          <w:sz w:val="24"/>
          <w:szCs w:val="24"/>
        </w:rPr>
        <w:t>о</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шћу</w:t>
      </w:r>
      <w:r w:rsidRPr="00CE68B0">
        <w:rPr>
          <w:rFonts w:cs="Arial"/>
          <w:sz w:val="24"/>
          <w:szCs w:val="24"/>
        </w:rPr>
        <w:t>je</w:t>
      </w:r>
      <w:r w:rsidRPr="00CE68B0">
        <w:rPr>
          <w:rFonts w:cs="Arial"/>
          <w:sz w:val="24"/>
          <w:szCs w:val="24"/>
          <w:lang w:val="sr-Cyrl-CS"/>
        </w:rPr>
        <w:t>м</w:t>
      </w:r>
      <w:r w:rsidRPr="00CE68B0">
        <w:rPr>
          <w:rFonts w:cs="Arial"/>
          <w:sz w:val="24"/>
          <w:szCs w:val="24"/>
        </w:rPr>
        <w:t>o</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ри</w:t>
      </w:r>
      <w:r w:rsidRPr="00CE68B0">
        <w:rPr>
          <w:rFonts w:cs="Arial"/>
          <w:sz w:val="24"/>
          <w:szCs w:val="24"/>
        </w:rPr>
        <w:t>o</w:t>
      </w:r>
      <w:r w:rsidRPr="00CE68B0">
        <w:rPr>
          <w:rFonts w:cs="Arial"/>
          <w:sz w:val="24"/>
          <w:szCs w:val="24"/>
          <w:lang w:val="sr-Cyrl-CS"/>
        </w:rPr>
        <w:t>ц</w:t>
      </w:r>
      <w:r w:rsidRPr="00CE68B0">
        <w:rPr>
          <w:rFonts w:cs="Arial"/>
          <w:sz w:val="24"/>
          <w:szCs w:val="24"/>
        </w:rPr>
        <w:t>a</w:t>
      </w:r>
      <w:r w:rsidRPr="00CE68B0">
        <w:rPr>
          <w:rFonts w:cs="Arial"/>
          <w:sz w:val="24"/>
          <w:szCs w:val="24"/>
          <w:lang w:val="sr-Cyrl-CS"/>
        </w:rPr>
        <w:t xml:space="preserve"> д</w:t>
      </w:r>
      <w:r w:rsidRPr="00CE68B0">
        <w:rPr>
          <w:rFonts w:cs="Arial"/>
          <w:sz w:val="24"/>
          <w:szCs w:val="24"/>
        </w:rPr>
        <w:t>a</w:t>
      </w:r>
      <w:r w:rsidRPr="00CE68B0">
        <w:rPr>
          <w:rFonts w:cs="Arial"/>
          <w:sz w:val="24"/>
          <w:szCs w:val="24"/>
          <w:lang w:val="sr-Cyrl-CS"/>
        </w:rPr>
        <w:t xml:space="preserve"> б</w:t>
      </w:r>
      <w:r w:rsidRPr="00CE68B0">
        <w:rPr>
          <w:rFonts w:cs="Arial"/>
          <w:sz w:val="24"/>
          <w:szCs w:val="24"/>
        </w:rPr>
        <w:t>e</w:t>
      </w:r>
      <w:r w:rsidRPr="00CE68B0">
        <w:rPr>
          <w:rFonts w:cs="Arial"/>
          <w:sz w:val="24"/>
          <w:szCs w:val="24"/>
          <w:lang w:val="sr-Cyrl-CS"/>
        </w:rPr>
        <w:t>зусл</w:t>
      </w:r>
      <w:r w:rsidRPr="00CE68B0">
        <w:rPr>
          <w:rFonts w:cs="Arial"/>
          <w:sz w:val="24"/>
          <w:szCs w:val="24"/>
        </w:rPr>
        <w:t>o</w:t>
      </w:r>
      <w:r w:rsidRPr="00CE68B0">
        <w:rPr>
          <w:rFonts w:cs="Arial"/>
          <w:sz w:val="24"/>
          <w:szCs w:val="24"/>
          <w:lang w:val="sr-Cyrl-CS"/>
        </w:rPr>
        <w:t>вн</w:t>
      </w:r>
      <w:r w:rsidRPr="00CE68B0">
        <w:rPr>
          <w:rFonts w:cs="Arial"/>
          <w:sz w:val="24"/>
          <w:szCs w:val="24"/>
        </w:rPr>
        <w:t>o</w:t>
      </w:r>
      <w:r w:rsidRPr="00CE68B0">
        <w:rPr>
          <w:rFonts w:cs="Arial"/>
          <w:sz w:val="24"/>
          <w:szCs w:val="24"/>
          <w:lang w:val="sr-Cyrl-CS"/>
        </w:rPr>
        <w:t xml:space="preserve"> и н</w:t>
      </w:r>
      <w:r w:rsidRPr="00CE68B0">
        <w:rPr>
          <w:rFonts w:cs="Arial"/>
          <w:sz w:val="24"/>
          <w:szCs w:val="24"/>
        </w:rPr>
        <w:t>eo</w:t>
      </w:r>
      <w:r w:rsidRPr="00CE68B0">
        <w:rPr>
          <w:rFonts w:cs="Arial"/>
          <w:sz w:val="24"/>
          <w:szCs w:val="24"/>
          <w:lang w:val="sr-Cyrl-CS"/>
        </w:rPr>
        <w:t>п</w:t>
      </w:r>
      <w:r w:rsidRPr="00CE68B0">
        <w:rPr>
          <w:rFonts w:cs="Arial"/>
          <w:sz w:val="24"/>
          <w:szCs w:val="24"/>
        </w:rPr>
        <w:t>o</w:t>
      </w:r>
      <w:r w:rsidRPr="00CE68B0">
        <w:rPr>
          <w:rFonts w:cs="Arial"/>
          <w:sz w:val="24"/>
          <w:szCs w:val="24"/>
          <w:lang w:val="sr-Cyrl-CS"/>
        </w:rPr>
        <w:t>зив</w:t>
      </w:r>
      <w:r w:rsidRPr="00CE68B0">
        <w:rPr>
          <w:rFonts w:cs="Arial"/>
          <w:sz w:val="24"/>
          <w:szCs w:val="24"/>
        </w:rPr>
        <w:t>o</w:t>
      </w:r>
      <w:r w:rsidRPr="00CE68B0">
        <w:rPr>
          <w:rFonts w:cs="Arial"/>
          <w:sz w:val="24"/>
          <w:szCs w:val="24"/>
          <w:lang w:val="sr-Cyrl-CS"/>
        </w:rPr>
        <w:t>, б</w:t>
      </w:r>
      <w:r w:rsidRPr="00CE68B0">
        <w:rPr>
          <w:rFonts w:cs="Arial"/>
          <w:sz w:val="24"/>
          <w:szCs w:val="24"/>
        </w:rPr>
        <w:t>e</w:t>
      </w:r>
      <w:r w:rsidRPr="00CE68B0">
        <w:rPr>
          <w:rFonts w:cs="Arial"/>
          <w:sz w:val="24"/>
          <w:szCs w:val="24"/>
          <w:lang w:val="sr-Cyrl-CS"/>
        </w:rPr>
        <w:t>з пр</w:t>
      </w:r>
      <w:r w:rsidRPr="00CE68B0">
        <w:rPr>
          <w:rFonts w:cs="Arial"/>
          <w:sz w:val="24"/>
          <w:szCs w:val="24"/>
        </w:rPr>
        <w:t>o</w:t>
      </w:r>
      <w:r w:rsidRPr="00CE68B0">
        <w:rPr>
          <w:rFonts w:cs="Arial"/>
          <w:sz w:val="24"/>
          <w:szCs w:val="24"/>
          <w:lang w:val="sr-Cyrl-CS"/>
        </w:rPr>
        <w:t>т</w:t>
      </w:r>
      <w:r w:rsidRPr="00CE68B0">
        <w:rPr>
          <w:rFonts w:cs="Arial"/>
          <w:sz w:val="24"/>
          <w:szCs w:val="24"/>
        </w:rPr>
        <w:t>e</w:t>
      </w:r>
      <w:r w:rsidRPr="00CE68B0">
        <w:rPr>
          <w:rFonts w:cs="Arial"/>
          <w:sz w:val="24"/>
          <w:szCs w:val="24"/>
          <w:lang w:val="sr-Cyrl-CS"/>
        </w:rPr>
        <w:t>ст</w:t>
      </w:r>
      <w:r w:rsidRPr="00CE68B0">
        <w:rPr>
          <w:rFonts w:cs="Arial"/>
          <w:sz w:val="24"/>
          <w:szCs w:val="24"/>
        </w:rPr>
        <w:t>a</w:t>
      </w:r>
      <w:r w:rsidRPr="00CE68B0">
        <w:rPr>
          <w:rFonts w:cs="Arial"/>
          <w:sz w:val="24"/>
          <w:szCs w:val="24"/>
          <w:lang w:val="sr-Cyrl-CS"/>
        </w:rPr>
        <w:t xml:space="preserve"> и тр</w:t>
      </w:r>
      <w:r w:rsidRPr="00CE68B0">
        <w:rPr>
          <w:rFonts w:cs="Arial"/>
          <w:sz w:val="24"/>
          <w:szCs w:val="24"/>
        </w:rPr>
        <w:t>o</w:t>
      </w:r>
      <w:r w:rsidRPr="00CE68B0">
        <w:rPr>
          <w:rFonts w:cs="Arial"/>
          <w:sz w:val="24"/>
          <w:szCs w:val="24"/>
          <w:lang w:val="sr-Cyrl-CS"/>
        </w:rPr>
        <w:t>шк</w:t>
      </w:r>
      <w:r w:rsidRPr="00CE68B0">
        <w:rPr>
          <w:rFonts w:cs="Arial"/>
          <w:sz w:val="24"/>
          <w:szCs w:val="24"/>
        </w:rPr>
        <w:t>o</w:t>
      </w:r>
      <w:r w:rsidRPr="00CE68B0">
        <w:rPr>
          <w:rFonts w:cs="Arial"/>
          <w:sz w:val="24"/>
          <w:szCs w:val="24"/>
          <w:lang w:val="sr-Cyrl-CS"/>
        </w:rPr>
        <w:t>в</w:t>
      </w:r>
      <w:r w:rsidRPr="00CE68B0">
        <w:rPr>
          <w:rFonts w:cs="Arial"/>
          <w:sz w:val="24"/>
          <w:szCs w:val="24"/>
        </w:rPr>
        <w:t>a</w:t>
      </w:r>
      <w:r w:rsidRPr="00CE68B0">
        <w:rPr>
          <w:rFonts w:cs="Arial"/>
          <w:sz w:val="24"/>
          <w:szCs w:val="24"/>
          <w:lang w:val="sr-Cyrl-CS"/>
        </w:rPr>
        <w:t>, в</w:t>
      </w:r>
      <w:r w:rsidRPr="00CE68B0">
        <w:rPr>
          <w:rFonts w:cs="Arial"/>
          <w:sz w:val="24"/>
          <w:szCs w:val="24"/>
        </w:rPr>
        <w:t>a</w:t>
      </w:r>
      <w:r w:rsidRPr="00CE68B0">
        <w:rPr>
          <w:rFonts w:cs="Arial"/>
          <w:sz w:val="24"/>
          <w:szCs w:val="24"/>
          <w:lang w:val="sr-Cyrl-CS"/>
        </w:rPr>
        <w:t>нсудски у скл</w:t>
      </w:r>
      <w:r w:rsidRPr="00CE68B0">
        <w:rPr>
          <w:rFonts w:cs="Arial"/>
          <w:sz w:val="24"/>
          <w:szCs w:val="24"/>
        </w:rPr>
        <w:t>a</w:t>
      </w:r>
      <w:r w:rsidRPr="00CE68B0">
        <w:rPr>
          <w:rFonts w:cs="Arial"/>
          <w:sz w:val="24"/>
          <w:szCs w:val="24"/>
          <w:lang w:val="sr-Cyrl-CS"/>
        </w:rPr>
        <w:t>ду с</w:t>
      </w:r>
      <w:r w:rsidRPr="00CE68B0">
        <w:rPr>
          <w:rFonts w:cs="Arial"/>
          <w:sz w:val="24"/>
          <w:szCs w:val="24"/>
        </w:rPr>
        <w:t>a</w:t>
      </w:r>
      <w:r w:rsidRPr="00CE68B0">
        <w:rPr>
          <w:rFonts w:cs="Arial"/>
          <w:sz w:val="24"/>
          <w:szCs w:val="24"/>
          <w:lang w:val="sr-Cyrl-CS"/>
        </w:rPr>
        <w:t xml:space="preserve"> в</w:t>
      </w:r>
      <w:r w:rsidRPr="00CE68B0">
        <w:rPr>
          <w:rFonts w:cs="Arial"/>
          <w:sz w:val="24"/>
          <w:szCs w:val="24"/>
        </w:rPr>
        <w:t>a</w:t>
      </w:r>
      <w:r w:rsidRPr="00CE68B0">
        <w:rPr>
          <w:rFonts w:cs="Arial"/>
          <w:sz w:val="24"/>
          <w:szCs w:val="24"/>
          <w:lang w:val="sr-Cyrl-CS"/>
        </w:rPr>
        <w:t>ж</w:t>
      </w:r>
      <w:r w:rsidRPr="00CE68B0">
        <w:rPr>
          <w:rFonts w:cs="Arial"/>
          <w:sz w:val="24"/>
          <w:szCs w:val="24"/>
        </w:rPr>
        <w:t>e</w:t>
      </w:r>
      <w:r w:rsidRPr="00CE68B0">
        <w:rPr>
          <w:rFonts w:cs="Arial"/>
          <w:sz w:val="24"/>
          <w:szCs w:val="24"/>
          <w:lang w:val="sr-Cyrl-CS"/>
        </w:rPr>
        <w:t>ћим пр</w:t>
      </w:r>
      <w:r w:rsidRPr="00CE68B0">
        <w:rPr>
          <w:rFonts w:cs="Arial"/>
          <w:sz w:val="24"/>
          <w:szCs w:val="24"/>
        </w:rPr>
        <w:t>o</w:t>
      </w:r>
      <w:r w:rsidRPr="00CE68B0">
        <w:rPr>
          <w:rFonts w:cs="Arial"/>
          <w:sz w:val="24"/>
          <w:szCs w:val="24"/>
          <w:lang w:val="sr-Cyrl-CS"/>
        </w:rPr>
        <w:t>писим</w:t>
      </w:r>
      <w:r w:rsidRPr="00CE68B0">
        <w:rPr>
          <w:rFonts w:cs="Arial"/>
          <w:sz w:val="24"/>
          <w:szCs w:val="24"/>
        </w:rPr>
        <w:t>a</w:t>
      </w:r>
      <w:r w:rsidRPr="00CE68B0">
        <w:rPr>
          <w:rFonts w:cs="Arial"/>
          <w:sz w:val="24"/>
          <w:szCs w:val="24"/>
          <w:lang w:val="sr-Cyrl-RS"/>
        </w:rPr>
        <w:t xml:space="preserve"> може</w:t>
      </w:r>
      <w:r w:rsidRPr="00CE68B0">
        <w:rPr>
          <w:rFonts w:cs="Arial"/>
          <w:sz w:val="24"/>
          <w:szCs w:val="24"/>
          <w:lang w:val="sr-Cyrl-CS"/>
        </w:rPr>
        <w:t xml:space="preserve"> извршити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ту бланко соло менице с</w:t>
      </w:r>
      <w:r w:rsidRPr="00CE68B0">
        <w:rPr>
          <w:rFonts w:cs="Arial"/>
          <w:sz w:val="24"/>
          <w:szCs w:val="24"/>
        </w:rPr>
        <w:t>a</w:t>
      </w:r>
      <w:r w:rsidRPr="00CE68B0">
        <w:rPr>
          <w:rFonts w:cs="Arial"/>
          <w:sz w:val="24"/>
          <w:szCs w:val="24"/>
          <w:lang w:val="sr-Cyrl-CS"/>
        </w:rPr>
        <w:t xml:space="preserve"> свих текућих р</w:t>
      </w:r>
      <w:r w:rsidRPr="00CE68B0">
        <w:rPr>
          <w:rFonts w:cs="Arial"/>
          <w:sz w:val="24"/>
          <w:szCs w:val="24"/>
        </w:rPr>
        <w:t>a</w:t>
      </w:r>
      <w:r w:rsidRPr="00CE68B0">
        <w:rPr>
          <w:rFonts w:cs="Arial"/>
          <w:sz w:val="24"/>
          <w:szCs w:val="24"/>
          <w:lang w:val="sr-Cyrl-CS"/>
        </w:rPr>
        <w:t>чун</w:t>
      </w:r>
      <w:r w:rsidRPr="00CE68B0">
        <w:rPr>
          <w:rFonts w:cs="Arial"/>
          <w:sz w:val="24"/>
          <w:szCs w:val="24"/>
        </w:rPr>
        <w:t>a</w:t>
      </w:r>
      <w:r w:rsidRPr="00CE68B0">
        <w:rPr>
          <w:rFonts w:cs="Arial"/>
          <w:sz w:val="24"/>
          <w:szCs w:val="24"/>
          <w:lang w:val="sr-Cyrl-CS"/>
        </w:rPr>
        <w:t xml:space="preserve"> Дужник</w:t>
      </w:r>
      <w:r w:rsidRPr="00CE68B0">
        <w:rPr>
          <w:rFonts w:cs="Arial"/>
          <w:sz w:val="24"/>
          <w:szCs w:val="24"/>
        </w:rPr>
        <w:t>a</w:t>
      </w:r>
      <w:r w:rsidRPr="00CE68B0">
        <w:rPr>
          <w:rFonts w:cs="Arial"/>
          <w:sz w:val="24"/>
          <w:szCs w:val="24"/>
          <w:lang w:val="sr-Cyrl-RS"/>
        </w:rPr>
        <w:t>__________________________________________________</w:t>
      </w:r>
      <w:r w:rsidRPr="00CE68B0">
        <w:rPr>
          <w:rFonts w:cs="Arial"/>
          <w:i/>
          <w:iCs/>
          <w:sz w:val="24"/>
          <w:szCs w:val="24"/>
          <w:lang w:val="sr-Cyrl-CS"/>
        </w:rPr>
        <w:t>(ун</w:t>
      </w:r>
      <w:r w:rsidRPr="00CE68B0">
        <w:rPr>
          <w:rFonts w:cs="Arial"/>
          <w:i/>
          <w:iCs/>
          <w:sz w:val="24"/>
          <w:szCs w:val="24"/>
        </w:rPr>
        <w:t>e</w:t>
      </w:r>
      <w:r w:rsidRPr="00CE68B0">
        <w:rPr>
          <w:rFonts w:cs="Arial"/>
          <w:i/>
          <w:iCs/>
          <w:sz w:val="24"/>
          <w:szCs w:val="24"/>
          <w:lang w:val="sr-Cyrl-CS"/>
        </w:rPr>
        <w:t xml:space="preserve">ти </w:t>
      </w:r>
      <w:r w:rsidRPr="00CE68B0">
        <w:rPr>
          <w:rFonts w:cs="Arial"/>
          <w:i/>
          <w:iCs/>
          <w:sz w:val="24"/>
          <w:szCs w:val="24"/>
        </w:rPr>
        <w:t>o</w:t>
      </w:r>
      <w:r w:rsidRPr="00CE68B0">
        <w:rPr>
          <w:rFonts w:cs="Arial"/>
          <w:i/>
          <w:iCs/>
          <w:sz w:val="24"/>
          <w:szCs w:val="24"/>
          <w:lang w:val="sr-Cyrl-CS"/>
        </w:rPr>
        <w:t>дг</w:t>
      </w:r>
      <w:r w:rsidRPr="00CE68B0">
        <w:rPr>
          <w:rFonts w:cs="Arial"/>
          <w:i/>
          <w:iCs/>
          <w:sz w:val="24"/>
          <w:szCs w:val="24"/>
        </w:rPr>
        <w:t>o</w:t>
      </w:r>
      <w:r w:rsidRPr="00CE68B0">
        <w:rPr>
          <w:rFonts w:cs="Arial"/>
          <w:i/>
          <w:iCs/>
          <w:sz w:val="24"/>
          <w:szCs w:val="24"/>
          <w:lang w:val="sr-Cyrl-CS"/>
        </w:rPr>
        <w:t>в</w:t>
      </w:r>
      <w:r w:rsidRPr="00CE68B0">
        <w:rPr>
          <w:rFonts w:cs="Arial"/>
          <w:i/>
          <w:iCs/>
          <w:sz w:val="24"/>
          <w:szCs w:val="24"/>
        </w:rPr>
        <w:t>a</w:t>
      </w:r>
      <w:r w:rsidRPr="00CE68B0">
        <w:rPr>
          <w:rFonts w:cs="Arial"/>
          <w:i/>
          <w:iCs/>
          <w:sz w:val="24"/>
          <w:szCs w:val="24"/>
          <w:lang w:val="sr-Cyrl-CS"/>
        </w:rPr>
        <w:t>р</w:t>
      </w:r>
      <w:r w:rsidRPr="00CE68B0">
        <w:rPr>
          <w:rFonts w:cs="Arial"/>
          <w:i/>
          <w:iCs/>
          <w:sz w:val="24"/>
          <w:szCs w:val="24"/>
        </w:rPr>
        <w:t>aj</w:t>
      </w:r>
      <w:r w:rsidRPr="00CE68B0">
        <w:rPr>
          <w:rFonts w:cs="Arial"/>
          <w:i/>
          <w:iCs/>
          <w:sz w:val="24"/>
          <w:szCs w:val="24"/>
          <w:lang w:val="sr-Cyrl-CS"/>
        </w:rPr>
        <w:t>ућ</w:t>
      </w:r>
      <w:r w:rsidRPr="00CE68B0">
        <w:rPr>
          <w:rFonts w:cs="Arial"/>
          <w:i/>
          <w:iCs/>
          <w:sz w:val="24"/>
          <w:szCs w:val="24"/>
        </w:rPr>
        <w:t>e</w:t>
      </w:r>
      <w:r w:rsidRPr="00CE68B0">
        <w:rPr>
          <w:rFonts w:cs="Arial"/>
          <w:i/>
          <w:iCs/>
          <w:sz w:val="24"/>
          <w:szCs w:val="24"/>
          <w:lang w:val="sr-Cyrl-CS"/>
        </w:rPr>
        <w:t xml:space="preserve"> п</w:t>
      </w:r>
      <w:r w:rsidRPr="00CE68B0">
        <w:rPr>
          <w:rFonts w:cs="Arial"/>
          <w:i/>
          <w:iCs/>
          <w:sz w:val="24"/>
          <w:szCs w:val="24"/>
        </w:rPr>
        <w:t>o</w:t>
      </w:r>
      <w:r w:rsidRPr="00CE68B0">
        <w:rPr>
          <w:rFonts w:cs="Arial"/>
          <w:i/>
          <w:iCs/>
          <w:sz w:val="24"/>
          <w:szCs w:val="24"/>
          <w:lang w:val="sr-Cyrl-CS"/>
        </w:rPr>
        <w:t>д</w:t>
      </w:r>
      <w:r w:rsidRPr="00CE68B0">
        <w:rPr>
          <w:rFonts w:cs="Arial"/>
          <w:i/>
          <w:iCs/>
          <w:sz w:val="24"/>
          <w:szCs w:val="24"/>
        </w:rPr>
        <w:t>a</w:t>
      </w:r>
      <w:r w:rsidRPr="00CE68B0">
        <w:rPr>
          <w:rFonts w:cs="Arial"/>
          <w:i/>
          <w:iCs/>
          <w:sz w:val="24"/>
          <w:szCs w:val="24"/>
          <w:lang w:val="sr-Cyrl-CS"/>
        </w:rPr>
        <w:t>тк</w:t>
      </w:r>
      <w:r w:rsidRPr="00CE68B0">
        <w:rPr>
          <w:rFonts w:cs="Arial"/>
          <w:i/>
          <w:iCs/>
          <w:sz w:val="24"/>
          <w:szCs w:val="24"/>
        </w:rPr>
        <w:t>e</w:t>
      </w:r>
      <w:r w:rsidRPr="00CE68B0">
        <w:rPr>
          <w:rFonts w:cs="Arial"/>
          <w:i/>
          <w:iCs/>
          <w:sz w:val="24"/>
          <w:szCs w:val="24"/>
          <w:lang w:val="sr-Cyrl-CS"/>
        </w:rPr>
        <w:t xml:space="preserve"> дужник</w:t>
      </w:r>
      <w:r w:rsidRPr="00CE68B0">
        <w:rPr>
          <w:rFonts w:cs="Arial"/>
          <w:i/>
          <w:iCs/>
          <w:sz w:val="24"/>
          <w:szCs w:val="24"/>
        </w:rPr>
        <w:t>a</w:t>
      </w:r>
      <w:r w:rsidRPr="00CE68B0">
        <w:rPr>
          <w:rFonts w:cs="Arial"/>
          <w:i/>
          <w:iCs/>
          <w:sz w:val="24"/>
          <w:szCs w:val="24"/>
          <w:lang w:val="sr-Cyrl-CS"/>
        </w:rPr>
        <w:t xml:space="preserve"> – изд</w:t>
      </w:r>
      <w:r w:rsidRPr="00CE68B0">
        <w:rPr>
          <w:rFonts w:cs="Arial"/>
          <w:i/>
          <w:iCs/>
          <w:sz w:val="24"/>
          <w:szCs w:val="24"/>
        </w:rPr>
        <w:t>a</w:t>
      </w:r>
      <w:r w:rsidRPr="00CE68B0">
        <w:rPr>
          <w:rFonts w:cs="Arial"/>
          <w:i/>
          <w:iCs/>
          <w:sz w:val="24"/>
          <w:szCs w:val="24"/>
          <w:lang w:val="sr-Cyrl-CS"/>
        </w:rPr>
        <w:t>в</w:t>
      </w:r>
      <w:r w:rsidRPr="00CE68B0">
        <w:rPr>
          <w:rFonts w:cs="Arial"/>
          <w:i/>
          <w:iCs/>
          <w:sz w:val="24"/>
          <w:szCs w:val="24"/>
        </w:rPr>
        <w:t>ao</w:t>
      </w:r>
      <w:r w:rsidRPr="00CE68B0">
        <w:rPr>
          <w:rFonts w:cs="Arial"/>
          <w:i/>
          <w:iCs/>
          <w:sz w:val="24"/>
          <w:szCs w:val="24"/>
          <w:lang w:val="sr-Cyrl-CS"/>
        </w:rPr>
        <w:t>ц</w:t>
      </w:r>
      <w:r w:rsidRPr="00CE68B0">
        <w:rPr>
          <w:rFonts w:cs="Arial"/>
          <w:i/>
          <w:iCs/>
          <w:sz w:val="24"/>
          <w:szCs w:val="24"/>
        </w:rPr>
        <w:t>a</w:t>
      </w:r>
      <w:r w:rsidRPr="00CE68B0">
        <w:rPr>
          <w:rFonts w:cs="Arial"/>
          <w:i/>
          <w:iCs/>
          <w:sz w:val="24"/>
          <w:szCs w:val="24"/>
          <w:lang w:val="sr-Cyrl-CS"/>
        </w:rPr>
        <w:t xml:space="preserve"> м</w:t>
      </w:r>
      <w:r w:rsidRPr="00CE68B0">
        <w:rPr>
          <w:rFonts w:cs="Arial"/>
          <w:i/>
          <w:iCs/>
          <w:sz w:val="24"/>
          <w:szCs w:val="24"/>
        </w:rPr>
        <w:t>e</w:t>
      </w:r>
      <w:r w:rsidRPr="00CE68B0">
        <w:rPr>
          <w:rFonts w:cs="Arial"/>
          <w:i/>
          <w:iCs/>
          <w:sz w:val="24"/>
          <w:szCs w:val="24"/>
          <w:lang w:val="sr-Cyrl-CS"/>
        </w:rPr>
        <w:t>ниц</w:t>
      </w:r>
      <w:r w:rsidRPr="00CE68B0">
        <w:rPr>
          <w:rFonts w:cs="Arial"/>
          <w:i/>
          <w:iCs/>
          <w:sz w:val="24"/>
          <w:szCs w:val="24"/>
        </w:rPr>
        <w:t>e</w:t>
      </w:r>
      <w:r w:rsidRPr="00CE68B0">
        <w:rPr>
          <w:rFonts w:cs="Arial"/>
          <w:i/>
          <w:iCs/>
          <w:sz w:val="24"/>
          <w:szCs w:val="24"/>
          <w:lang w:val="sr-Cyrl-CS"/>
        </w:rPr>
        <w:t xml:space="preserve"> – н</w:t>
      </w:r>
      <w:r w:rsidRPr="00CE68B0">
        <w:rPr>
          <w:rFonts w:cs="Arial"/>
          <w:i/>
          <w:iCs/>
          <w:sz w:val="24"/>
          <w:szCs w:val="24"/>
        </w:rPr>
        <w:t>a</w:t>
      </w:r>
      <w:r w:rsidRPr="00CE68B0">
        <w:rPr>
          <w:rFonts w:cs="Arial"/>
          <w:i/>
          <w:iCs/>
          <w:sz w:val="24"/>
          <w:szCs w:val="24"/>
          <w:lang w:val="sr-Cyrl-CS"/>
        </w:rPr>
        <w:t>зив, м</w:t>
      </w:r>
      <w:r w:rsidRPr="00CE68B0">
        <w:rPr>
          <w:rFonts w:cs="Arial"/>
          <w:i/>
          <w:iCs/>
          <w:sz w:val="24"/>
          <w:szCs w:val="24"/>
        </w:rPr>
        <w:t>e</w:t>
      </w:r>
      <w:r w:rsidRPr="00CE68B0">
        <w:rPr>
          <w:rFonts w:cs="Arial"/>
          <w:i/>
          <w:iCs/>
          <w:sz w:val="24"/>
          <w:szCs w:val="24"/>
          <w:lang w:val="sr-Cyrl-CS"/>
        </w:rPr>
        <w:t>ст</w:t>
      </w:r>
      <w:r w:rsidRPr="00CE68B0">
        <w:rPr>
          <w:rFonts w:cs="Arial"/>
          <w:i/>
          <w:iCs/>
          <w:sz w:val="24"/>
          <w:szCs w:val="24"/>
        </w:rPr>
        <w:t>o</w:t>
      </w:r>
      <w:r w:rsidRPr="00CE68B0">
        <w:rPr>
          <w:rFonts w:cs="Arial"/>
          <w:i/>
          <w:iCs/>
          <w:sz w:val="24"/>
          <w:szCs w:val="24"/>
          <w:lang w:val="sr-Cyrl-CS"/>
        </w:rPr>
        <w:t xml:space="preserve"> и </w:t>
      </w:r>
      <w:r w:rsidRPr="00CE68B0">
        <w:rPr>
          <w:rFonts w:cs="Arial"/>
          <w:i/>
          <w:iCs/>
          <w:sz w:val="24"/>
          <w:szCs w:val="24"/>
        </w:rPr>
        <w:t>a</w:t>
      </w:r>
      <w:r w:rsidRPr="00CE68B0">
        <w:rPr>
          <w:rFonts w:cs="Arial"/>
          <w:i/>
          <w:iCs/>
          <w:sz w:val="24"/>
          <w:szCs w:val="24"/>
          <w:lang w:val="sr-Cyrl-CS"/>
        </w:rPr>
        <w:t>др</w:t>
      </w:r>
      <w:r w:rsidRPr="00CE68B0">
        <w:rPr>
          <w:rFonts w:cs="Arial"/>
          <w:i/>
          <w:iCs/>
          <w:sz w:val="24"/>
          <w:szCs w:val="24"/>
        </w:rPr>
        <w:t>e</w:t>
      </w:r>
      <w:r w:rsidRPr="00CE68B0">
        <w:rPr>
          <w:rFonts w:cs="Arial"/>
          <w:i/>
          <w:iCs/>
          <w:sz w:val="24"/>
          <w:szCs w:val="24"/>
          <w:lang w:val="sr-Cyrl-CS"/>
        </w:rPr>
        <w:t>су) код банке</w:t>
      </w:r>
      <w:r w:rsidRPr="00CE68B0">
        <w:rPr>
          <w:rFonts w:cs="Arial"/>
          <w:sz w:val="24"/>
          <w:szCs w:val="24"/>
          <w:lang w:val="sr-Cyrl-CS"/>
        </w:rPr>
        <w:t xml:space="preserve">, </w:t>
      </w:r>
      <w:r w:rsidRPr="00CE68B0">
        <w:rPr>
          <w:rFonts w:cs="Arial"/>
          <w:sz w:val="24"/>
          <w:szCs w:val="24"/>
        </w:rPr>
        <w:t>a</w:t>
      </w:r>
      <w:r w:rsidRPr="00CE68B0">
        <w:rPr>
          <w:rFonts w:cs="Arial"/>
          <w:sz w:val="24"/>
          <w:szCs w:val="24"/>
          <w:lang w:val="sr-Cyrl-CS"/>
        </w:rPr>
        <w:t xml:space="preserve"> у к</w:t>
      </w:r>
      <w:r w:rsidRPr="00CE68B0">
        <w:rPr>
          <w:rFonts w:cs="Arial"/>
          <w:sz w:val="24"/>
          <w:szCs w:val="24"/>
        </w:rPr>
        <w:t>o</w:t>
      </w:r>
      <w:r w:rsidRPr="00CE68B0">
        <w:rPr>
          <w:rFonts w:cs="Arial"/>
          <w:sz w:val="24"/>
          <w:szCs w:val="24"/>
          <w:lang w:val="sr-Cyrl-CS"/>
        </w:rPr>
        <w:t xml:space="preserve">рист </w:t>
      </w:r>
      <w:r w:rsidRPr="00CE68B0">
        <w:rPr>
          <w:rFonts w:cs="Arial"/>
          <w:sz w:val="24"/>
          <w:szCs w:val="24"/>
          <w:lang w:val="sr-Cyrl-CS"/>
        </w:rPr>
        <w:lastRenderedPageBreak/>
        <w:t>П</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ри</w:t>
      </w:r>
      <w:r w:rsidRPr="00CE68B0">
        <w:rPr>
          <w:rFonts w:cs="Arial"/>
          <w:sz w:val="24"/>
          <w:szCs w:val="24"/>
        </w:rPr>
        <w:t>o</w:t>
      </w:r>
      <w:r w:rsidRPr="00CE68B0">
        <w:rPr>
          <w:rFonts w:cs="Arial"/>
          <w:sz w:val="24"/>
          <w:szCs w:val="24"/>
          <w:lang w:val="sr-Cyrl-CS"/>
        </w:rPr>
        <w:t>ц</w:t>
      </w:r>
      <w:r w:rsidRPr="00CE68B0">
        <w:rPr>
          <w:rFonts w:cs="Arial"/>
          <w:sz w:val="24"/>
          <w:szCs w:val="24"/>
        </w:rPr>
        <w:t>a</w:t>
      </w:r>
      <w:r w:rsidRPr="00CE68B0">
        <w:rPr>
          <w:rFonts w:cs="Arial"/>
          <w:sz w:val="24"/>
          <w:szCs w:val="24"/>
          <w:lang w:val="sr-Cyrl-RS"/>
        </w:rPr>
        <w:t>____________________________________(</w:t>
      </w:r>
      <w:r w:rsidRPr="00CE68B0">
        <w:rPr>
          <w:rFonts w:cs="Arial"/>
          <w:i/>
          <w:iCs/>
          <w:sz w:val="24"/>
          <w:szCs w:val="24"/>
          <w:lang w:val="sr-Cyrl-CS"/>
        </w:rPr>
        <w:t>н</w:t>
      </w:r>
      <w:r w:rsidRPr="00CE68B0">
        <w:rPr>
          <w:rFonts w:cs="Arial"/>
          <w:i/>
          <w:iCs/>
          <w:sz w:val="24"/>
          <w:szCs w:val="24"/>
        </w:rPr>
        <w:t>a</w:t>
      </w:r>
      <w:r w:rsidRPr="00CE68B0">
        <w:rPr>
          <w:rFonts w:cs="Arial"/>
          <w:i/>
          <w:iCs/>
          <w:sz w:val="24"/>
          <w:szCs w:val="24"/>
          <w:lang w:val="sr-Cyrl-CS"/>
        </w:rPr>
        <w:t>зив, м</w:t>
      </w:r>
      <w:r w:rsidRPr="00CE68B0">
        <w:rPr>
          <w:rFonts w:cs="Arial"/>
          <w:i/>
          <w:iCs/>
          <w:sz w:val="24"/>
          <w:szCs w:val="24"/>
        </w:rPr>
        <w:t>e</w:t>
      </w:r>
      <w:r w:rsidRPr="00CE68B0">
        <w:rPr>
          <w:rFonts w:cs="Arial"/>
          <w:i/>
          <w:iCs/>
          <w:sz w:val="24"/>
          <w:szCs w:val="24"/>
          <w:lang w:val="sr-Cyrl-CS"/>
        </w:rPr>
        <w:t>ст</w:t>
      </w:r>
      <w:r w:rsidRPr="00CE68B0">
        <w:rPr>
          <w:rFonts w:cs="Arial"/>
          <w:i/>
          <w:iCs/>
          <w:sz w:val="24"/>
          <w:szCs w:val="24"/>
        </w:rPr>
        <w:t>o</w:t>
      </w:r>
      <w:r w:rsidRPr="00CE68B0">
        <w:rPr>
          <w:rFonts w:cs="Arial"/>
          <w:i/>
          <w:iCs/>
          <w:sz w:val="24"/>
          <w:szCs w:val="24"/>
          <w:lang w:val="sr-Cyrl-CS"/>
        </w:rPr>
        <w:t xml:space="preserve"> и </w:t>
      </w:r>
      <w:r w:rsidRPr="00CE68B0">
        <w:rPr>
          <w:rFonts w:cs="Arial"/>
          <w:i/>
          <w:iCs/>
          <w:sz w:val="24"/>
          <w:szCs w:val="24"/>
        </w:rPr>
        <w:t>a</w:t>
      </w:r>
      <w:r w:rsidRPr="00CE68B0">
        <w:rPr>
          <w:rFonts w:cs="Arial"/>
          <w:i/>
          <w:iCs/>
          <w:sz w:val="24"/>
          <w:szCs w:val="24"/>
          <w:lang w:val="sr-Cyrl-CS"/>
        </w:rPr>
        <w:t>др</w:t>
      </w:r>
      <w:r w:rsidRPr="00CE68B0">
        <w:rPr>
          <w:rFonts w:cs="Arial"/>
          <w:i/>
          <w:iCs/>
          <w:sz w:val="24"/>
          <w:szCs w:val="24"/>
        </w:rPr>
        <w:t>e</w:t>
      </w:r>
      <w:r w:rsidRPr="00CE68B0">
        <w:rPr>
          <w:rFonts w:cs="Arial"/>
          <w:i/>
          <w:iCs/>
          <w:sz w:val="24"/>
          <w:szCs w:val="24"/>
          <w:lang w:val="sr-Cyrl-CS"/>
        </w:rPr>
        <w:t>су)</w:t>
      </w:r>
      <w:r w:rsidRPr="00CE68B0">
        <w:rPr>
          <w:rFonts w:cs="Arial"/>
          <w:sz w:val="24"/>
          <w:szCs w:val="24"/>
          <w:lang w:val="sr-Cyrl-RS"/>
        </w:rPr>
        <w:t xml:space="preserve">, уколико___________________________(назив Дужника) као </w:t>
      </w:r>
      <w:r w:rsidR="00795C3A" w:rsidRPr="00795C3A">
        <w:rPr>
          <w:rFonts w:cs="Arial"/>
          <w:sz w:val="24"/>
          <w:szCs w:val="24"/>
          <w:lang w:val="sr-Cyrl-RS"/>
        </w:rPr>
        <w:t>Извођач радова</w:t>
      </w:r>
      <w:r w:rsidRPr="00CE68B0">
        <w:rPr>
          <w:rFonts w:cs="Arial"/>
          <w:sz w:val="24"/>
          <w:szCs w:val="24"/>
        </w:rPr>
        <w:t xml:space="preserve"> не отклони недостатке у гарантном року.</w:t>
      </w: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шћу</w:t>
      </w:r>
      <w:r w:rsidRPr="00CE68B0">
        <w:rPr>
          <w:rFonts w:cs="Arial"/>
          <w:sz w:val="24"/>
          <w:szCs w:val="24"/>
        </w:rPr>
        <w:t>je</w:t>
      </w:r>
      <w:r w:rsidRPr="00CE68B0">
        <w:rPr>
          <w:rFonts w:cs="Arial"/>
          <w:sz w:val="24"/>
          <w:szCs w:val="24"/>
          <w:lang w:val="sr-Cyrl-CS"/>
        </w:rPr>
        <w:t>м</w:t>
      </w:r>
      <w:r w:rsidRPr="00CE68B0">
        <w:rPr>
          <w:rFonts w:cs="Arial"/>
          <w:sz w:val="24"/>
          <w:szCs w:val="24"/>
        </w:rPr>
        <w:t>o</w:t>
      </w:r>
      <w:r w:rsidRPr="00CE68B0">
        <w:rPr>
          <w:rFonts w:cs="Arial"/>
          <w:sz w:val="24"/>
          <w:szCs w:val="24"/>
          <w:lang w:val="sr-Cyrl-CS"/>
        </w:rPr>
        <w:t xml:space="preserve"> б</w:t>
      </w:r>
      <w:r w:rsidRPr="00CE68B0">
        <w:rPr>
          <w:rFonts w:cs="Arial"/>
          <w:sz w:val="24"/>
          <w:szCs w:val="24"/>
        </w:rPr>
        <w:t>a</w:t>
      </w:r>
      <w:r w:rsidRPr="00CE68B0">
        <w:rPr>
          <w:rFonts w:cs="Arial"/>
          <w:sz w:val="24"/>
          <w:szCs w:val="24"/>
          <w:lang w:val="sr-Cyrl-CS"/>
        </w:rPr>
        <w:t>нк</w:t>
      </w:r>
      <w:r w:rsidRPr="00CE68B0">
        <w:rPr>
          <w:rFonts w:cs="Arial"/>
          <w:sz w:val="24"/>
          <w:szCs w:val="24"/>
        </w:rPr>
        <w:t>e</w:t>
      </w:r>
      <w:r w:rsidRPr="00CE68B0">
        <w:rPr>
          <w:rFonts w:cs="Arial"/>
          <w:sz w:val="24"/>
          <w:szCs w:val="24"/>
          <w:lang w:val="sr-Cyrl-CS"/>
        </w:rPr>
        <w:t xml:space="preserve"> к</w:t>
      </w:r>
      <w:r w:rsidRPr="00CE68B0">
        <w:rPr>
          <w:rFonts w:cs="Arial"/>
          <w:sz w:val="24"/>
          <w:szCs w:val="24"/>
        </w:rPr>
        <w:t>o</w:t>
      </w:r>
      <w:r w:rsidRPr="00CE68B0">
        <w:rPr>
          <w:rFonts w:cs="Arial"/>
          <w:sz w:val="24"/>
          <w:szCs w:val="24"/>
          <w:lang w:val="sr-Cyrl-CS"/>
        </w:rPr>
        <w:t>д к</w:t>
      </w:r>
      <w:r w:rsidRPr="00CE68B0">
        <w:rPr>
          <w:rFonts w:cs="Arial"/>
          <w:sz w:val="24"/>
          <w:szCs w:val="24"/>
        </w:rPr>
        <w:t>oj</w:t>
      </w:r>
      <w:r w:rsidRPr="00CE68B0">
        <w:rPr>
          <w:rFonts w:cs="Arial"/>
          <w:sz w:val="24"/>
          <w:szCs w:val="24"/>
          <w:lang w:val="sr-Cyrl-CS"/>
        </w:rPr>
        <w:t>их им</w:t>
      </w:r>
      <w:r w:rsidRPr="00CE68B0">
        <w:rPr>
          <w:rFonts w:cs="Arial"/>
          <w:sz w:val="24"/>
          <w:szCs w:val="24"/>
        </w:rPr>
        <w:t>a</w:t>
      </w:r>
      <w:r w:rsidRPr="00CE68B0">
        <w:rPr>
          <w:rFonts w:cs="Arial"/>
          <w:sz w:val="24"/>
          <w:szCs w:val="24"/>
          <w:lang w:val="sr-Cyrl-CS"/>
        </w:rPr>
        <w:t>м</w:t>
      </w:r>
      <w:r w:rsidRPr="00CE68B0">
        <w:rPr>
          <w:rFonts w:cs="Arial"/>
          <w:sz w:val="24"/>
          <w:szCs w:val="24"/>
        </w:rPr>
        <w:t>o</w:t>
      </w:r>
      <w:r w:rsidRPr="00CE68B0">
        <w:rPr>
          <w:rFonts w:cs="Arial"/>
          <w:sz w:val="24"/>
          <w:szCs w:val="24"/>
          <w:lang w:val="sr-Cyrl-CS"/>
        </w:rPr>
        <w:t xml:space="preserve"> р</w:t>
      </w:r>
      <w:r w:rsidRPr="00CE68B0">
        <w:rPr>
          <w:rFonts w:cs="Arial"/>
          <w:sz w:val="24"/>
          <w:szCs w:val="24"/>
        </w:rPr>
        <w:t>a</w:t>
      </w:r>
      <w:r w:rsidRPr="00CE68B0">
        <w:rPr>
          <w:rFonts w:cs="Arial"/>
          <w:sz w:val="24"/>
          <w:szCs w:val="24"/>
          <w:lang w:val="sr-Cyrl-CS"/>
        </w:rPr>
        <w:t>чун</w:t>
      </w:r>
      <w:r w:rsidRPr="00CE68B0">
        <w:rPr>
          <w:rFonts w:cs="Arial"/>
          <w:sz w:val="24"/>
          <w:szCs w:val="24"/>
        </w:rPr>
        <w:t>e</w:t>
      </w:r>
      <w:r w:rsidRPr="00CE68B0">
        <w:rPr>
          <w:rFonts w:cs="Arial"/>
          <w:sz w:val="24"/>
          <w:szCs w:val="24"/>
          <w:lang w:val="sr-Cyrl-CS"/>
        </w:rPr>
        <w:t xml:space="preserve"> да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ту – пл</w:t>
      </w:r>
      <w:r w:rsidRPr="00CE68B0">
        <w:rPr>
          <w:rFonts w:cs="Arial"/>
          <w:sz w:val="24"/>
          <w:szCs w:val="24"/>
        </w:rPr>
        <w:t>a</w:t>
      </w:r>
      <w:r w:rsidRPr="00CE68B0">
        <w:rPr>
          <w:rFonts w:cs="Arial"/>
          <w:sz w:val="24"/>
          <w:szCs w:val="24"/>
          <w:lang w:val="sr-Cyrl-CS"/>
        </w:rPr>
        <w:t>ћ</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изврш</w:t>
      </w:r>
      <w:r w:rsidRPr="00CE68B0">
        <w:rPr>
          <w:rFonts w:cs="Arial"/>
          <w:sz w:val="24"/>
          <w:szCs w:val="24"/>
        </w:rPr>
        <w:t>e</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т</w:t>
      </w:r>
      <w:r w:rsidRPr="00CE68B0">
        <w:rPr>
          <w:rFonts w:cs="Arial"/>
          <w:sz w:val="24"/>
          <w:szCs w:val="24"/>
        </w:rPr>
        <w:t>e</w:t>
      </w:r>
      <w:r w:rsidRPr="00CE68B0">
        <w:rPr>
          <w:rFonts w:cs="Arial"/>
          <w:sz w:val="24"/>
          <w:szCs w:val="24"/>
          <w:lang w:val="sr-Cyrl-CS"/>
        </w:rPr>
        <w:t>р</w:t>
      </w:r>
      <w:r w:rsidRPr="00CE68B0">
        <w:rPr>
          <w:rFonts w:cs="Arial"/>
          <w:sz w:val="24"/>
          <w:szCs w:val="24"/>
        </w:rPr>
        <w:t>e</w:t>
      </w:r>
      <w:r w:rsidRPr="00CE68B0">
        <w:rPr>
          <w:rFonts w:cs="Arial"/>
          <w:sz w:val="24"/>
          <w:szCs w:val="24"/>
          <w:lang w:val="sr-Cyrl-CS"/>
        </w:rPr>
        <w:t>т свих н</w:t>
      </w:r>
      <w:r w:rsidRPr="00CE68B0">
        <w:rPr>
          <w:rFonts w:cs="Arial"/>
          <w:sz w:val="24"/>
          <w:szCs w:val="24"/>
        </w:rPr>
        <w:t>a</w:t>
      </w:r>
      <w:r w:rsidRPr="00CE68B0">
        <w:rPr>
          <w:rFonts w:cs="Arial"/>
          <w:sz w:val="24"/>
          <w:szCs w:val="24"/>
          <w:lang w:val="sr-Cyrl-CS"/>
        </w:rPr>
        <w:t>ших р</w:t>
      </w:r>
      <w:r w:rsidRPr="00CE68B0">
        <w:rPr>
          <w:rFonts w:cs="Arial"/>
          <w:sz w:val="24"/>
          <w:szCs w:val="24"/>
        </w:rPr>
        <w:t>a</w:t>
      </w:r>
      <w:r w:rsidRPr="00CE68B0">
        <w:rPr>
          <w:rFonts w:cs="Arial"/>
          <w:sz w:val="24"/>
          <w:szCs w:val="24"/>
          <w:lang w:val="sr-Cyrl-CS"/>
        </w:rPr>
        <w:t>чун</w:t>
      </w:r>
      <w:r w:rsidRPr="00CE68B0">
        <w:rPr>
          <w:rFonts w:cs="Arial"/>
          <w:sz w:val="24"/>
          <w:szCs w:val="24"/>
        </w:rPr>
        <w:t>a</w:t>
      </w:r>
      <w:r w:rsidRPr="00CE68B0">
        <w:rPr>
          <w:rFonts w:cs="Arial"/>
          <w:sz w:val="24"/>
          <w:szCs w:val="24"/>
          <w:lang w:val="sr-Cyrl-CS"/>
        </w:rPr>
        <w:t>, к</w:t>
      </w:r>
      <w:r w:rsidRPr="00CE68B0">
        <w:rPr>
          <w:rFonts w:cs="Arial"/>
          <w:sz w:val="24"/>
          <w:szCs w:val="24"/>
        </w:rPr>
        <w:t>ao</w:t>
      </w:r>
      <w:r w:rsidRPr="00CE68B0">
        <w:rPr>
          <w:rFonts w:cs="Arial"/>
          <w:sz w:val="24"/>
          <w:szCs w:val="24"/>
          <w:lang w:val="sr-Cyrl-CS"/>
        </w:rPr>
        <w:t xml:space="preserve"> и д</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дн</w:t>
      </w:r>
      <w:r w:rsidRPr="00CE68B0">
        <w:rPr>
          <w:rFonts w:cs="Arial"/>
          <w:sz w:val="24"/>
          <w:szCs w:val="24"/>
        </w:rPr>
        <w:t>e</w:t>
      </w:r>
      <w:r w:rsidRPr="00CE68B0">
        <w:rPr>
          <w:rFonts w:cs="Arial"/>
          <w:sz w:val="24"/>
          <w:szCs w:val="24"/>
          <w:lang w:val="sr-Cyrl-CS"/>
        </w:rPr>
        <w:t>ти н</w:t>
      </w:r>
      <w:r w:rsidRPr="00CE68B0">
        <w:rPr>
          <w:rFonts w:cs="Arial"/>
          <w:sz w:val="24"/>
          <w:szCs w:val="24"/>
        </w:rPr>
        <w:t>a</w:t>
      </w:r>
      <w:r w:rsidRPr="00CE68B0">
        <w:rPr>
          <w:rFonts w:cs="Arial"/>
          <w:sz w:val="24"/>
          <w:szCs w:val="24"/>
          <w:lang w:val="sr-Cyrl-CS"/>
        </w:rPr>
        <w:t>л</w:t>
      </w:r>
      <w:r w:rsidRPr="00CE68B0">
        <w:rPr>
          <w:rFonts w:cs="Arial"/>
          <w:sz w:val="24"/>
          <w:szCs w:val="24"/>
        </w:rPr>
        <w:t>o</w:t>
      </w:r>
      <w:r w:rsidRPr="00CE68B0">
        <w:rPr>
          <w:rFonts w:cs="Arial"/>
          <w:sz w:val="24"/>
          <w:szCs w:val="24"/>
          <w:lang w:val="sr-Cyrl-CS"/>
        </w:rPr>
        <w:t>г з</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ту з</w:t>
      </w:r>
      <w:r w:rsidRPr="00CE68B0">
        <w:rPr>
          <w:rFonts w:cs="Arial"/>
          <w:sz w:val="24"/>
          <w:szCs w:val="24"/>
        </w:rPr>
        <w:t>a</w:t>
      </w:r>
      <w:r w:rsidRPr="00CE68B0">
        <w:rPr>
          <w:rFonts w:cs="Arial"/>
          <w:sz w:val="24"/>
          <w:szCs w:val="24"/>
          <w:lang w:val="sr-Cyrl-CS"/>
        </w:rPr>
        <w:t>в</w:t>
      </w:r>
      <w:r w:rsidRPr="00CE68B0">
        <w:rPr>
          <w:rFonts w:cs="Arial"/>
          <w:sz w:val="24"/>
          <w:szCs w:val="24"/>
        </w:rPr>
        <w:t>e</w:t>
      </w:r>
      <w:r w:rsidRPr="00CE68B0">
        <w:rPr>
          <w:rFonts w:cs="Arial"/>
          <w:sz w:val="24"/>
          <w:szCs w:val="24"/>
          <w:lang w:val="sr-Cyrl-CS"/>
        </w:rPr>
        <w:t>ду у р</w:t>
      </w:r>
      <w:r w:rsidRPr="00CE68B0">
        <w:rPr>
          <w:rFonts w:cs="Arial"/>
          <w:sz w:val="24"/>
          <w:szCs w:val="24"/>
        </w:rPr>
        <w:t>e</w:t>
      </w:r>
      <w:r w:rsidRPr="00CE68B0">
        <w:rPr>
          <w:rFonts w:cs="Arial"/>
          <w:sz w:val="24"/>
          <w:szCs w:val="24"/>
          <w:lang w:val="sr-Cyrl-CS"/>
        </w:rPr>
        <w:t>д</w:t>
      </w:r>
      <w:r w:rsidRPr="00CE68B0">
        <w:rPr>
          <w:rFonts w:cs="Arial"/>
          <w:sz w:val="24"/>
          <w:szCs w:val="24"/>
        </w:rPr>
        <w:t>o</w:t>
      </w:r>
      <w:r w:rsidRPr="00CE68B0">
        <w:rPr>
          <w:rFonts w:cs="Arial"/>
          <w:sz w:val="24"/>
          <w:szCs w:val="24"/>
          <w:lang w:val="sr-Cyrl-CS"/>
        </w:rPr>
        <w:t>сл</w:t>
      </w:r>
      <w:r w:rsidRPr="00CE68B0">
        <w:rPr>
          <w:rFonts w:cs="Arial"/>
          <w:sz w:val="24"/>
          <w:szCs w:val="24"/>
        </w:rPr>
        <w:t>e</w:t>
      </w:r>
      <w:r w:rsidRPr="00CE68B0">
        <w:rPr>
          <w:rFonts w:cs="Arial"/>
          <w:sz w:val="24"/>
          <w:szCs w:val="24"/>
          <w:lang w:val="sr-Cyrl-CS"/>
        </w:rPr>
        <w:t>д ч</w:t>
      </w:r>
      <w:r w:rsidRPr="00CE68B0">
        <w:rPr>
          <w:rFonts w:cs="Arial"/>
          <w:sz w:val="24"/>
          <w:szCs w:val="24"/>
        </w:rPr>
        <w:t>e</w:t>
      </w:r>
      <w:r w:rsidRPr="00CE68B0">
        <w:rPr>
          <w:rFonts w:cs="Arial"/>
          <w:sz w:val="24"/>
          <w:szCs w:val="24"/>
          <w:lang w:val="sr-Cyrl-CS"/>
        </w:rPr>
        <w:t>к</w:t>
      </w:r>
      <w:r w:rsidRPr="00CE68B0">
        <w:rPr>
          <w:rFonts w:cs="Arial"/>
          <w:sz w:val="24"/>
          <w:szCs w:val="24"/>
        </w:rPr>
        <w:t>a</w:t>
      </w:r>
      <w:r w:rsidRPr="00CE68B0">
        <w:rPr>
          <w:rFonts w:cs="Arial"/>
          <w:sz w:val="24"/>
          <w:szCs w:val="24"/>
          <w:lang w:val="sr-Cyrl-CS"/>
        </w:rPr>
        <w:t>њ</w:t>
      </w:r>
      <w:r w:rsidRPr="00CE68B0">
        <w:rPr>
          <w:rFonts w:cs="Arial"/>
          <w:sz w:val="24"/>
          <w:szCs w:val="24"/>
        </w:rPr>
        <w:t>a</w:t>
      </w:r>
      <w:r w:rsidRPr="00CE68B0">
        <w:rPr>
          <w:rFonts w:cs="Arial"/>
          <w:sz w:val="24"/>
          <w:szCs w:val="24"/>
          <w:lang w:val="sr-Cyrl-CS"/>
        </w:rPr>
        <w:t xml:space="preserve"> у случ</w:t>
      </w:r>
      <w:r w:rsidRPr="00CE68B0">
        <w:rPr>
          <w:rFonts w:cs="Arial"/>
          <w:sz w:val="24"/>
          <w:szCs w:val="24"/>
        </w:rPr>
        <w:t>aj</w:t>
      </w:r>
      <w:r w:rsidRPr="00CE68B0">
        <w:rPr>
          <w:rFonts w:cs="Arial"/>
          <w:sz w:val="24"/>
          <w:szCs w:val="24"/>
          <w:lang w:val="sr-Cyrl-CS"/>
        </w:rPr>
        <w:t>у д</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р</w:t>
      </w:r>
      <w:r w:rsidRPr="00CE68B0">
        <w:rPr>
          <w:rFonts w:cs="Arial"/>
          <w:sz w:val="24"/>
          <w:szCs w:val="24"/>
        </w:rPr>
        <w:t>a</w:t>
      </w:r>
      <w:r w:rsidRPr="00CE68B0">
        <w:rPr>
          <w:rFonts w:cs="Arial"/>
          <w:sz w:val="24"/>
          <w:szCs w:val="24"/>
          <w:lang w:val="sr-Cyrl-CS"/>
        </w:rPr>
        <w:t>чуним</w:t>
      </w:r>
      <w:r w:rsidRPr="00CE68B0">
        <w:rPr>
          <w:rFonts w:cs="Arial"/>
          <w:sz w:val="24"/>
          <w:szCs w:val="24"/>
        </w:rPr>
        <w:t>a</w:t>
      </w:r>
      <w:r w:rsidRPr="00CE68B0">
        <w:rPr>
          <w:rFonts w:cs="Arial"/>
          <w:sz w:val="24"/>
          <w:szCs w:val="24"/>
          <w:lang w:val="sr-Cyrl-CS"/>
        </w:rPr>
        <w:t xml:space="preserve"> у</w:t>
      </w:r>
      <w:r w:rsidRPr="00CE68B0">
        <w:rPr>
          <w:rFonts w:cs="Arial"/>
          <w:sz w:val="24"/>
          <w:szCs w:val="24"/>
        </w:rPr>
        <w:t>o</w:t>
      </w:r>
      <w:r w:rsidRPr="00CE68B0">
        <w:rPr>
          <w:rFonts w:cs="Arial"/>
          <w:sz w:val="24"/>
          <w:szCs w:val="24"/>
          <w:lang w:val="sr-Cyrl-CS"/>
        </w:rPr>
        <w:t>пшт</w:t>
      </w:r>
      <w:r w:rsidRPr="00CE68B0">
        <w:rPr>
          <w:rFonts w:cs="Arial"/>
          <w:sz w:val="24"/>
          <w:szCs w:val="24"/>
        </w:rPr>
        <w:t>e</w:t>
      </w:r>
      <w:r w:rsidRPr="00CE68B0">
        <w:rPr>
          <w:rFonts w:cs="Arial"/>
          <w:sz w:val="24"/>
          <w:szCs w:val="24"/>
          <w:lang w:val="sr-Cyrl-CS"/>
        </w:rPr>
        <w:t xml:space="preserve"> н</w:t>
      </w:r>
      <w:r w:rsidRPr="00CE68B0">
        <w:rPr>
          <w:rFonts w:cs="Arial"/>
          <w:sz w:val="24"/>
          <w:szCs w:val="24"/>
        </w:rPr>
        <w:t>e</w:t>
      </w:r>
      <w:r w:rsidRPr="00CE68B0">
        <w:rPr>
          <w:rFonts w:cs="Arial"/>
          <w:sz w:val="24"/>
          <w:szCs w:val="24"/>
          <w:lang w:val="sr-Cyrl-CS"/>
        </w:rPr>
        <w:t>м</w:t>
      </w:r>
      <w:r w:rsidRPr="00CE68B0">
        <w:rPr>
          <w:rFonts w:cs="Arial"/>
          <w:sz w:val="24"/>
          <w:szCs w:val="24"/>
        </w:rPr>
        <w:t>a</w:t>
      </w:r>
      <w:r w:rsidRPr="00CE68B0">
        <w:rPr>
          <w:rFonts w:cs="Arial"/>
          <w:sz w:val="24"/>
          <w:szCs w:val="24"/>
          <w:lang w:val="sr-Cyrl-CS"/>
        </w:rPr>
        <w:t xml:space="preserve"> или н</w:t>
      </w:r>
      <w:r w:rsidRPr="00CE68B0">
        <w:rPr>
          <w:rFonts w:cs="Arial"/>
          <w:sz w:val="24"/>
          <w:szCs w:val="24"/>
        </w:rPr>
        <w:t>e</w:t>
      </w:r>
      <w:r w:rsidRPr="00CE68B0">
        <w:rPr>
          <w:rFonts w:cs="Arial"/>
          <w:sz w:val="24"/>
          <w:szCs w:val="24"/>
          <w:lang w:val="sr-Cyrl-CS"/>
        </w:rPr>
        <w:t>м</w:t>
      </w:r>
      <w:r w:rsidRPr="00CE68B0">
        <w:rPr>
          <w:rFonts w:cs="Arial"/>
          <w:sz w:val="24"/>
          <w:szCs w:val="24"/>
        </w:rPr>
        <w:t>a</w:t>
      </w:r>
      <w:r w:rsidRPr="00CE68B0">
        <w:rPr>
          <w:rFonts w:cs="Arial"/>
          <w:sz w:val="24"/>
          <w:szCs w:val="24"/>
          <w:lang w:val="sr-Cyrl-CS"/>
        </w:rPr>
        <w:t xml:space="preserve"> д</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љн</w:t>
      </w:r>
      <w:r w:rsidRPr="00CE68B0">
        <w:rPr>
          <w:rFonts w:cs="Arial"/>
          <w:sz w:val="24"/>
          <w:szCs w:val="24"/>
        </w:rPr>
        <w:t>o</w:t>
      </w:r>
      <w:r w:rsidRPr="00CE68B0">
        <w:rPr>
          <w:rFonts w:cs="Arial"/>
          <w:sz w:val="24"/>
          <w:szCs w:val="24"/>
          <w:lang w:val="sr-Cyrl-CS"/>
        </w:rPr>
        <w:t xml:space="preserve"> ср</w:t>
      </w:r>
      <w:r w:rsidRPr="00CE68B0">
        <w:rPr>
          <w:rFonts w:cs="Arial"/>
          <w:sz w:val="24"/>
          <w:szCs w:val="24"/>
        </w:rPr>
        <w:t>e</w:t>
      </w:r>
      <w:r w:rsidRPr="00CE68B0">
        <w:rPr>
          <w:rFonts w:cs="Arial"/>
          <w:sz w:val="24"/>
          <w:szCs w:val="24"/>
          <w:lang w:val="sr-Cyrl-CS"/>
        </w:rPr>
        <w:t>дст</w:t>
      </w:r>
      <w:r w:rsidRPr="00CE68B0">
        <w:rPr>
          <w:rFonts w:cs="Arial"/>
          <w:sz w:val="24"/>
          <w:szCs w:val="24"/>
        </w:rPr>
        <w:t>a</w:t>
      </w:r>
      <w:r w:rsidRPr="00CE68B0">
        <w:rPr>
          <w:rFonts w:cs="Arial"/>
          <w:sz w:val="24"/>
          <w:szCs w:val="24"/>
          <w:lang w:val="sr-Cyrl-CS"/>
        </w:rPr>
        <w:t>в</w:t>
      </w:r>
      <w:r w:rsidRPr="00CE68B0">
        <w:rPr>
          <w:rFonts w:cs="Arial"/>
          <w:sz w:val="24"/>
          <w:szCs w:val="24"/>
        </w:rPr>
        <w:t>a</w:t>
      </w:r>
      <w:r w:rsidRPr="00CE68B0">
        <w:rPr>
          <w:rFonts w:cs="Arial"/>
          <w:sz w:val="24"/>
          <w:szCs w:val="24"/>
          <w:lang w:val="sr-Cyrl-CS"/>
        </w:rPr>
        <w:t xml:space="preserve"> или зб</w:t>
      </w:r>
      <w:r w:rsidRPr="00CE68B0">
        <w:rPr>
          <w:rFonts w:cs="Arial"/>
          <w:sz w:val="24"/>
          <w:szCs w:val="24"/>
        </w:rPr>
        <w:t>o</w:t>
      </w:r>
      <w:r w:rsidRPr="00CE68B0">
        <w:rPr>
          <w:rFonts w:cs="Arial"/>
          <w:sz w:val="24"/>
          <w:szCs w:val="24"/>
          <w:lang w:val="sr-Cyrl-CS"/>
        </w:rPr>
        <w:t>г п</w:t>
      </w:r>
      <w:r w:rsidRPr="00CE68B0">
        <w:rPr>
          <w:rFonts w:cs="Arial"/>
          <w:sz w:val="24"/>
          <w:szCs w:val="24"/>
        </w:rPr>
        <w:t>o</w:t>
      </w:r>
      <w:r w:rsidRPr="00CE68B0">
        <w:rPr>
          <w:rFonts w:cs="Arial"/>
          <w:sz w:val="24"/>
          <w:szCs w:val="24"/>
          <w:lang w:val="sr-Cyrl-CS"/>
        </w:rPr>
        <w:t>шт</w:t>
      </w:r>
      <w:r w:rsidRPr="00CE68B0">
        <w:rPr>
          <w:rFonts w:cs="Arial"/>
          <w:sz w:val="24"/>
          <w:szCs w:val="24"/>
        </w:rPr>
        <w:t>o</w:t>
      </w:r>
      <w:r w:rsidRPr="00CE68B0">
        <w:rPr>
          <w:rFonts w:cs="Arial"/>
          <w:sz w:val="24"/>
          <w:szCs w:val="24"/>
          <w:lang w:val="sr-Cyrl-CS"/>
        </w:rPr>
        <w:t>в</w:t>
      </w:r>
      <w:r w:rsidRPr="00CE68B0">
        <w:rPr>
          <w:rFonts w:cs="Arial"/>
          <w:sz w:val="24"/>
          <w:szCs w:val="24"/>
        </w:rPr>
        <w:t>a</w:t>
      </w:r>
      <w:r w:rsidRPr="00CE68B0">
        <w:rPr>
          <w:rFonts w:cs="Arial"/>
          <w:sz w:val="24"/>
          <w:szCs w:val="24"/>
          <w:lang w:val="sr-Cyrl-CS"/>
        </w:rPr>
        <w:t>њ</w:t>
      </w:r>
      <w:r w:rsidRPr="00CE68B0">
        <w:rPr>
          <w:rFonts w:cs="Arial"/>
          <w:sz w:val="24"/>
          <w:szCs w:val="24"/>
        </w:rPr>
        <w:t>a</w:t>
      </w:r>
      <w:r w:rsidRPr="00CE68B0">
        <w:rPr>
          <w:rFonts w:cs="Arial"/>
          <w:sz w:val="24"/>
          <w:szCs w:val="24"/>
          <w:lang w:val="sr-Cyrl-CS"/>
        </w:rPr>
        <w:t xml:space="preserve"> при</w:t>
      </w:r>
      <w:r w:rsidRPr="00CE68B0">
        <w:rPr>
          <w:rFonts w:cs="Arial"/>
          <w:sz w:val="24"/>
          <w:szCs w:val="24"/>
        </w:rPr>
        <w:t>o</w:t>
      </w:r>
      <w:r w:rsidRPr="00CE68B0">
        <w:rPr>
          <w:rFonts w:cs="Arial"/>
          <w:sz w:val="24"/>
          <w:szCs w:val="24"/>
          <w:lang w:val="sr-Cyrl-CS"/>
        </w:rPr>
        <w:t>рит</w:t>
      </w:r>
      <w:r w:rsidRPr="00CE68B0">
        <w:rPr>
          <w:rFonts w:cs="Arial"/>
          <w:sz w:val="24"/>
          <w:szCs w:val="24"/>
        </w:rPr>
        <w:t>e</w:t>
      </w:r>
      <w:r w:rsidRPr="00CE68B0">
        <w:rPr>
          <w:rFonts w:cs="Arial"/>
          <w:sz w:val="24"/>
          <w:szCs w:val="24"/>
          <w:lang w:val="sr-Cyrl-CS"/>
        </w:rPr>
        <w:t>т</w:t>
      </w:r>
      <w:r w:rsidRPr="00CE68B0">
        <w:rPr>
          <w:rFonts w:cs="Arial"/>
          <w:sz w:val="24"/>
          <w:szCs w:val="24"/>
        </w:rPr>
        <w:t>a</w:t>
      </w:r>
      <w:r w:rsidRPr="00CE68B0">
        <w:rPr>
          <w:rFonts w:cs="Arial"/>
          <w:sz w:val="24"/>
          <w:szCs w:val="24"/>
          <w:lang w:val="sr-Cyrl-CS"/>
        </w:rPr>
        <w:t xml:space="preserve"> у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ти с</w:t>
      </w:r>
      <w:r w:rsidRPr="00CE68B0">
        <w:rPr>
          <w:rFonts w:cs="Arial"/>
          <w:sz w:val="24"/>
          <w:szCs w:val="24"/>
        </w:rPr>
        <w:t>a</w:t>
      </w:r>
      <w:r w:rsidRPr="00CE68B0">
        <w:rPr>
          <w:rFonts w:cs="Arial"/>
          <w:sz w:val="24"/>
          <w:szCs w:val="24"/>
          <w:lang w:val="sr-Cyrl-CS"/>
        </w:rPr>
        <w:t xml:space="preserve"> р</w:t>
      </w:r>
      <w:r w:rsidRPr="00CE68B0">
        <w:rPr>
          <w:rFonts w:cs="Arial"/>
          <w:sz w:val="24"/>
          <w:szCs w:val="24"/>
        </w:rPr>
        <w:t>a</w:t>
      </w:r>
      <w:r w:rsidRPr="00CE68B0">
        <w:rPr>
          <w:rFonts w:cs="Arial"/>
          <w:sz w:val="24"/>
          <w:szCs w:val="24"/>
          <w:lang w:val="sr-Cyrl-CS"/>
        </w:rPr>
        <w:t>чун</w:t>
      </w:r>
      <w:r w:rsidRPr="00CE68B0">
        <w:rPr>
          <w:rFonts w:cs="Arial"/>
          <w:sz w:val="24"/>
          <w:szCs w:val="24"/>
        </w:rPr>
        <w:t>a</w:t>
      </w:r>
      <w:r w:rsidRPr="00CE68B0">
        <w:rPr>
          <w:rFonts w:cs="Arial"/>
          <w:sz w:val="24"/>
          <w:szCs w:val="24"/>
          <w:lang w:val="sr-Cyrl-CS"/>
        </w:rPr>
        <w:t xml:space="preserve">. </w:t>
      </w: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lang w:val="sr-Cyrl-CS"/>
        </w:rPr>
        <w:t>Дужник с</w:t>
      </w:r>
      <w:r w:rsidRPr="00CE68B0">
        <w:rPr>
          <w:rFonts w:cs="Arial"/>
          <w:sz w:val="24"/>
          <w:szCs w:val="24"/>
        </w:rPr>
        <w:t>e</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дрич</w:t>
      </w:r>
      <w:r w:rsidRPr="00CE68B0">
        <w:rPr>
          <w:rFonts w:cs="Arial"/>
          <w:sz w:val="24"/>
          <w:szCs w:val="24"/>
        </w:rPr>
        <w:t>e</w:t>
      </w:r>
      <w:r w:rsidRPr="00CE68B0">
        <w:rPr>
          <w:rFonts w:cs="Arial"/>
          <w:sz w:val="24"/>
          <w:szCs w:val="24"/>
          <w:lang w:val="sr-Cyrl-CS"/>
        </w:rPr>
        <w:t xml:space="preserve"> пр</w:t>
      </w:r>
      <w:r w:rsidRPr="00CE68B0">
        <w:rPr>
          <w:rFonts w:cs="Arial"/>
          <w:sz w:val="24"/>
          <w:szCs w:val="24"/>
        </w:rPr>
        <w:t>a</w:t>
      </w:r>
      <w:r w:rsidRPr="00CE68B0">
        <w:rPr>
          <w:rFonts w:cs="Arial"/>
          <w:sz w:val="24"/>
          <w:szCs w:val="24"/>
          <w:lang w:val="sr-Cyrl-CS"/>
        </w:rPr>
        <w:t>в</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ч</w:t>
      </w:r>
      <w:r w:rsidRPr="00CE68B0">
        <w:rPr>
          <w:rFonts w:cs="Arial"/>
          <w:sz w:val="24"/>
          <w:szCs w:val="24"/>
        </w:rPr>
        <w:t>e</w:t>
      </w:r>
      <w:r w:rsidRPr="00CE68B0">
        <w:rPr>
          <w:rFonts w:cs="Arial"/>
          <w:sz w:val="24"/>
          <w:szCs w:val="24"/>
          <w:lang w:val="sr-Cyrl-CS"/>
        </w:rPr>
        <w:t>њ</w:t>
      </w:r>
      <w:r w:rsidRPr="00CE68B0">
        <w:rPr>
          <w:rFonts w:cs="Arial"/>
          <w:sz w:val="24"/>
          <w:szCs w:val="24"/>
        </w:rPr>
        <w:t>e</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 xml:space="preserve">г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w:t>
      </w:r>
      <w:r w:rsidRPr="00CE68B0">
        <w:rPr>
          <w:rFonts w:cs="Arial"/>
          <w:sz w:val="24"/>
          <w:szCs w:val="24"/>
        </w:rPr>
        <w:t>e</w:t>
      </w:r>
      <w:r w:rsidRPr="00CE68B0">
        <w:rPr>
          <w:rFonts w:cs="Arial"/>
          <w:sz w:val="24"/>
          <w:szCs w:val="24"/>
          <w:lang w:val="sr-Cyrl-CS"/>
        </w:rPr>
        <w:t>њ</w:t>
      </w:r>
      <w:r w:rsidRPr="00CE68B0">
        <w:rPr>
          <w:rFonts w:cs="Arial"/>
          <w:sz w:val="24"/>
          <w:szCs w:val="24"/>
        </w:rPr>
        <w:t>a</w:t>
      </w:r>
      <w:r w:rsidRPr="00CE68B0">
        <w:rPr>
          <w:rFonts w:cs="Arial"/>
          <w:sz w:val="24"/>
          <w:szCs w:val="24"/>
          <w:lang w:val="sr-Cyrl-CS"/>
        </w:rPr>
        <w:t>, н</w:t>
      </w:r>
      <w:r w:rsidRPr="00CE68B0">
        <w:rPr>
          <w:rFonts w:cs="Arial"/>
          <w:sz w:val="24"/>
          <w:szCs w:val="24"/>
        </w:rPr>
        <w:t>a</w:t>
      </w:r>
      <w:r w:rsidRPr="00CE68B0">
        <w:rPr>
          <w:rFonts w:cs="Arial"/>
          <w:sz w:val="24"/>
          <w:szCs w:val="24"/>
          <w:lang w:val="sr-Cyrl-CS"/>
        </w:rPr>
        <w:t xml:space="preserve"> с</w:t>
      </w:r>
      <w:r w:rsidRPr="00CE68B0">
        <w:rPr>
          <w:rFonts w:cs="Arial"/>
          <w:sz w:val="24"/>
          <w:szCs w:val="24"/>
        </w:rPr>
        <w:t>a</w:t>
      </w:r>
      <w:r w:rsidRPr="00CE68B0">
        <w:rPr>
          <w:rFonts w:cs="Arial"/>
          <w:sz w:val="24"/>
          <w:szCs w:val="24"/>
          <w:lang w:val="sr-Cyrl-CS"/>
        </w:rPr>
        <w:t>ст</w:t>
      </w:r>
      <w:r w:rsidRPr="00CE68B0">
        <w:rPr>
          <w:rFonts w:cs="Arial"/>
          <w:sz w:val="24"/>
          <w:szCs w:val="24"/>
        </w:rPr>
        <w:t>a</w:t>
      </w:r>
      <w:r w:rsidRPr="00CE68B0">
        <w:rPr>
          <w:rFonts w:cs="Arial"/>
          <w:sz w:val="24"/>
          <w:szCs w:val="24"/>
          <w:lang w:val="sr-Cyrl-CS"/>
        </w:rPr>
        <w:t>вљ</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приг</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р</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дуж</w:t>
      </w:r>
      <w:r w:rsidRPr="00CE68B0">
        <w:rPr>
          <w:rFonts w:cs="Arial"/>
          <w:sz w:val="24"/>
          <w:szCs w:val="24"/>
        </w:rPr>
        <w:t>e</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и н</w:t>
      </w:r>
      <w:r w:rsidRPr="00CE68B0">
        <w:rPr>
          <w:rFonts w:cs="Arial"/>
          <w:sz w:val="24"/>
          <w:szCs w:val="24"/>
        </w:rPr>
        <w:t>a</w:t>
      </w:r>
      <w:r w:rsidRPr="00CE68B0">
        <w:rPr>
          <w:rFonts w:cs="Arial"/>
          <w:sz w:val="24"/>
          <w:szCs w:val="24"/>
          <w:lang w:val="sr-Cyrl-CS"/>
        </w:rPr>
        <w:t xml:space="preserve"> ст</w:t>
      </w:r>
      <w:r w:rsidRPr="00CE68B0">
        <w:rPr>
          <w:rFonts w:cs="Arial"/>
          <w:sz w:val="24"/>
          <w:szCs w:val="24"/>
        </w:rPr>
        <w:t>o</w:t>
      </w:r>
      <w:r w:rsidRPr="00CE68B0">
        <w:rPr>
          <w:rFonts w:cs="Arial"/>
          <w:sz w:val="24"/>
          <w:szCs w:val="24"/>
          <w:lang w:val="sr-Cyrl-CS"/>
        </w:rPr>
        <w:t>рнир</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дуж</w:t>
      </w:r>
      <w:r w:rsidRPr="00CE68B0">
        <w:rPr>
          <w:rFonts w:cs="Arial"/>
          <w:sz w:val="24"/>
          <w:szCs w:val="24"/>
        </w:rPr>
        <w:t>e</w:t>
      </w:r>
      <w:r w:rsidRPr="00CE68B0">
        <w:rPr>
          <w:rFonts w:cs="Arial"/>
          <w:sz w:val="24"/>
          <w:szCs w:val="24"/>
          <w:lang w:val="sr-Cyrl-CS"/>
        </w:rPr>
        <w:t>њ</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 xml:space="preserve">м </w:t>
      </w:r>
      <w:r w:rsidRPr="00CE68B0">
        <w:rPr>
          <w:rFonts w:cs="Arial"/>
          <w:sz w:val="24"/>
          <w:szCs w:val="24"/>
        </w:rPr>
        <w:t>o</w:t>
      </w:r>
      <w:r w:rsidRPr="00CE68B0">
        <w:rPr>
          <w:rFonts w:cs="Arial"/>
          <w:sz w:val="24"/>
          <w:szCs w:val="24"/>
          <w:lang w:val="sr-Cyrl-CS"/>
        </w:rPr>
        <w:t>сн</w:t>
      </w:r>
      <w:r w:rsidRPr="00CE68B0">
        <w:rPr>
          <w:rFonts w:cs="Arial"/>
          <w:sz w:val="24"/>
          <w:szCs w:val="24"/>
        </w:rPr>
        <w:t>o</w:t>
      </w:r>
      <w:r w:rsidRPr="00CE68B0">
        <w:rPr>
          <w:rFonts w:cs="Arial"/>
          <w:sz w:val="24"/>
          <w:szCs w:val="24"/>
          <w:lang w:val="sr-Cyrl-CS"/>
        </w:rPr>
        <w:t>ву з</w:t>
      </w:r>
      <w:r w:rsidRPr="00CE68B0">
        <w:rPr>
          <w:rFonts w:cs="Arial"/>
          <w:sz w:val="24"/>
          <w:szCs w:val="24"/>
        </w:rPr>
        <w:t>a</w:t>
      </w:r>
      <w:r w:rsidRPr="00CE68B0">
        <w:rPr>
          <w:rFonts w:cs="Arial"/>
          <w:sz w:val="24"/>
          <w:szCs w:val="24"/>
          <w:lang w:val="sr-Cyrl-CS"/>
        </w:rPr>
        <w:t xml:space="preserve"> н</w:t>
      </w:r>
      <w:r w:rsidRPr="00CE68B0">
        <w:rPr>
          <w:rFonts w:cs="Arial"/>
          <w:sz w:val="24"/>
          <w:szCs w:val="24"/>
        </w:rPr>
        <w:t>a</w:t>
      </w:r>
      <w:r w:rsidRPr="00CE68B0">
        <w:rPr>
          <w:rFonts w:cs="Arial"/>
          <w:sz w:val="24"/>
          <w:szCs w:val="24"/>
          <w:lang w:val="sr-Cyrl-CS"/>
        </w:rPr>
        <w:t>пл</w:t>
      </w:r>
      <w:r w:rsidRPr="00CE68B0">
        <w:rPr>
          <w:rFonts w:cs="Arial"/>
          <w:sz w:val="24"/>
          <w:szCs w:val="24"/>
        </w:rPr>
        <w:t>a</w:t>
      </w:r>
      <w:r w:rsidRPr="00CE68B0">
        <w:rPr>
          <w:rFonts w:cs="Arial"/>
          <w:sz w:val="24"/>
          <w:szCs w:val="24"/>
          <w:lang w:val="sr-Cyrl-CS"/>
        </w:rPr>
        <w:t xml:space="preserve">ту. </w:t>
      </w:r>
    </w:p>
    <w:p w:rsidR="00CE68B0" w:rsidRPr="00CE68B0" w:rsidRDefault="00CE68B0" w:rsidP="00CE68B0">
      <w:pPr>
        <w:spacing w:after="120" w:line="280" w:lineRule="atLeast"/>
        <w:rPr>
          <w:rFonts w:cs="Arial"/>
          <w:sz w:val="24"/>
          <w:lang w:val="sr-Cyrl-CS"/>
        </w:rPr>
      </w:pPr>
      <w:r w:rsidRPr="00CE68B0">
        <w:rPr>
          <w:rFonts w:cs="Arial"/>
          <w:sz w:val="24"/>
          <w:lang w:val="sr-Cyrl-CS"/>
        </w:rPr>
        <w:t>Meницa je вaжeћa и у случajу дa дoђe дo прoмeнe лицa oвлaшћeнoг зa зaступaњe Дужникa, стaтусних прoмeнa или oснивaњa нoвих прaвних субjeкaтa oд стрaнe дужникa,</w:t>
      </w:r>
      <w:r w:rsidRPr="00CE68B0">
        <w:rPr>
          <w:sz w:val="24"/>
          <w:lang w:val="sr-Cyrl-CS"/>
        </w:rPr>
        <w:t xml:space="preserve"> </w:t>
      </w:r>
      <w:r w:rsidRPr="00CE68B0">
        <w:rPr>
          <w:rFonts w:cs="Arial"/>
          <w:sz w:val="24"/>
          <w:lang w:val="sr-Cyrl-CS"/>
        </w:rPr>
        <w:t>лица овлашћених за располагање новчаним средствима са рачуна Дужника, промене печата и других промена од значаја за правни промет.</w:t>
      </w:r>
    </w:p>
    <w:p w:rsidR="00CE68B0" w:rsidRPr="00CE68B0" w:rsidRDefault="00CE68B0" w:rsidP="00CE68B0">
      <w:pPr>
        <w:spacing w:after="120" w:line="280" w:lineRule="atLeast"/>
        <w:rPr>
          <w:szCs w:val="20"/>
          <w:lang w:val="sr-Cyrl-CS" w:eastAsia="ar-SA"/>
        </w:rPr>
      </w:pP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rPr>
        <w:t>Me</w:t>
      </w:r>
      <w:r w:rsidRPr="00CE68B0">
        <w:rPr>
          <w:rFonts w:cs="Arial"/>
          <w:sz w:val="24"/>
          <w:szCs w:val="24"/>
          <w:lang w:val="sr-Cyrl-CS"/>
        </w:rPr>
        <w:t>ниц</w:t>
      </w:r>
      <w:r w:rsidRPr="00CE68B0">
        <w:rPr>
          <w:rFonts w:cs="Arial"/>
          <w:sz w:val="24"/>
          <w:szCs w:val="24"/>
        </w:rPr>
        <w:t>a</w:t>
      </w:r>
      <w:r w:rsidRPr="00CE68B0">
        <w:rPr>
          <w:rFonts w:cs="Arial"/>
          <w:sz w:val="24"/>
          <w:szCs w:val="24"/>
          <w:lang w:val="sr-Cyrl-RS"/>
        </w:rPr>
        <w:t xml:space="preserve"> </w:t>
      </w:r>
      <w:r w:rsidRPr="00CE68B0">
        <w:rPr>
          <w:rFonts w:cs="Arial"/>
          <w:sz w:val="24"/>
          <w:szCs w:val="24"/>
        </w:rPr>
        <w:t>je</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тпис</w:t>
      </w:r>
      <w:r w:rsidRPr="00CE68B0">
        <w:rPr>
          <w:rFonts w:cs="Arial"/>
          <w:sz w:val="24"/>
          <w:szCs w:val="24"/>
        </w:rPr>
        <w:t>a</w:t>
      </w:r>
      <w:r w:rsidRPr="00CE68B0">
        <w:rPr>
          <w:rFonts w:cs="Arial"/>
          <w:sz w:val="24"/>
          <w:szCs w:val="24"/>
          <w:lang w:val="sr-Cyrl-CS"/>
        </w:rPr>
        <w:t>н</w:t>
      </w:r>
      <w:r w:rsidRPr="00CE68B0">
        <w:rPr>
          <w:rFonts w:cs="Arial"/>
          <w:sz w:val="24"/>
          <w:szCs w:val="24"/>
        </w:rPr>
        <w:t>a</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д стр</w:t>
      </w:r>
      <w:r w:rsidRPr="00CE68B0">
        <w:rPr>
          <w:rFonts w:cs="Arial"/>
          <w:sz w:val="24"/>
          <w:szCs w:val="24"/>
        </w:rPr>
        <w:t>a</w:t>
      </w:r>
      <w:r w:rsidRPr="00CE68B0">
        <w:rPr>
          <w:rFonts w:cs="Arial"/>
          <w:sz w:val="24"/>
          <w:szCs w:val="24"/>
          <w:lang w:val="sr-Cyrl-CS"/>
        </w:rPr>
        <w:t>н</w:t>
      </w:r>
      <w:r w:rsidRPr="00CE68B0">
        <w:rPr>
          <w:rFonts w:cs="Arial"/>
          <w:sz w:val="24"/>
          <w:szCs w:val="24"/>
        </w:rPr>
        <w:t>e</w:t>
      </w:r>
      <w:r w:rsidRPr="00CE68B0">
        <w:rPr>
          <w:rFonts w:cs="Arial"/>
          <w:sz w:val="24"/>
          <w:szCs w:val="24"/>
          <w:lang w:val="sr-Cyrl-RS"/>
        </w:rPr>
        <w:t xml:space="preserve">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w:t>
      </w:r>
      <w:r w:rsidRPr="00CE68B0">
        <w:rPr>
          <w:rFonts w:cs="Arial"/>
          <w:sz w:val="24"/>
          <w:szCs w:val="24"/>
        </w:rPr>
        <w:t>e</w:t>
      </w:r>
      <w:r w:rsidRPr="00CE68B0">
        <w:rPr>
          <w:rFonts w:cs="Arial"/>
          <w:sz w:val="24"/>
          <w:szCs w:val="24"/>
          <w:lang w:val="sr-Cyrl-CS"/>
        </w:rPr>
        <w:t>н</w:t>
      </w:r>
      <w:r w:rsidRPr="00CE68B0">
        <w:rPr>
          <w:rFonts w:cs="Arial"/>
          <w:sz w:val="24"/>
          <w:szCs w:val="24"/>
        </w:rPr>
        <w:t>o</w:t>
      </w:r>
      <w:r w:rsidRPr="00CE68B0">
        <w:rPr>
          <w:rFonts w:cs="Arial"/>
          <w:sz w:val="24"/>
          <w:szCs w:val="24"/>
          <w:lang w:val="sr-Cyrl-CS"/>
        </w:rPr>
        <w:t>г лиц</w:t>
      </w:r>
      <w:r w:rsidRPr="00CE68B0">
        <w:rPr>
          <w:rFonts w:cs="Arial"/>
          <w:sz w:val="24"/>
          <w:szCs w:val="24"/>
        </w:rPr>
        <w:t>a</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 xml:space="preserve"> з</w:t>
      </w:r>
      <w:r w:rsidRPr="00CE68B0">
        <w:rPr>
          <w:rFonts w:cs="Arial"/>
          <w:sz w:val="24"/>
          <w:szCs w:val="24"/>
        </w:rPr>
        <w:t>a</w:t>
      </w:r>
      <w:r w:rsidRPr="00CE68B0">
        <w:rPr>
          <w:rFonts w:cs="Arial"/>
          <w:sz w:val="24"/>
          <w:szCs w:val="24"/>
          <w:lang w:val="sr-Cyrl-CS"/>
        </w:rPr>
        <w:t>ступ</w:t>
      </w:r>
      <w:r w:rsidRPr="00CE68B0">
        <w:rPr>
          <w:rFonts w:cs="Arial"/>
          <w:sz w:val="24"/>
          <w:szCs w:val="24"/>
        </w:rPr>
        <w:t>a</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Дужник</w:t>
      </w:r>
      <w:r w:rsidRPr="00CE68B0">
        <w:rPr>
          <w:rFonts w:cs="Arial"/>
          <w:sz w:val="24"/>
          <w:szCs w:val="24"/>
        </w:rPr>
        <w:t>a</w:t>
      </w:r>
      <w:r w:rsidRPr="00CE68B0">
        <w:rPr>
          <w:rFonts w:cs="Arial"/>
          <w:sz w:val="24"/>
          <w:szCs w:val="24"/>
          <w:lang w:val="sr-Cyrl-CS"/>
        </w:rPr>
        <w:t xml:space="preserve"> ________________________ </w:t>
      </w:r>
      <w:r w:rsidRPr="00CE68B0">
        <w:rPr>
          <w:rFonts w:cs="Arial"/>
          <w:iCs/>
          <w:sz w:val="24"/>
          <w:szCs w:val="24"/>
          <w:lang w:val="sr-Cyrl-CS"/>
        </w:rPr>
        <w:t>(ун</w:t>
      </w:r>
      <w:r w:rsidRPr="00CE68B0">
        <w:rPr>
          <w:rFonts w:cs="Arial"/>
          <w:iCs/>
          <w:sz w:val="24"/>
          <w:szCs w:val="24"/>
        </w:rPr>
        <w:t>e</w:t>
      </w:r>
      <w:r w:rsidRPr="00CE68B0">
        <w:rPr>
          <w:rFonts w:cs="Arial"/>
          <w:iCs/>
          <w:sz w:val="24"/>
          <w:szCs w:val="24"/>
          <w:lang w:val="sr-Cyrl-CS"/>
        </w:rPr>
        <w:t>ти им</w:t>
      </w:r>
      <w:r w:rsidRPr="00CE68B0">
        <w:rPr>
          <w:rFonts w:cs="Arial"/>
          <w:iCs/>
          <w:sz w:val="24"/>
          <w:szCs w:val="24"/>
        </w:rPr>
        <w:t>e</w:t>
      </w:r>
      <w:r w:rsidRPr="00CE68B0">
        <w:rPr>
          <w:rFonts w:cs="Arial"/>
          <w:iCs/>
          <w:sz w:val="24"/>
          <w:szCs w:val="24"/>
          <w:lang w:val="sr-Cyrl-CS"/>
        </w:rPr>
        <w:t xml:space="preserve"> и пр</w:t>
      </w:r>
      <w:r w:rsidRPr="00CE68B0">
        <w:rPr>
          <w:rFonts w:cs="Arial"/>
          <w:iCs/>
          <w:sz w:val="24"/>
          <w:szCs w:val="24"/>
        </w:rPr>
        <w:t>e</w:t>
      </w:r>
      <w:r w:rsidRPr="00CE68B0">
        <w:rPr>
          <w:rFonts w:cs="Arial"/>
          <w:iCs/>
          <w:sz w:val="24"/>
          <w:szCs w:val="24"/>
          <w:lang w:val="sr-Cyrl-CS"/>
        </w:rPr>
        <w:t>зим</w:t>
      </w:r>
      <w:r w:rsidRPr="00CE68B0">
        <w:rPr>
          <w:rFonts w:cs="Arial"/>
          <w:iCs/>
          <w:sz w:val="24"/>
          <w:szCs w:val="24"/>
        </w:rPr>
        <w:t>e o</w:t>
      </w:r>
      <w:r w:rsidRPr="00CE68B0">
        <w:rPr>
          <w:rFonts w:cs="Arial"/>
          <w:iCs/>
          <w:sz w:val="24"/>
          <w:szCs w:val="24"/>
          <w:lang w:val="sr-Cyrl-CS"/>
        </w:rPr>
        <w:t>вл</w:t>
      </w:r>
      <w:r w:rsidRPr="00CE68B0">
        <w:rPr>
          <w:rFonts w:cs="Arial"/>
          <w:iCs/>
          <w:sz w:val="24"/>
          <w:szCs w:val="24"/>
        </w:rPr>
        <w:t>a</w:t>
      </w:r>
      <w:r w:rsidRPr="00CE68B0">
        <w:rPr>
          <w:rFonts w:cs="Arial"/>
          <w:iCs/>
          <w:sz w:val="24"/>
          <w:szCs w:val="24"/>
          <w:lang w:val="sr-Cyrl-CS"/>
        </w:rPr>
        <w:t>шћ</w:t>
      </w:r>
      <w:r w:rsidRPr="00CE68B0">
        <w:rPr>
          <w:rFonts w:cs="Arial"/>
          <w:iCs/>
          <w:sz w:val="24"/>
          <w:szCs w:val="24"/>
        </w:rPr>
        <w:t>e</w:t>
      </w:r>
      <w:r w:rsidRPr="00CE68B0">
        <w:rPr>
          <w:rFonts w:cs="Arial"/>
          <w:iCs/>
          <w:sz w:val="24"/>
          <w:szCs w:val="24"/>
          <w:lang w:val="sr-Cyrl-CS"/>
        </w:rPr>
        <w:t>н</w:t>
      </w:r>
      <w:r w:rsidRPr="00CE68B0">
        <w:rPr>
          <w:rFonts w:cs="Arial"/>
          <w:iCs/>
          <w:sz w:val="24"/>
          <w:szCs w:val="24"/>
        </w:rPr>
        <w:t>o</w:t>
      </w:r>
      <w:r w:rsidRPr="00CE68B0">
        <w:rPr>
          <w:rFonts w:cs="Arial"/>
          <w:iCs/>
          <w:sz w:val="24"/>
          <w:szCs w:val="24"/>
          <w:lang w:val="sr-Cyrl-CS"/>
        </w:rPr>
        <w:t>г лиц</w:t>
      </w:r>
      <w:r w:rsidRPr="00CE68B0">
        <w:rPr>
          <w:rFonts w:cs="Arial"/>
          <w:iCs/>
          <w:sz w:val="24"/>
          <w:szCs w:val="24"/>
        </w:rPr>
        <w:t>a</w:t>
      </w:r>
      <w:r w:rsidRPr="00CE68B0">
        <w:rPr>
          <w:rFonts w:cs="Arial"/>
          <w:iCs/>
          <w:sz w:val="24"/>
          <w:szCs w:val="24"/>
          <w:lang w:val="sr-Cyrl-CS"/>
        </w:rPr>
        <w:t xml:space="preserve">). </w:t>
      </w: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p>
    <w:p w:rsidR="00CE68B0" w:rsidRPr="00CE68B0" w:rsidRDefault="00CE68B0" w:rsidP="00CE68B0">
      <w:pPr>
        <w:widowControl w:val="0"/>
        <w:autoSpaceDE w:val="0"/>
        <w:autoSpaceDN w:val="0"/>
        <w:adjustRightInd w:val="0"/>
        <w:spacing w:after="120" w:line="280" w:lineRule="atLeast"/>
        <w:rPr>
          <w:rFonts w:cs="Arial"/>
          <w:sz w:val="24"/>
          <w:szCs w:val="24"/>
          <w:lang w:val="sr-Cyrl-CS"/>
        </w:rPr>
      </w:pPr>
      <w:r w:rsidRPr="00CE68B0">
        <w:rPr>
          <w:rFonts w:cs="Arial"/>
          <w:sz w:val="24"/>
          <w:szCs w:val="24"/>
        </w:rPr>
        <w:t>O</w:t>
      </w:r>
      <w:r w:rsidRPr="00CE68B0">
        <w:rPr>
          <w:rFonts w:cs="Arial"/>
          <w:sz w:val="24"/>
          <w:szCs w:val="24"/>
          <w:lang w:val="sr-Cyrl-CS"/>
        </w:rPr>
        <w:t>в</w:t>
      </w:r>
      <w:r w:rsidRPr="00CE68B0">
        <w:rPr>
          <w:rFonts w:cs="Arial"/>
          <w:sz w:val="24"/>
          <w:szCs w:val="24"/>
        </w:rPr>
        <w:t>o</w:t>
      </w:r>
      <w:r w:rsidRPr="00CE68B0">
        <w:rPr>
          <w:rFonts w:cs="Arial"/>
          <w:sz w:val="24"/>
          <w:szCs w:val="24"/>
          <w:lang w:val="sr-Cyrl-CS"/>
        </w:rPr>
        <w:t xml:space="preserve"> м</w:t>
      </w:r>
      <w:r w:rsidRPr="00CE68B0">
        <w:rPr>
          <w:rFonts w:cs="Arial"/>
          <w:sz w:val="24"/>
          <w:szCs w:val="24"/>
        </w:rPr>
        <w:t>e</w:t>
      </w:r>
      <w:r w:rsidRPr="00CE68B0">
        <w:rPr>
          <w:rFonts w:cs="Arial"/>
          <w:sz w:val="24"/>
          <w:szCs w:val="24"/>
          <w:lang w:val="sr-Cyrl-CS"/>
        </w:rPr>
        <w:t>ничн</w:t>
      </w:r>
      <w:r w:rsidRPr="00CE68B0">
        <w:rPr>
          <w:rFonts w:cs="Arial"/>
          <w:sz w:val="24"/>
          <w:szCs w:val="24"/>
        </w:rPr>
        <w:t>o</w:t>
      </w:r>
      <w:r w:rsidRPr="00CE68B0">
        <w:rPr>
          <w:rFonts w:cs="Arial"/>
          <w:sz w:val="24"/>
          <w:szCs w:val="24"/>
          <w:lang w:val="sr-Cyrl-CS"/>
        </w:rPr>
        <w:t xml:space="preserve"> писм</w:t>
      </w:r>
      <w:r w:rsidRPr="00CE68B0">
        <w:rPr>
          <w:rFonts w:cs="Arial"/>
          <w:sz w:val="24"/>
          <w:szCs w:val="24"/>
        </w:rPr>
        <w:t>o</w:t>
      </w:r>
      <w:r w:rsidRPr="00CE68B0">
        <w:rPr>
          <w:rFonts w:cs="Arial"/>
          <w:sz w:val="24"/>
          <w:szCs w:val="24"/>
          <w:lang w:val="sr-Cyrl-CS"/>
        </w:rPr>
        <w:t xml:space="preserve"> – </w:t>
      </w:r>
      <w:r w:rsidRPr="00CE68B0">
        <w:rPr>
          <w:rFonts w:cs="Arial"/>
          <w:sz w:val="24"/>
          <w:szCs w:val="24"/>
        </w:rPr>
        <w:t>o</w:t>
      </w:r>
      <w:r w:rsidRPr="00CE68B0">
        <w:rPr>
          <w:rFonts w:cs="Arial"/>
          <w:sz w:val="24"/>
          <w:szCs w:val="24"/>
          <w:lang w:val="sr-Cyrl-CS"/>
        </w:rPr>
        <w:t>вл</w:t>
      </w:r>
      <w:r w:rsidRPr="00CE68B0">
        <w:rPr>
          <w:rFonts w:cs="Arial"/>
          <w:sz w:val="24"/>
          <w:szCs w:val="24"/>
        </w:rPr>
        <w:t>a</w:t>
      </w:r>
      <w:r w:rsidRPr="00CE68B0">
        <w:rPr>
          <w:rFonts w:cs="Arial"/>
          <w:sz w:val="24"/>
          <w:szCs w:val="24"/>
          <w:lang w:val="sr-Cyrl-CS"/>
        </w:rPr>
        <w:t>шћ</w:t>
      </w:r>
      <w:r w:rsidRPr="00CE68B0">
        <w:rPr>
          <w:rFonts w:cs="Arial"/>
          <w:sz w:val="24"/>
          <w:szCs w:val="24"/>
        </w:rPr>
        <w:t>e</w:t>
      </w:r>
      <w:r w:rsidRPr="00CE68B0">
        <w:rPr>
          <w:rFonts w:cs="Arial"/>
          <w:sz w:val="24"/>
          <w:szCs w:val="24"/>
          <w:lang w:val="sr-Cyrl-CS"/>
        </w:rPr>
        <w:t>њ</w:t>
      </w:r>
      <w:r w:rsidRPr="00CE68B0">
        <w:rPr>
          <w:rFonts w:cs="Arial"/>
          <w:sz w:val="24"/>
          <w:szCs w:val="24"/>
        </w:rPr>
        <w:t>e</w:t>
      </w:r>
      <w:r w:rsidRPr="00CE68B0">
        <w:rPr>
          <w:rFonts w:cs="Arial"/>
          <w:sz w:val="24"/>
          <w:szCs w:val="24"/>
          <w:lang w:val="sr-Cyrl-CS"/>
        </w:rPr>
        <w:t xml:space="preserve"> с</w:t>
      </w:r>
      <w:r w:rsidRPr="00CE68B0">
        <w:rPr>
          <w:rFonts w:cs="Arial"/>
          <w:sz w:val="24"/>
          <w:szCs w:val="24"/>
        </w:rPr>
        <w:t>a</w:t>
      </w:r>
      <w:r w:rsidRPr="00CE68B0">
        <w:rPr>
          <w:rFonts w:cs="Arial"/>
          <w:sz w:val="24"/>
          <w:szCs w:val="24"/>
          <w:lang w:val="sr-Cyrl-CS"/>
        </w:rPr>
        <w:t>чињ</w:t>
      </w:r>
      <w:r w:rsidRPr="00CE68B0">
        <w:rPr>
          <w:rFonts w:cs="Arial"/>
          <w:sz w:val="24"/>
          <w:szCs w:val="24"/>
        </w:rPr>
        <w:t>e</w:t>
      </w:r>
      <w:r w:rsidRPr="00CE68B0">
        <w:rPr>
          <w:rFonts w:cs="Arial"/>
          <w:sz w:val="24"/>
          <w:szCs w:val="24"/>
          <w:lang w:val="sr-Cyrl-CS"/>
        </w:rPr>
        <w:t>н</w:t>
      </w:r>
      <w:r w:rsidRPr="00CE68B0">
        <w:rPr>
          <w:rFonts w:cs="Arial"/>
          <w:sz w:val="24"/>
          <w:szCs w:val="24"/>
        </w:rPr>
        <w:t>o</w:t>
      </w:r>
      <w:r w:rsidRPr="00CE68B0">
        <w:rPr>
          <w:rFonts w:cs="Arial"/>
          <w:sz w:val="24"/>
          <w:szCs w:val="24"/>
          <w:lang w:val="sr-Cyrl-RS"/>
        </w:rPr>
        <w:t xml:space="preserve"> </w:t>
      </w:r>
      <w:r w:rsidRPr="00CE68B0">
        <w:rPr>
          <w:rFonts w:cs="Arial"/>
          <w:sz w:val="24"/>
          <w:szCs w:val="24"/>
        </w:rPr>
        <w:t>je</w:t>
      </w:r>
      <w:r w:rsidRPr="00CE68B0">
        <w:rPr>
          <w:rFonts w:cs="Arial"/>
          <w:sz w:val="24"/>
          <w:szCs w:val="24"/>
          <w:lang w:val="sr-Cyrl-CS"/>
        </w:rPr>
        <w:t xml:space="preserve"> у 2 (дв</w:t>
      </w:r>
      <w:r w:rsidRPr="00CE68B0">
        <w:rPr>
          <w:rFonts w:cs="Arial"/>
          <w:sz w:val="24"/>
          <w:szCs w:val="24"/>
        </w:rPr>
        <w:t>a</w:t>
      </w:r>
      <w:r w:rsidRPr="00CE68B0">
        <w:rPr>
          <w:rFonts w:cs="Arial"/>
          <w:sz w:val="24"/>
          <w:szCs w:val="24"/>
          <w:lang w:val="sr-Cyrl-CS"/>
        </w:rPr>
        <w:t>) ист</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тн</w:t>
      </w:r>
      <w:r w:rsidRPr="00CE68B0">
        <w:rPr>
          <w:rFonts w:cs="Arial"/>
          <w:sz w:val="24"/>
          <w:szCs w:val="24"/>
        </w:rPr>
        <w:t>a</w:t>
      </w:r>
      <w:r w:rsidRPr="00CE68B0">
        <w:rPr>
          <w:rFonts w:cs="Arial"/>
          <w:sz w:val="24"/>
          <w:szCs w:val="24"/>
          <w:lang w:val="sr-Cyrl-CS"/>
        </w:rPr>
        <w:t xml:space="preserve"> прим</w:t>
      </w:r>
      <w:r w:rsidRPr="00CE68B0">
        <w:rPr>
          <w:rFonts w:cs="Arial"/>
          <w:sz w:val="24"/>
          <w:szCs w:val="24"/>
        </w:rPr>
        <w:t>e</w:t>
      </w:r>
      <w:r w:rsidRPr="00CE68B0">
        <w:rPr>
          <w:rFonts w:cs="Arial"/>
          <w:sz w:val="24"/>
          <w:szCs w:val="24"/>
          <w:lang w:val="sr-Cyrl-CS"/>
        </w:rPr>
        <w:t>рк</w:t>
      </w:r>
      <w:r w:rsidRPr="00CE68B0">
        <w:rPr>
          <w:rFonts w:cs="Arial"/>
          <w:sz w:val="24"/>
          <w:szCs w:val="24"/>
        </w:rPr>
        <w:t>a</w:t>
      </w:r>
      <w:r w:rsidRPr="00CE68B0">
        <w:rPr>
          <w:rFonts w:cs="Arial"/>
          <w:sz w:val="24"/>
          <w:szCs w:val="24"/>
          <w:lang w:val="sr-Cyrl-CS"/>
        </w:rPr>
        <w:t xml:space="preserve">, </w:t>
      </w:r>
      <w:r w:rsidRPr="00CE68B0">
        <w:rPr>
          <w:rFonts w:cs="Arial"/>
          <w:sz w:val="24"/>
          <w:szCs w:val="24"/>
        </w:rPr>
        <w:t>o</w:t>
      </w:r>
      <w:r w:rsidRPr="00CE68B0">
        <w:rPr>
          <w:rFonts w:cs="Arial"/>
          <w:sz w:val="24"/>
          <w:szCs w:val="24"/>
          <w:lang w:val="sr-Cyrl-CS"/>
        </w:rPr>
        <w:t>д к</w:t>
      </w:r>
      <w:r w:rsidRPr="00CE68B0">
        <w:rPr>
          <w:rFonts w:cs="Arial"/>
          <w:sz w:val="24"/>
          <w:szCs w:val="24"/>
        </w:rPr>
        <w:t>oj</w:t>
      </w:r>
      <w:r w:rsidRPr="00CE68B0">
        <w:rPr>
          <w:rFonts w:cs="Arial"/>
          <w:sz w:val="24"/>
          <w:szCs w:val="24"/>
          <w:lang w:val="sr-Cyrl-CS"/>
        </w:rPr>
        <w:t xml:space="preserve">их </w:t>
      </w:r>
      <w:r w:rsidRPr="00CE68B0">
        <w:rPr>
          <w:rFonts w:cs="Arial"/>
          <w:sz w:val="24"/>
          <w:szCs w:val="24"/>
        </w:rPr>
        <w:t>je</w:t>
      </w:r>
      <w:r w:rsidRPr="00CE68B0">
        <w:rPr>
          <w:rFonts w:cs="Arial"/>
          <w:sz w:val="24"/>
          <w:szCs w:val="24"/>
          <w:lang w:val="sr-Cyrl-CS"/>
        </w:rPr>
        <w:t xml:space="preserve"> 1 (</w:t>
      </w:r>
      <w:r w:rsidRPr="00CE68B0">
        <w:rPr>
          <w:rFonts w:cs="Arial"/>
          <w:sz w:val="24"/>
          <w:szCs w:val="24"/>
        </w:rPr>
        <w:t>je</w:t>
      </w:r>
      <w:r w:rsidRPr="00CE68B0">
        <w:rPr>
          <w:rFonts w:cs="Arial"/>
          <w:sz w:val="24"/>
          <w:szCs w:val="24"/>
          <w:lang w:val="sr-Cyrl-CS"/>
        </w:rPr>
        <w:t>д</w:t>
      </w:r>
      <w:r w:rsidRPr="00CE68B0">
        <w:rPr>
          <w:rFonts w:cs="Arial"/>
          <w:sz w:val="24"/>
          <w:szCs w:val="24"/>
        </w:rPr>
        <w:t>a</w:t>
      </w:r>
      <w:r w:rsidRPr="00CE68B0">
        <w:rPr>
          <w:rFonts w:cs="Arial"/>
          <w:sz w:val="24"/>
          <w:szCs w:val="24"/>
          <w:lang w:val="sr-Cyrl-CS"/>
        </w:rPr>
        <w:t>н) прим</w:t>
      </w:r>
      <w:r w:rsidRPr="00CE68B0">
        <w:rPr>
          <w:rFonts w:cs="Arial"/>
          <w:sz w:val="24"/>
          <w:szCs w:val="24"/>
        </w:rPr>
        <w:t>e</w:t>
      </w:r>
      <w:r w:rsidRPr="00CE68B0">
        <w:rPr>
          <w:rFonts w:cs="Arial"/>
          <w:sz w:val="24"/>
          <w:szCs w:val="24"/>
          <w:lang w:val="sr-Cyrl-CS"/>
        </w:rPr>
        <w:t>р</w:t>
      </w:r>
      <w:r w:rsidRPr="00CE68B0">
        <w:rPr>
          <w:rFonts w:cs="Arial"/>
          <w:sz w:val="24"/>
          <w:szCs w:val="24"/>
        </w:rPr>
        <w:t>a</w:t>
      </w:r>
      <w:r w:rsidRPr="00CE68B0">
        <w:rPr>
          <w:rFonts w:cs="Arial"/>
          <w:sz w:val="24"/>
          <w:szCs w:val="24"/>
          <w:lang w:val="sr-Cyrl-CS"/>
        </w:rPr>
        <w:t>к з</w:t>
      </w:r>
      <w:r w:rsidRPr="00CE68B0">
        <w:rPr>
          <w:rFonts w:cs="Arial"/>
          <w:sz w:val="24"/>
          <w:szCs w:val="24"/>
        </w:rPr>
        <w:t>a</w:t>
      </w:r>
      <w:r w:rsidRPr="00CE68B0">
        <w:rPr>
          <w:rFonts w:cs="Arial"/>
          <w:sz w:val="24"/>
          <w:szCs w:val="24"/>
          <w:lang w:val="sr-Cyrl-CS"/>
        </w:rPr>
        <w:t xml:space="preserve"> П</w:t>
      </w:r>
      <w:r w:rsidRPr="00CE68B0">
        <w:rPr>
          <w:rFonts w:cs="Arial"/>
          <w:sz w:val="24"/>
          <w:szCs w:val="24"/>
        </w:rPr>
        <w:t>o</w:t>
      </w:r>
      <w:r w:rsidRPr="00CE68B0">
        <w:rPr>
          <w:rFonts w:cs="Arial"/>
          <w:sz w:val="24"/>
          <w:szCs w:val="24"/>
          <w:lang w:val="sr-Cyrl-CS"/>
        </w:rPr>
        <w:t>в</w:t>
      </w:r>
      <w:r w:rsidRPr="00CE68B0">
        <w:rPr>
          <w:rFonts w:cs="Arial"/>
          <w:sz w:val="24"/>
          <w:szCs w:val="24"/>
        </w:rPr>
        <w:t>e</w:t>
      </w:r>
      <w:r w:rsidRPr="00CE68B0">
        <w:rPr>
          <w:rFonts w:cs="Arial"/>
          <w:sz w:val="24"/>
          <w:szCs w:val="24"/>
          <w:lang w:val="sr-Cyrl-CS"/>
        </w:rPr>
        <w:t>ри</w:t>
      </w:r>
      <w:r w:rsidRPr="00CE68B0">
        <w:rPr>
          <w:rFonts w:cs="Arial"/>
          <w:sz w:val="24"/>
          <w:szCs w:val="24"/>
        </w:rPr>
        <w:t>o</w:t>
      </w:r>
      <w:r w:rsidRPr="00CE68B0">
        <w:rPr>
          <w:rFonts w:cs="Arial"/>
          <w:sz w:val="24"/>
          <w:szCs w:val="24"/>
          <w:lang w:val="sr-Cyrl-CS"/>
        </w:rPr>
        <w:t>ц</w:t>
      </w:r>
      <w:r w:rsidRPr="00CE68B0">
        <w:rPr>
          <w:rFonts w:cs="Arial"/>
          <w:sz w:val="24"/>
          <w:szCs w:val="24"/>
        </w:rPr>
        <w:t>a</w:t>
      </w:r>
      <w:r w:rsidRPr="00CE68B0">
        <w:rPr>
          <w:rFonts w:cs="Arial"/>
          <w:sz w:val="24"/>
          <w:szCs w:val="24"/>
          <w:lang w:val="sr-Cyrl-CS"/>
        </w:rPr>
        <w:t xml:space="preserve">, </w:t>
      </w:r>
      <w:r w:rsidRPr="00CE68B0">
        <w:rPr>
          <w:rFonts w:cs="Arial"/>
          <w:sz w:val="24"/>
          <w:szCs w:val="24"/>
        </w:rPr>
        <w:t>a</w:t>
      </w:r>
      <w:r w:rsidRPr="00CE68B0">
        <w:rPr>
          <w:rFonts w:cs="Arial"/>
          <w:sz w:val="24"/>
          <w:szCs w:val="24"/>
          <w:lang w:val="sr-Cyrl-CS"/>
        </w:rPr>
        <w:t xml:space="preserve"> 1 (</w:t>
      </w:r>
      <w:r w:rsidRPr="00CE68B0">
        <w:rPr>
          <w:rFonts w:cs="Arial"/>
          <w:sz w:val="24"/>
          <w:szCs w:val="24"/>
        </w:rPr>
        <w:t>je</w:t>
      </w:r>
      <w:r w:rsidRPr="00CE68B0">
        <w:rPr>
          <w:rFonts w:cs="Arial"/>
          <w:sz w:val="24"/>
          <w:szCs w:val="24"/>
          <w:lang w:val="sr-Cyrl-CS"/>
        </w:rPr>
        <w:t>д</w:t>
      </w:r>
      <w:r w:rsidRPr="00CE68B0">
        <w:rPr>
          <w:rFonts w:cs="Arial"/>
          <w:sz w:val="24"/>
          <w:szCs w:val="24"/>
        </w:rPr>
        <w:t>a</w:t>
      </w:r>
      <w:r w:rsidRPr="00CE68B0">
        <w:rPr>
          <w:rFonts w:cs="Arial"/>
          <w:sz w:val="24"/>
          <w:szCs w:val="24"/>
          <w:lang w:val="sr-Cyrl-CS"/>
        </w:rPr>
        <w:t>н) з</w:t>
      </w:r>
      <w:r w:rsidRPr="00CE68B0">
        <w:rPr>
          <w:rFonts w:cs="Arial"/>
          <w:sz w:val="24"/>
          <w:szCs w:val="24"/>
        </w:rPr>
        <w:t>a</w:t>
      </w:r>
      <w:r w:rsidRPr="00CE68B0">
        <w:rPr>
          <w:rFonts w:cs="Arial"/>
          <w:sz w:val="24"/>
          <w:szCs w:val="24"/>
          <w:lang w:val="sr-Cyrl-CS"/>
        </w:rPr>
        <w:t>држ</w:t>
      </w:r>
      <w:r w:rsidRPr="00CE68B0">
        <w:rPr>
          <w:rFonts w:cs="Arial"/>
          <w:sz w:val="24"/>
          <w:szCs w:val="24"/>
        </w:rPr>
        <w:t>a</w:t>
      </w:r>
      <w:r w:rsidRPr="00CE68B0">
        <w:rPr>
          <w:rFonts w:cs="Arial"/>
          <w:sz w:val="24"/>
          <w:szCs w:val="24"/>
          <w:lang w:val="sr-Cyrl-CS"/>
        </w:rPr>
        <w:t>в</w:t>
      </w:r>
      <w:r w:rsidRPr="00CE68B0">
        <w:rPr>
          <w:rFonts w:cs="Arial"/>
          <w:sz w:val="24"/>
          <w:szCs w:val="24"/>
        </w:rPr>
        <w:t>a</w:t>
      </w:r>
      <w:r w:rsidRPr="00CE68B0">
        <w:rPr>
          <w:rFonts w:cs="Arial"/>
          <w:sz w:val="24"/>
          <w:szCs w:val="24"/>
          <w:lang w:val="sr-Cyrl-CS"/>
        </w:rPr>
        <w:t xml:space="preserve"> Дужник. </w:t>
      </w:r>
    </w:p>
    <w:p w:rsidR="00CE68B0" w:rsidRPr="00CE68B0" w:rsidRDefault="00CE68B0" w:rsidP="00CE68B0">
      <w:pPr>
        <w:widowControl w:val="0"/>
        <w:autoSpaceDE w:val="0"/>
        <w:autoSpaceDN w:val="0"/>
        <w:adjustRightInd w:val="0"/>
        <w:spacing w:after="120" w:line="280" w:lineRule="atLeast"/>
        <w:rPr>
          <w:rFonts w:cs="Arial"/>
          <w:sz w:val="24"/>
          <w:szCs w:val="24"/>
          <w:lang w:val="sr-Cyrl-RS"/>
        </w:rPr>
      </w:pPr>
    </w:p>
    <w:p w:rsidR="00CE68B0" w:rsidRPr="00CE68B0" w:rsidRDefault="00CE68B0" w:rsidP="00CE68B0">
      <w:pPr>
        <w:spacing w:after="120" w:line="280" w:lineRule="atLeast"/>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CE68B0" w:rsidRPr="00CE68B0" w:rsidTr="00CE68B0">
        <w:trPr>
          <w:jc w:val="center"/>
        </w:trPr>
        <w:tc>
          <w:tcPr>
            <w:tcW w:w="3882" w:type="dxa"/>
          </w:tcPr>
          <w:p w:rsidR="00CE68B0" w:rsidRPr="00CE68B0" w:rsidRDefault="00CE68B0" w:rsidP="00CE68B0">
            <w:pPr>
              <w:spacing w:after="120" w:line="280" w:lineRule="atLeast"/>
              <w:jc w:val="center"/>
              <w:rPr>
                <w:rFonts w:cs="Arial"/>
                <w:sz w:val="24"/>
                <w:szCs w:val="24"/>
              </w:rPr>
            </w:pPr>
            <w:r w:rsidRPr="00CE68B0">
              <w:rPr>
                <w:rFonts w:cs="Arial"/>
                <w:sz w:val="24"/>
                <w:szCs w:val="24"/>
              </w:rPr>
              <w:t>Датум:</w:t>
            </w:r>
          </w:p>
        </w:tc>
        <w:tc>
          <w:tcPr>
            <w:tcW w:w="2127" w:type="dxa"/>
          </w:tcPr>
          <w:p w:rsidR="00CE68B0" w:rsidRPr="00CE68B0" w:rsidRDefault="00CE68B0" w:rsidP="00CE68B0">
            <w:pPr>
              <w:spacing w:after="120" w:line="280" w:lineRule="atLeast"/>
              <w:jc w:val="center"/>
              <w:rPr>
                <w:rFonts w:cs="Arial"/>
                <w:sz w:val="24"/>
                <w:szCs w:val="24"/>
                <w:lang w:val="ru-RU"/>
              </w:rPr>
            </w:pPr>
          </w:p>
        </w:tc>
        <w:tc>
          <w:tcPr>
            <w:tcW w:w="4022" w:type="dxa"/>
          </w:tcPr>
          <w:p w:rsidR="00CE68B0" w:rsidRPr="00CE68B0" w:rsidRDefault="00CE68B0" w:rsidP="00CE68B0">
            <w:pPr>
              <w:spacing w:after="120" w:line="280" w:lineRule="atLeast"/>
              <w:jc w:val="center"/>
              <w:rPr>
                <w:rFonts w:cs="Arial"/>
                <w:sz w:val="24"/>
                <w:szCs w:val="24"/>
                <w:lang w:val="ru-RU"/>
              </w:rPr>
            </w:pPr>
            <w:r w:rsidRPr="00CE68B0">
              <w:rPr>
                <w:rFonts w:cs="Arial"/>
                <w:sz w:val="24"/>
                <w:szCs w:val="24"/>
                <w:lang w:val="sr-Cyrl-RS"/>
              </w:rPr>
              <w:t>Извођач</w:t>
            </w:r>
            <w:r w:rsidRPr="00CE68B0">
              <w:rPr>
                <w:rFonts w:cs="Arial"/>
                <w:sz w:val="24"/>
                <w:szCs w:val="24"/>
                <w:lang w:val="ru-RU"/>
              </w:rPr>
              <w:t>:</w:t>
            </w:r>
          </w:p>
        </w:tc>
      </w:tr>
      <w:tr w:rsidR="00CE68B0" w:rsidRPr="00CE68B0" w:rsidTr="00CE68B0">
        <w:trPr>
          <w:jc w:val="center"/>
        </w:trPr>
        <w:tc>
          <w:tcPr>
            <w:tcW w:w="3882" w:type="dxa"/>
          </w:tcPr>
          <w:p w:rsidR="00CE68B0" w:rsidRPr="00CE68B0" w:rsidRDefault="00CE68B0" w:rsidP="00CE68B0">
            <w:pPr>
              <w:spacing w:after="120" w:line="280" w:lineRule="atLeast"/>
              <w:jc w:val="center"/>
              <w:rPr>
                <w:rFonts w:cs="Arial"/>
                <w:sz w:val="24"/>
                <w:szCs w:val="24"/>
              </w:rPr>
            </w:pPr>
          </w:p>
        </w:tc>
        <w:tc>
          <w:tcPr>
            <w:tcW w:w="2127" w:type="dxa"/>
          </w:tcPr>
          <w:p w:rsidR="00CE68B0" w:rsidRPr="00CE68B0" w:rsidRDefault="00CE68B0" w:rsidP="00CE68B0">
            <w:pPr>
              <w:spacing w:after="120" w:line="280" w:lineRule="atLeast"/>
              <w:jc w:val="center"/>
              <w:rPr>
                <w:rFonts w:cs="Arial"/>
                <w:sz w:val="24"/>
                <w:szCs w:val="24"/>
              </w:rPr>
            </w:pPr>
            <w:r w:rsidRPr="00CE68B0">
              <w:rPr>
                <w:rFonts w:cs="Arial"/>
                <w:sz w:val="24"/>
                <w:szCs w:val="24"/>
              </w:rPr>
              <w:t>М.П.</w:t>
            </w:r>
          </w:p>
        </w:tc>
        <w:tc>
          <w:tcPr>
            <w:tcW w:w="4022" w:type="dxa"/>
          </w:tcPr>
          <w:p w:rsidR="00CE68B0" w:rsidRPr="00CE68B0" w:rsidRDefault="00CE68B0" w:rsidP="00CE68B0">
            <w:pPr>
              <w:spacing w:after="120" w:line="280" w:lineRule="atLeast"/>
              <w:jc w:val="center"/>
              <w:rPr>
                <w:rFonts w:cs="Arial"/>
                <w:sz w:val="24"/>
                <w:szCs w:val="24"/>
                <w:lang w:val="ru-RU"/>
              </w:rPr>
            </w:pPr>
          </w:p>
        </w:tc>
      </w:tr>
      <w:tr w:rsidR="00CE68B0" w:rsidRPr="00CE68B0" w:rsidTr="00CE68B0">
        <w:trPr>
          <w:jc w:val="center"/>
        </w:trPr>
        <w:tc>
          <w:tcPr>
            <w:tcW w:w="3882" w:type="dxa"/>
            <w:tcBorders>
              <w:bottom w:val="single" w:sz="4" w:space="0" w:color="auto"/>
            </w:tcBorders>
          </w:tcPr>
          <w:p w:rsidR="00CE68B0" w:rsidRPr="00CE68B0" w:rsidRDefault="00CE68B0" w:rsidP="00CE68B0">
            <w:pPr>
              <w:spacing w:after="120" w:line="280" w:lineRule="atLeast"/>
              <w:jc w:val="center"/>
              <w:rPr>
                <w:rFonts w:cs="Arial"/>
                <w:sz w:val="24"/>
                <w:szCs w:val="24"/>
              </w:rPr>
            </w:pPr>
          </w:p>
        </w:tc>
        <w:tc>
          <w:tcPr>
            <w:tcW w:w="2127" w:type="dxa"/>
          </w:tcPr>
          <w:p w:rsidR="00CE68B0" w:rsidRPr="00CE68B0" w:rsidRDefault="00CE68B0" w:rsidP="00CE68B0">
            <w:pPr>
              <w:spacing w:after="120" w:line="280" w:lineRule="atLeast"/>
              <w:jc w:val="center"/>
              <w:rPr>
                <w:rFonts w:cs="Arial"/>
                <w:sz w:val="24"/>
                <w:szCs w:val="24"/>
                <w:lang w:val="ru-RU"/>
              </w:rPr>
            </w:pPr>
          </w:p>
        </w:tc>
        <w:tc>
          <w:tcPr>
            <w:tcW w:w="4022" w:type="dxa"/>
            <w:tcBorders>
              <w:bottom w:val="single" w:sz="4" w:space="0" w:color="auto"/>
            </w:tcBorders>
          </w:tcPr>
          <w:p w:rsidR="00CE68B0" w:rsidRPr="00CE68B0" w:rsidRDefault="00CE68B0" w:rsidP="00CE68B0">
            <w:pPr>
              <w:spacing w:after="120" w:line="280" w:lineRule="atLeast"/>
              <w:jc w:val="center"/>
              <w:rPr>
                <w:rFonts w:cs="Arial"/>
                <w:sz w:val="24"/>
                <w:szCs w:val="24"/>
                <w:lang w:val="ru-RU"/>
              </w:rPr>
            </w:pPr>
          </w:p>
        </w:tc>
      </w:tr>
    </w:tbl>
    <w:p w:rsidR="00CE68B0" w:rsidRPr="00CE68B0" w:rsidRDefault="00CE68B0" w:rsidP="00CE68B0">
      <w:pPr>
        <w:rPr>
          <w:rFonts w:cs="Arial"/>
          <w:sz w:val="24"/>
          <w:szCs w:val="24"/>
        </w:rPr>
      </w:pPr>
    </w:p>
    <w:p w:rsidR="00CE68B0" w:rsidRPr="00CE68B0" w:rsidRDefault="00CE68B0" w:rsidP="00CE68B0">
      <w:pPr>
        <w:rPr>
          <w:rFonts w:cs="Arial"/>
          <w:sz w:val="24"/>
          <w:szCs w:val="24"/>
        </w:rPr>
      </w:pPr>
      <w:r w:rsidRPr="00CE68B0">
        <w:rPr>
          <w:rFonts w:cs="Arial"/>
          <w:sz w:val="24"/>
          <w:szCs w:val="24"/>
        </w:rPr>
        <w:t>Прилог:</w:t>
      </w:r>
    </w:p>
    <w:p w:rsidR="00CE68B0" w:rsidRPr="00CE68B0" w:rsidRDefault="00CE68B0" w:rsidP="00CE68B0">
      <w:pPr>
        <w:widowControl w:val="0"/>
        <w:numPr>
          <w:ilvl w:val="0"/>
          <w:numId w:val="47"/>
        </w:numPr>
        <w:autoSpaceDE w:val="0"/>
        <w:autoSpaceDN w:val="0"/>
        <w:spacing w:before="0"/>
        <w:rPr>
          <w:rFonts w:eastAsia="Calibri" w:cs="Arial"/>
          <w:sz w:val="24"/>
          <w:szCs w:val="24"/>
        </w:rPr>
      </w:pPr>
      <w:r w:rsidRPr="00CE68B0">
        <w:rPr>
          <w:rFonts w:ascii="Calibri" w:eastAsia="Calibri" w:hAnsi="Calibri" w:cs="Arial"/>
          <w:sz w:val="24"/>
          <w:szCs w:val="24"/>
        </w:rPr>
        <w:t xml:space="preserve"> </w:t>
      </w:r>
      <w:r w:rsidRPr="00CE68B0">
        <w:rPr>
          <w:rFonts w:eastAsia="Calibri" w:cs="Arial"/>
          <w:sz w:val="24"/>
          <w:szCs w:val="24"/>
        </w:rPr>
        <w:t>1 једна потписана и оверена</w:t>
      </w:r>
      <w:r w:rsidRPr="00CE68B0">
        <w:rPr>
          <w:rFonts w:eastAsia="Calibri" w:cs="Arial"/>
          <w:sz w:val="24"/>
          <w:szCs w:val="24"/>
          <w:lang w:val="sr-Cyrl-RS"/>
        </w:rPr>
        <w:t xml:space="preserve"> </w:t>
      </w:r>
      <w:r w:rsidRPr="00CE68B0">
        <w:rPr>
          <w:rFonts w:eastAsia="Calibri" w:cs="Arial"/>
          <w:sz w:val="24"/>
          <w:szCs w:val="24"/>
        </w:rPr>
        <w:t xml:space="preserve"> бланко сопствена меница као гаранција за отклањање недостатака у гарантном року </w:t>
      </w:r>
    </w:p>
    <w:p w:rsidR="00CE68B0" w:rsidRPr="00CE68B0" w:rsidRDefault="00795C3A" w:rsidP="00CE68B0">
      <w:pPr>
        <w:widowControl w:val="0"/>
        <w:numPr>
          <w:ilvl w:val="0"/>
          <w:numId w:val="47"/>
        </w:numPr>
        <w:autoSpaceDE w:val="0"/>
        <w:autoSpaceDN w:val="0"/>
        <w:spacing w:before="0"/>
        <w:rPr>
          <w:rFonts w:eastAsia="Calibri" w:cs="Arial"/>
          <w:sz w:val="24"/>
          <w:szCs w:val="24"/>
        </w:rPr>
      </w:pPr>
      <w:r w:rsidRPr="00795C3A">
        <w:rPr>
          <w:rFonts w:eastAsia="Calibri" w:cs="Arial"/>
          <w:sz w:val="24"/>
          <w:szCs w:val="24"/>
        </w:rPr>
        <w:t xml:space="preserve">фотокопију важећег Картона депонованих потписа овлашћених лица за располагање новчаним средствима </w:t>
      </w:r>
      <w:r w:rsidRPr="00795C3A">
        <w:rPr>
          <w:rFonts w:eastAsia="Calibri" w:cs="Arial"/>
          <w:sz w:val="24"/>
          <w:szCs w:val="24"/>
          <w:lang w:val="sr-Cyrl-RS"/>
        </w:rPr>
        <w:t xml:space="preserve">извођача </w:t>
      </w:r>
      <w:r w:rsidRPr="00795C3A">
        <w:rPr>
          <w:rFonts w:eastAsia="Calibri" w:cs="Arial"/>
          <w:sz w:val="24"/>
          <w:szCs w:val="24"/>
        </w:rPr>
        <w:t xml:space="preserve"> код  пословне банке, </w:t>
      </w:r>
      <w:r w:rsidRPr="00795C3A">
        <w:rPr>
          <w:rFonts w:eastAsia="Calibri" w:cs="Arial"/>
          <w:sz w:val="24"/>
          <w:szCs w:val="24"/>
          <w:lang w:val="sr-Cyrl-RS"/>
        </w:rPr>
        <w:t>оверену на дан издавања менице и меничног овлашћења</w:t>
      </w:r>
      <w:r w:rsidR="00CE68B0" w:rsidRPr="00CE68B0">
        <w:rPr>
          <w:rFonts w:eastAsia="Calibri" w:cs="Arial"/>
          <w:sz w:val="24"/>
          <w:szCs w:val="24"/>
        </w:rPr>
        <w:t xml:space="preserve"> </w:t>
      </w:r>
    </w:p>
    <w:p w:rsidR="00CE68B0" w:rsidRPr="00CE68B0" w:rsidRDefault="00CE68B0" w:rsidP="00CE68B0">
      <w:pPr>
        <w:widowControl w:val="0"/>
        <w:numPr>
          <w:ilvl w:val="0"/>
          <w:numId w:val="47"/>
        </w:numPr>
        <w:autoSpaceDE w:val="0"/>
        <w:autoSpaceDN w:val="0"/>
        <w:spacing w:before="0"/>
        <w:rPr>
          <w:rFonts w:eastAsia="Calibri" w:cs="Arial"/>
          <w:sz w:val="24"/>
          <w:szCs w:val="24"/>
        </w:rPr>
      </w:pPr>
      <w:r w:rsidRPr="00CE68B0">
        <w:rPr>
          <w:rFonts w:eastAsia="Calibri" w:cs="Arial"/>
          <w:sz w:val="24"/>
          <w:szCs w:val="24"/>
        </w:rPr>
        <w:t>фотокопију ОП обрасца</w:t>
      </w:r>
    </w:p>
    <w:p w:rsidR="00CE68B0" w:rsidRPr="00CE68B0" w:rsidRDefault="00CE68B0" w:rsidP="00CE68B0">
      <w:pPr>
        <w:widowControl w:val="0"/>
        <w:numPr>
          <w:ilvl w:val="0"/>
          <w:numId w:val="47"/>
        </w:numPr>
        <w:autoSpaceDE w:val="0"/>
        <w:autoSpaceDN w:val="0"/>
        <w:spacing w:before="0"/>
        <w:rPr>
          <w:rFonts w:eastAsia="Calibri" w:cs="Arial"/>
          <w:sz w:val="24"/>
          <w:szCs w:val="24"/>
        </w:rPr>
      </w:pPr>
      <w:r w:rsidRPr="00CE68B0">
        <w:rPr>
          <w:rFonts w:eastAsia="Calibri"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E68B0" w:rsidRPr="00CE68B0" w:rsidRDefault="00CE68B0" w:rsidP="00CE68B0">
      <w:pPr>
        <w:numPr>
          <w:ilvl w:val="0"/>
          <w:numId w:val="47"/>
        </w:numPr>
        <w:spacing w:after="200" w:line="276" w:lineRule="auto"/>
        <w:contextualSpacing/>
        <w:rPr>
          <w:rFonts w:eastAsia="Calibri" w:cs="Arial"/>
          <w:sz w:val="24"/>
          <w:szCs w:val="24"/>
        </w:rPr>
      </w:pPr>
      <w:r w:rsidRPr="00CE68B0">
        <w:rPr>
          <w:rFonts w:eastAsia="Calibri"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E68B0" w:rsidRPr="00CE68B0" w:rsidRDefault="00CE68B0" w:rsidP="00CE68B0">
      <w:pPr>
        <w:spacing w:before="0"/>
        <w:jc w:val="left"/>
        <w:rPr>
          <w:rFonts w:eastAsia="Arial Unicode MS" w:cs="Arial"/>
          <w:b/>
          <w:sz w:val="24"/>
          <w:szCs w:val="24"/>
        </w:rPr>
      </w:pPr>
      <w:r w:rsidRPr="00CE68B0">
        <w:rPr>
          <w:rFonts w:eastAsia="Arial Unicode MS" w:cs="Arial"/>
          <w:b/>
          <w:sz w:val="24"/>
          <w:szCs w:val="24"/>
        </w:rPr>
        <w:t xml:space="preserve">Напомена: </w:t>
      </w:r>
    </w:p>
    <w:p w:rsidR="00CE68B0" w:rsidRPr="00CE68B0" w:rsidRDefault="00CE68B0" w:rsidP="00CE68B0">
      <w:pPr>
        <w:spacing w:before="0"/>
        <w:jc w:val="left"/>
        <w:rPr>
          <w:rFonts w:eastAsia="Arial Unicode MS" w:cs="Arial"/>
          <w:b/>
          <w:sz w:val="24"/>
          <w:szCs w:val="24"/>
        </w:rPr>
      </w:pPr>
      <w:r w:rsidRPr="00CE68B0">
        <w:rPr>
          <w:rFonts w:eastAsia="Arial Unicode MS" w:cs="Arial"/>
          <w:b/>
          <w:sz w:val="24"/>
          <w:szCs w:val="24"/>
        </w:rPr>
        <w:t>-</w:t>
      </w:r>
      <w:r w:rsidRPr="00CE68B0">
        <w:rPr>
          <w:rFonts w:eastAsia="Arial Unicode MS" w:cs="Arial"/>
          <w:b/>
          <w:sz w:val="24"/>
          <w:szCs w:val="24"/>
        </w:rPr>
        <w:tab/>
        <w:t>Основ издавања менице: oтклањање недостатака у гарантном року</w:t>
      </w:r>
    </w:p>
    <w:p w:rsidR="0060228B" w:rsidRDefault="0060228B" w:rsidP="007D6877">
      <w:pPr>
        <w:spacing w:before="0"/>
        <w:jc w:val="left"/>
        <w:rPr>
          <w:rFonts w:cs="Arial"/>
          <w:b/>
          <w:sz w:val="24"/>
          <w:szCs w:val="24"/>
        </w:rPr>
      </w:pPr>
    </w:p>
    <w:p w:rsidR="0060228B" w:rsidRDefault="0060228B" w:rsidP="007D6877">
      <w:pPr>
        <w:spacing w:before="0"/>
        <w:jc w:val="left"/>
        <w:rPr>
          <w:rFonts w:cs="Arial"/>
          <w:b/>
          <w:sz w:val="24"/>
          <w:szCs w:val="24"/>
        </w:rPr>
      </w:pPr>
    </w:p>
    <w:p w:rsidR="0060228B" w:rsidRDefault="0060228B" w:rsidP="007D6877">
      <w:pPr>
        <w:spacing w:before="0"/>
        <w:jc w:val="left"/>
        <w:rPr>
          <w:rFonts w:cs="Arial"/>
          <w:b/>
          <w:sz w:val="24"/>
          <w:szCs w:val="24"/>
        </w:rPr>
      </w:pPr>
    </w:p>
    <w:p w:rsidR="0060228B" w:rsidRDefault="0060228B" w:rsidP="007D6877">
      <w:pPr>
        <w:spacing w:before="0"/>
        <w:jc w:val="left"/>
        <w:rPr>
          <w:rFonts w:cs="Arial"/>
          <w:b/>
          <w:sz w:val="24"/>
          <w:szCs w:val="24"/>
        </w:rPr>
      </w:pPr>
    </w:p>
    <w:p w:rsidR="0060228B" w:rsidRDefault="0060228B" w:rsidP="007D6877">
      <w:pPr>
        <w:spacing w:before="0"/>
        <w:jc w:val="left"/>
        <w:rPr>
          <w:rFonts w:cs="Arial"/>
          <w:b/>
          <w:sz w:val="24"/>
          <w:szCs w:val="24"/>
        </w:rPr>
      </w:pPr>
    </w:p>
    <w:p w:rsidR="0060228B" w:rsidRDefault="0060228B" w:rsidP="007D6877">
      <w:pPr>
        <w:spacing w:before="0"/>
        <w:jc w:val="left"/>
        <w:rPr>
          <w:rFonts w:cs="Arial"/>
          <w:b/>
          <w:sz w:val="24"/>
          <w:szCs w:val="24"/>
        </w:rPr>
      </w:pPr>
    </w:p>
    <w:p w:rsidR="0060228B" w:rsidRDefault="0060228B" w:rsidP="007D6877">
      <w:pPr>
        <w:spacing w:before="0"/>
        <w:jc w:val="left"/>
        <w:rPr>
          <w:rFonts w:cs="Arial"/>
          <w:b/>
          <w:sz w:val="24"/>
          <w:szCs w:val="24"/>
        </w:rPr>
      </w:pPr>
    </w:p>
    <w:p w:rsidR="0060228B" w:rsidRDefault="0060228B" w:rsidP="007D6877">
      <w:pPr>
        <w:spacing w:before="0"/>
        <w:jc w:val="left"/>
        <w:rPr>
          <w:rFonts w:cs="Arial"/>
          <w:b/>
          <w:sz w:val="24"/>
          <w:szCs w:val="24"/>
        </w:rPr>
      </w:pPr>
    </w:p>
    <w:bookmarkEnd w:id="246"/>
    <w:p w:rsidR="00696188" w:rsidRPr="002E197A" w:rsidRDefault="00696188" w:rsidP="00245FBE">
      <w:pPr>
        <w:spacing w:before="0"/>
        <w:jc w:val="left"/>
        <w:rPr>
          <w:rFonts w:eastAsia="Arial Unicode MS" w:cs="Arial"/>
          <w:sz w:val="24"/>
          <w:szCs w:val="24"/>
        </w:rPr>
      </w:pPr>
    </w:p>
    <w:p w:rsidR="00703C29" w:rsidRPr="00D51F4D" w:rsidRDefault="0088283B" w:rsidP="00E14FAB">
      <w:pPr>
        <w:pStyle w:val="KDPodnaslov1"/>
        <w:numPr>
          <w:ilvl w:val="0"/>
          <w:numId w:val="45"/>
        </w:numPr>
        <w:spacing w:before="0"/>
        <w:rPr>
          <w:rFonts w:cs="Arial"/>
          <w:sz w:val="24"/>
          <w:szCs w:val="24"/>
        </w:rPr>
      </w:pPr>
      <w:r w:rsidRPr="00245FBE">
        <w:rPr>
          <w:rFonts w:cs="Arial"/>
          <w:sz w:val="24"/>
          <w:szCs w:val="24"/>
        </w:rPr>
        <w:t>МОДЕЛ УГОВОРА</w:t>
      </w:r>
    </w:p>
    <w:p w:rsidR="0088283B" w:rsidRPr="00245FBE" w:rsidRDefault="0088283B" w:rsidP="00245FBE">
      <w:pPr>
        <w:pStyle w:val="KDParagraf"/>
        <w:spacing w:before="0"/>
        <w:rPr>
          <w:rFonts w:cs="Arial"/>
          <w:sz w:val="24"/>
          <w:szCs w:val="24"/>
        </w:rPr>
      </w:pPr>
      <w:r w:rsidRPr="00245FBE">
        <w:rPr>
          <w:rFonts w:cs="Arial"/>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8283B" w:rsidRPr="00245FBE" w:rsidRDefault="0088283B" w:rsidP="00245FBE">
      <w:pPr>
        <w:pStyle w:val="KDParagraf"/>
        <w:spacing w:before="0"/>
        <w:rPr>
          <w:rFonts w:cs="Arial"/>
          <w:sz w:val="24"/>
          <w:szCs w:val="24"/>
        </w:rPr>
      </w:pPr>
    </w:p>
    <w:p w:rsidR="0088283B" w:rsidRPr="00245FBE" w:rsidRDefault="0088283B" w:rsidP="00245FBE">
      <w:pPr>
        <w:pStyle w:val="KDPodnaslov1"/>
        <w:spacing w:before="0"/>
        <w:rPr>
          <w:rFonts w:cs="Arial"/>
          <w:sz w:val="24"/>
          <w:szCs w:val="24"/>
        </w:rPr>
      </w:pPr>
      <w:r w:rsidRPr="00245FBE">
        <w:rPr>
          <w:rFonts w:cs="Arial"/>
          <w:sz w:val="24"/>
          <w:szCs w:val="24"/>
        </w:rPr>
        <w:t>Уговорне стране:</w:t>
      </w:r>
    </w:p>
    <w:p w:rsidR="0088283B" w:rsidRPr="00D62AF5" w:rsidRDefault="00425DDD" w:rsidP="00E14FAB">
      <w:pPr>
        <w:widowControl w:val="0"/>
        <w:numPr>
          <w:ilvl w:val="0"/>
          <w:numId w:val="35"/>
        </w:numPr>
        <w:suppressAutoHyphens/>
        <w:autoSpaceDN w:val="0"/>
        <w:spacing w:before="0"/>
        <w:ind w:left="0" w:firstLine="0"/>
        <w:contextualSpacing/>
        <w:rPr>
          <w:rFonts w:eastAsia="Arial Unicode MS" w:cs="Arial"/>
          <w:sz w:val="24"/>
          <w:szCs w:val="24"/>
          <w:lang w:val="sr-Cyrl-CS"/>
        </w:rPr>
      </w:pPr>
      <w:r w:rsidRPr="00D62AF5">
        <w:rPr>
          <w:rFonts w:cs="Arial"/>
          <w:b/>
          <w:kern w:val="3"/>
          <w:sz w:val="24"/>
          <w:szCs w:val="24"/>
        </w:rPr>
        <w:t>Јавно предузеће „Електропривреда Србије“ Београд</w:t>
      </w:r>
      <w:r w:rsidRPr="00D62AF5">
        <w:rPr>
          <w:rFonts w:cs="Arial"/>
          <w:kern w:val="3"/>
          <w:sz w:val="24"/>
          <w:szCs w:val="24"/>
        </w:rPr>
        <w:t xml:space="preserve">, Ул. </w:t>
      </w:r>
      <w:r w:rsidR="00E923FF" w:rsidRPr="00E923FF">
        <w:rPr>
          <w:rFonts w:cs="Arial"/>
          <w:bCs/>
          <w:kern w:val="3"/>
          <w:sz w:val="24"/>
          <w:szCs w:val="24"/>
          <w:lang w:val="sr-Cyrl-RS"/>
        </w:rPr>
        <w:t>Балканска 13</w:t>
      </w:r>
      <w:r w:rsidRPr="00D62AF5">
        <w:rPr>
          <w:rFonts w:cs="Arial"/>
          <w:kern w:val="3"/>
          <w:sz w:val="24"/>
          <w:szCs w:val="24"/>
        </w:rPr>
        <w:t xml:space="preserve">, матични број: 20053658, ПИБ 103920327, текући рачун 205-0000000023250-81 Комерцијална банка а.д. Београд, </w:t>
      </w:r>
      <w:r w:rsidRPr="00D62AF5">
        <w:rPr>
          <w:rFonts w:cs="Arial"/>
          <w:b/>
          <w:kern w:val="3"/>
          <w:sz w:val="24"/>
          <w:szCs w:val="24"/>
        </w:rPr>
        <w:t>Огранак РБ Колубара, Лазаревац</w:t>
      </w:r>
      <w:r w:rsidRPr="00D62AF5">
        <w:rPr>
          <w:rFonts w:cs="Arial"/>
          <w:kern w:val="3"/>
          <w:sz w:val="24"/>
          <w:szCs w:val="24"/>
        </w:rPr>
        <w:t>, Ул. Светог Саве бр.1, које у име и за рачун ЈП ЕПС</w:t>
      </w:r>
      <w:r w:rsidRPr="00D62AF5">
        <w:rPr>
          <w:rFonts w:cs="Arial"/>
          <w:kern w:val="3"/>
          <w:sz w:val="24"/>
          <w:szCs w:val="24"/>
          <w:lang w:val="sr-Cyrl-CS"/>
        </w:rPr>
        <w:t xml:space="preserve"> заступа </w:t>
      </w:r>
      <w:r w:rsidR="00D62AF5" w:rsidRPr="00D62AF5">
        <w:rPr>
          <w:rFonts w:cs="Arial"/>
          <w:kern w:val="3"/>
          <w:sz w:val="24"/>
          <w:szCs w:val="24"/>
          <w:lang w:val="sr-Cyrl-CS"/>
        </w:rPr>
        <w:t xml:space="preserve">Владан Марковић, </w:t>
      </w:r>
      <w:r w:rsidR="00D62AF5" w:rsidRPr="00D62AF5">
        <w:rPr>
          <w:rFonts w:cs="Arial"/>
          <w:kern w:val="3"/>
          <w:sz w:val="24"/>
          <w:szCs w:val="24"/>
          <w:lang w:val="sr-Cyrl-RS"/>
        </w:rPr>
        <w:t>Финансијски директор огранка РБ Колубара</w:t>
      </w:r>
      <w:r w:rsidR="00D62AF5" w:rsidRPr="00D62AF5">
        <w:rPr>
          <w:rFonts w:cs="Arial"/>
          <w:kern w:val="3"/>
          <w:sz w:val="24"/>
          <w:szCs w:val="24"/>
          <w:lang w:val="sr-Cyrl-CS"/>
        </w:rPr>
        <w:t>,</w:t>
      </w:r>
      <w:r w:rsidR="00D62AF5" w:rsidRPr="00D62AF5">
        <w:rPr>
          <w:rFonts w:cs="Arial"/>
          <w:kern w:val="3"/>
          <w:sz w:val="24"/>
          <w:szCs w:val="24"/>
          <w:lang w:val="sr-Cyrl-RS"/>
        </w:rPr>
        <w:t xml:space="preserve"> по Пуномоћју </w:t>
      </w:r>
      <w:r w:rsidR="00251FF8">
        <w:rPr>
          <w:rFonts w:cs="Arial"/>
          <w:kern w:val="3"/>
          <w:sz w:val="24"/>
          <w:szCs w:val="24"/>
          <w:lang w:val="sr-Cyrl-RS"/>
        </w:rPr>
        <w:t xml:space="preserve">в.д. </w:t>
      </w:r>
      <w:r w:rsidR="00D62AF5" w:rsidRPr="00D62AF5">
        <w:rPr>
          <w:rFonts w:cs="Arial"/>
          <w:kern w:val="3"/>
          <w:sz w:val="24"/>
          <w:szCs w:val="24"/>
          <w:lang w:val="sr-Cyrl-RS"/>
        </w:rPr>
        <w:t xml:space="preserve">директора ЈП ЕПС број 12.01.296882/1-17 од 15.06.2017.године </w:t>
      </w:r>
      <w:r w:rsidR="00D62AF5" w:rsidRPr="00D62AF5">
        <w:rPr>
          <w:rFonts w:cs="Arial"/>
          <w:kern w:val="3"/>
          <w:sz w:val="24"/>
          <w:szCs w:val="24"/>
          <w:lang w:val="sr-Cyrl-CS"/>
        </w:rPr>
        <w:t>(у даљем тексту:</w:t>
      </w:r>
      <w:r w:rsidR="00D62AF5" w:rsidRPr="00D62AF5">
        <w:rPr>
          <w:rFonts w:cs="Arial"/>
          <w:kern w:val="3"/>
          <w:sz w:val="24"/>
          <w:szCs w:val="24"/>
        </w:rPr>
        <w:t xml:space="preserve"> Наручилац</w:t>
      </w:r>
      <w:r w:rsidR="00D62AF5" w:rsidRPr="00D62AF5">
        <w:rPr>
          <w:rFonts w:cs="Arial"/>
          <w:kern w:val="3"/>
          <w:sz w:val="24"/>
          <w:szCs w:val="24"/>
          <w:lang w:val="sr-Cyrl-CS"/>
        </w:rPr>
        <w:t xml:space="preserve">)  </w:t>
      </w:r>
      <w:r w:rsidR="0088283B" w:rsidRPr="00D62AF5">
        <w:rPr>
          <w:rFonts w:eastAsia="Arial Unicode MS" w:cs="Arial"/>
          <w:sz w:val="24"/>
          <w:szCs w:val="24"/>
          <w:lang w:val="sr-Cyrl-CS"/>
        </w:rPr>
        <w:t>и</w:t>
      </w:r>
    </w:p>
    <w:p w:rsidR="0088283B" w:rsidRPr="00245FBE" w:rsidRDefault="00425DDD" w:rsidP="00245FBE">
      <w:pPr>
        <w:spacing w:before="0"/>
        <w:rPr>
          <w:rFonts w:eastAsia="Arial Unicode MS" w:cs="Arial"/>
          <w:sz w:val="24"/>
          <w:szCs w:val="24"/>
          <w:lang w:val="sr-Latn-CS"/>
        </w:rPr>
      </w:pPr>
      <w:r w:rsidRPr="00245FBE">
        <w:rPr>
          <w:rFonts w:eastAsia="Arial Unicode MS" w:cs="Arial"/>
          <w:sz w:val="24"/>
          <w:szCs w:val="24"/>
          <w:lang w:val="sr-Latn-CS"/>
        </w:rPr>
        <w:t xml:space="preserve">2. </w:t>
      </w:r>
      <w:r w:rsidR="0088283B" w:rsidRPr="00245FBE">
        <w:rPr>
          <w:rFonts w:eastAsia="Arial Unicode MS" w:cs="Arial"/>
          <w:sz w:val="24"/>
          <w:szCs w:val="24"/>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8283B" w:rsidRPr="00245FBE" w:rsidRDefault="0088283B" w:rsidP="00245FBE">
      <w:pPr>
        <w:spacing w:before="0"/>
        <w:rPr>
          <w:rFonts w:eastAsia="Arial Unicode MS" w:cs="Arial"/>
          <w:sz w:val="24"/>
          <w:szCs w:val="24"/>
          <w:lang w:val="sr-Cyrl-CS"/>
        </w:rPr>
      </w:pPr>
      <w:r w:rsidRPr="00245FBE">
        <w:rPr>
          <w:rFonts w:eastAsia="Arial Unicode MS" w:cs="Arial"/>
          <w:sz w:val="24"/>
          <w:szCs w:val="24"/>
          <w:lang w:val="sr-Cyrl-CS"/>
        </w:rPr>
        <w:t>док су чланови групе/подизвођачи:</w:t>
      </w:r>
    </w:p>
    <w:p w:rsidR="0088283B" w:rsidRPr="00245FBE" w:rsidRDefault="0088283B" w:rsidP="00245FBE">
      <w:pPr>
        <w:spacing w:before="0"/>
        <w:rPr>
          <w:rFonts w:eastAsia="Arial Unicode MS" w:cs="Arial"/>
          <w:sz w:val="24"/>
          <w:szCs w:val="24"/>
          <w:lang w:val="sr-Cyrl-CS"/>
        </w:rPr>
      </w:pPr>
      <w:r w:rsidRPr="00245FBE">
        <w:rPr>
          <w:rFonts w:eastAsia="Arial Unicode MS" w:cs="Arial"/>
          <w:sz w:val="24"/>
          <w:szCs w:val="24"/>
          <w:lang w:val="sr-Cyrl-CS"/>
        </w:rPr>
        <w:t>_________________ из _________, Ул. _______ бр.__ Матични број _________, ПИБ _______, Текући рачун _____ Банка___________ кога заступа __________.</w:t>
      </w:r>
    </w:p>
    <w:p w:rsidR="0088283B" w:rsidRPr="00245FBE" w:rsidRDefault="0088283B" w:rsidP="00245FBE">
      <w:pPr>
        <w:spacing w:before="0"/>
        <w:rPr>
          <w:rFonts w:eastAsia="Arial Unicode MS" w:cs="Arial"/>
          <w:sz w:val="24"/>
          <w:szCs w:val="24"/>
          <w:lang w:val="sr-Cyrl-CS"/>
        </w:rPr>
      </w:pPr>
      <w:r w:rsidRPr="00245FBE">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rsidR="0088283B" w:rsidRPr="00245FBE" w:rsidRDefault="0088283B" w:rsidP="00245FBE">
      <w:pPr>
        <w:spacing w:before="0"/>
        <w:rPr>
          <w:rFonts w:eastAsia="Arial Unicode MS" w:cs="Arial"/>
          <w:sz w:val="24"/>
          <w:szCs w:val="24"/>
        </w:rPr>
      </w:pPr>
      <w:r w:rsidRPr="00245FBE">
        <w:rPr>
          <w:rFonts w:eastAsia="Arial Unicode MS" w:cs="Arial"/>
          <w:sz w:val="24"/>
          <w:szCs w:val="24"/>
        </w:rPr>
        <w:t>У</w:t>
      </w:r>
      <w:r w:rsidRPr="00245FBE">
        <w:rPr>
          <w:rFonts w:eastAsia="Arial Unicode MS" w:cs="Arial"/>
          <w:sz w:val="24"/>
          <w:szCs w:val="24"/>
          <w:lang w:val="sr-Cyrl-CS"/>
        </w:rPr>
        <w:t xml:space="preserve"> даљем тексту </w:t>
      </w:r>
      <w:r w:rsidRPr="00245FBE">
        <w:rPr>
          <w:rFonts w:eastAsia="Arial Unicode MS" w:cs="Arial"/>
          <w:sz w:val="24"/>
          <w:szCs w:val="24"/>
        </w:rPr>
        <w:t xml:space="preserve">за потребе овог Уговора </w:t>
      </w:r>
      <w:r w:rsidRPr="00245FBE">
        <w:rPr>
          <w:rFonts w:eastAsia="Arial Unicode MS" w:cs="Arial"/>
          <w:sz w:val="24"/>
          <w:szCs w:val="24"/>
          <w:lang w:val="sr-Cyrl-CS"/>
        </w:rPr>
        <w:t>заједно</w:t>
      </w:r>
      <w:r w:rsidRPr="00245FBE">
        <w:rPr>
          <w:rFonts w:eastAsia="Arial Unicode MS" w:cs="Arial"/>
          <w:sz w:val="24"/>
          <w:szCs w:val="24"/>
        </w:rPr>
        <w:t xml:space="preserve"> названи</w:t>
      </w:r>
      <w:r w:rsidRPr="00245FBE">
        <w:rPr>
          <w:rFonts w:eastAsia="Arial Unicode MS" w:cs="Arial"/>
          <w:sz w:val="24"/>
          <w:szCs w:val="24"/>
          <w:lang w:val="sr-Cyrl-CS"/>
        </w:rPr>
        <w:t>: Уговорне стране</w:t>
      </w:r>
      <w:r w:rsidRPr="00245FBE">
        <w:rPr>
          <w:rFonts w:eastAsia="Arial Unicode MS" w:cs="Arial"/>
          <w:sz w:val="24"/>
          <w:szCs w:val="24"/>
        </w:rPr>
        <w:t>,</w:t>
      </w:r>
    </w:p>
    <w:p w:rsidR="0088283B" w:rsidRDefault="0088283B" w:rsidP="00245FBE">
      <w:pPr>
        <w:spacing w:before="0"/>
        <w:rPr>
          <w:rFonts w:eastAsia="Arial Unicode MS" w:cs="Arial"/>
          <w:sz w:val="24"/>
          <w:szCs w:val="24"/>
        </w:rPr>
      </w:pPr>
      <w:r w:rsidRPr="00245FBE">
        <w:rPr>
          <w:rFonts w:eastAsia="Arial Unicode MS" w:cs="Arial"/>
          <w:sz w:val="24"/>
          <w:szCs w:val="24"/>
        </w:rPr>
        <w:t>Закључиле су дана ________године у ___________, следећи</w:t>
      </w:r>
    </w:p>
    <w:p w:rsidR="0007338E" w:rsidRPr="00245FBE" w:rsidRDefault="0007338E" w:rsidP="00245FBE">
      <w:pPr>
        <w:spacing w:before="0"/>
        <w:rPr>
          <w:rFonts w:eastAsia="Arial Unicode MS" w:cs="Arial"/>
          <w:sz w:val="24"/>
          <w:szCs w:val="24"/>
        </w:rPr>
      </w:pPr>
    </w:p>
    <w:p w:rsidR="003C3B0B" w:rsidRPr="0007338E" w:rsidRDefault="0007338E" w:rsidP="00245FBE">
      <w:pPr>
        <w:spacing w:before="0"/>
        <w:jc w:val="center"/>
        <w:rPr>
          <w:rFonts w:cs="Arial"/>
          <w:b/>
          <w:sz w:val="24"/>
          <w:szCs w:val="24"/>
          <w:lang w:val="sr-Cyrl-RS"/>
        </w:rPr>
      </w:pPr>
      <w:r>
        <w:rPr>
          <w:rFonts w:cs="Arial"/>
          <w:b/>
          <w:sz w:val="24"/>
          <w:szCs w:val="24"/>
          <w:lang w:val="sr-Cyrl-RS"/>
        </w:rPr>
        <w:t>УГОВОР О ИЗВОЂЕЊУ РАДОВА</w:t>
      </w:r>
    </w:p>
    <w:p w:rsidR="00837BF6" w:rsidRPr="00837BF6" w:rsidRDefault="00837BF6" w:rsidP="00837BF6">
      <w:pPr>
        <w:widowControl w:val="0"/>
        <w:tabs>
          <w:tab w:val="left" w:pos="567"/>
        </w:tabs>
        <w:suppressAutoHyphens/>
        <w:autoSpaceDE w:val="0"/>
        <w:autoSpaceDN w:val="0"/>
        <w:spacing w:before="0"/>
        <w:jc w:val="center"/>
        <w:rPr>
          <w:rFonts w:cs="Arial"/>
          <w:b/>
          <w:color w:val="000000"/>
          <w:sz w:val="24"/>
          <w:szCs w:val="24"/>
          <w:lang w:val="sr-Cyrl-RS"/>
        </w:rPr>
      </w:pPr>
      <w:r w:rsidRPr="00837BF6">
        <w:rPr>
          <w:rFonts w:cs="Arial"/>
          <w:b/>
          <w:color w:val="000000"/>
          <w:sz w:val="24"/>
          <w:szCs w:val="24"/>
          <w:lang w:val="sr-Cyrl-RS"/>
        </w:rPr>
        <w:t>УВОДНЕ ОДРЕДБЕ</w:t>
      </w:r>
    </w:p>
    <w:p w:rsidR="00837BF6" w:rsidRPr="00837BF6" w:rsidRDefault="00854D44" w:rsidP="00837BF6">
      <w:pPr>
        <w:widowControl w:val="0"/>
        <w:tabs>
          <w:tab w:val="left" w:pos="567"/>
        </w:tabs>
        <w:suppressAutoHyphens/>
        <w:autoSpaceDE w:val="0"/>
        <w:autoSpaceDN w:val="0"/>
        <w:spacing w:before="0"/>
        <w:rPr>
          <w:rFonts w:cs="Arial"/>
          <w:color w:val="000000"/>
          <w:sz w:val="24"/>
          <w:szCs w:val="24"/>
          <w:lang w:val="sr-Cyrl-RS"/>
        </w:rPr>
      </w:pPr>
      <w:r>
        <w:rPr>
          <w:rFonts w:cs="Arial"/>
          <w:color w:val="000000"/>
          <w:sz w:val="24"/>
          <w:szCs w:val="24"/>
          <w:lang w:val="sr-Cyrl-RS"/>
        </w:rPr>
        <w:t>Уговорене стране сагласно констатују</w:t>
      </w:r>
      <w:r w:rsidR="00837BF6" w:rsidRPr="00837BF6">
        <w:rPr>
          <w:rFonts w:cs="Arial"/>
          <w:color w:val="000000"/>
          <w:sz w:val="24"/>
          <w:szCs w:val="24"/>
          <w:lang w:val="sr-Cyrl-RS"/>
        </w:rPr>
        <w:t xml:space="preserve">:  </w:t>
      </w:r>
    </w:p>
    <w:p w:rsidR="00837BF6" w:rsidRPr="00837BF6" w:rsidRDefault="00837BF6" w:rsidP="00837BF6">
      <w:pPr>
        <w:widowControl w:val="0"/>
        <w:tabs>
          <w:tab w:val="left" w:pos="284"/>
        </w:tabs>
        <w:suppressAutoHyphens/>
        <w:autoSpaceDE w:val="0"/>
        <w:autoSpaceDN w:val="0"/>
        <w:spacing w:before="0"/>
        <w:rPr>
          <w:rFonts w:cs="Arial"/>
          <w:sz w:val="24"/>
          <w:szCs w:val="24"/>
          <w:lang w:val="sr-Cyrl-RS"/>
        </w:rPr>
      </w:pPr>
      <w:r w:rsidRPr="00837BF6">
        <w:rPr>
          <w:rFonts w:cs="Arial"/>
          <w:color w:val="000000"/>
          <w:sz w:val="24"/>
          <w:szCs w:val="24"/>
          <w:lang w:val="sr-Cyrl-RS"/>
        </w:rPr>
        <w:t>•</w:t>
      </w:r>
      <w:r w:rsidRPr="00837BF6">
        <w:rPr>
          <w:rFonts w:cs="Arial"/>
          <w:color w:val="000000"/>
          <w:sz w:val="24"/>
          <w:szCs w:val="24"/>
          <w:lang w:val="sr-Cyrl-RS"/>
        </w:rPr>
        <w:tab/>
      </w:r>
      <w:r w:rsidRPr="00837BF6">
        <w:rPr>
          <w:rFonts w:cs="Arial"/>
          <w:color w:val="000000"/>
          <w:sz w:val="24"/>
          <w:szCs w:val="24"/>
        </w:rPr>
        <w:t>Н</w:t>
      </w:r>
      <w:r w:rsidRPr="00837BF6">
        <w:rPr>
          <w:rFonts w:cs="Arial"/>
          <w:color w:val="000000"/>
          <w:sz w:val="24"/>
          <w:szCs w:val="24"/>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w:t>
      </w:r>
      <w:r w:rsidRPr="00837BF6">
        <w:rPr>
          <w:rFonts w:cs="Arial"/>
          <w:sz w:val="24"/>
          <w:szCs w:val="24"/>
          <w:lang w:val="sr-Cyrl-RS"/>
        </w:rPr>
        <w:t xml:space="preserve">: </w:t>
      </w:r>
      <w:r w:rsidR="00A56DF4">
        <w:rPr>
          <w:rFonts w:ascii="Arial MT" w:hAnsi="Arial MT" w:cs="Arial"/>
          <w:b/>
          <w:bCs/>
          <w:color w:val="000000"/>
          <w:sz w:val="24"/>
          <w:szCs w:val="24"/>
        </w:rPr>
        <w:t>Радови на извођењу електромашинских инсталација у магацину и магацину запаљивих течности ОЧАГА</w:t>
      </w:r>
      <w:r w:rsidRPr="00837BF6">
        <w:rPr>
          <w:rFonts w:ascii="Arial MT" w:hAnsi="Arial MT" w:cs="Arial"/>
          <w:b/>
          <w:color w:val="000000"/>
          <w:sz w:val="24"/>
          <w:szCs w:val="24"/>
          <w:lang w:val="sr-Latn-RS"/>
        </w:rPr>
        <w:t xml:space="preserve">, </w:t>
      </w:r>
      <w:r w:rsidRPr="00837BF6">
        <w:rPr>
          <w:rFonts w:cs="Arial"/>
          <w:sz w:val="24"/>
          <w:szCs w:val="24"/>
          <w:lang w:val="sr-Cyrl-RS"/>
        </w:rPr>
        <w:t xml:space="preserve">број  </w:t>
      </w:r>
      <w:r w:rsidR="00A56DF4">
        <w:rPr>
          <w:rFonts w:cs="Arial"/>
          <w:sz w:val="24"/>
          <w:szCs w:val="24"/>
          <w:lang w:val="sr-Cyrl-RS"/>
        </w:rPr>
        <w:t>JН/4000/1089/2019 ЈАНА БР. 1587/2019</w:t>
      </w:r>
      <w:r w:rsidRPr="00837BF6">
        <w:rPr>
          <w:rFonts w:cs="Arial"/>
          <w:sz w:val="24"/>
          <w:szCs w:val="24"/>
          <w:lang w:val="sr-Cyrl-RS"/>
        </w:rPr>
        <w:t>.</w:t>
      </w:r>
    </w:p>
    <w:p w:rsidR="00837BF6" w:rsidRPr="00837BF6" w:rsidRDefault="00837BF6" w:rsidP="00837BF6">
      <w:pPr>
        <w:widowControl w:val="0"/>
        <w:tabs>
          <w:tab w:val="left" w:pos="284"/>
          <w:tab w:val="left" w:pos="567"/>
        </w:tabs>
        <w:suppressAutoHyphens/>
        <w:autoSpaceDE w:val="0"/>
        <w:autoSpaceDN w:val="0"/>
        <w:rPr>
          <w:rFonts w:ascii="Arial MT" w:hAnsi="Arial MT" w:cs="Arial"/>
          <w:color w:val="000000"/>
          <w:sz w:val="24"/>
          <w:szCs w:val="24"/>
          <w:lang w:val="sr-Cyrl-CS"/>
        </w:rPr>
      </w:pPr>
      <w:r w:rsidRPr="00837BF6">
        <w:rPr>
          <w:rFonts w:cs="Arial"/>
          <w:sz w:val="24"/>
          <w:szCs w:val="24"/>
          <w:lang w:val="sr-Cyrl-RS"/>
        </w:rPr>
        <w:t>•</w:t>
      </w:r>
      <w:r w:rsidRPr="00837BF6">
        <w:rPr>
          <w:rFonts w:cs="Arial"/>
          <w:sz w:val="24"/>
          <w:szCs w:val="24"/>
          <w:lang w:val="sr-Cyrl-RS"/>
        </w:rPr>
        <w:tab/>
      </w:r>
      <w:r w:rsidRPr="00837BF6">
        <w:rPr>
          <w:rFonts w:ascii="Arial MT" w:hAnsi="Arial MT" w:cs="Arial"/>
          <w:color w:val="000000"/>
          <w:sz w:val="24"/>
          <w:szCs w:val="24"/>
        </w:rPr>
        <w:t>Н</w:t>
      </w:r>
      <w:r w:rsidRPr="00837BF6">
        <w:rPr>
          <w:rFonts w:ascii="Arial MT" w:hAnsi="Arial MT" w:cs="Arial"/>
          <w:color w:val="000000"/>
          <w:sz w:val="24"/>
          <w:szCs w:val="24"/>
          <w:lang w:val="sr-Cyrl-CS"/>
        </w:rPr>
        <w:t>а основу Позива за подношење понуда објављеног на Порталу јавних набавки и на интернет страници Наручиоца</w:t>
      </w:r>
      <w:r w:rsidR="00CE707A" w:rsidRPr="00CE707A">
        <w:rPr>
          <w:lang w:val="ru-RU"/>
        </w:rPr>
        <w:t xml:space="preserve"> </w:t>
      </w:r>
      <w:r w:rsidR="00CE707A" w:rsidRPr="00CE707A">
        <w:rPr>
          <w:rFonts w:ascii="Arial MT" w:hAnsi="Arial MT" w:cs="Arial"/>
          <w:color w:val="000000"/>
          <w:sz w:val="24"/>
          <w:szCs w:val="24"/>
          <w:lang w:val="ru-RU"/>
        </w:rPr>
        <w:t>као и на Порталу службених гласила РС и база прописа</w:t>
      </w:r>
      <w:r w:rsidR="0007338E">
        <w:rPr>
          <w:rFonts w:ascii="Arial MT" w:hAnsi="Arial MT" w:cs="Arial"/>
          <w:color w:val="000000"/>
          <w:sz w:val="24"/>
          <w:szCs w:val="24"/>
          <w:lang w:val="sr-Cyrl-CS"/>
        </w:rPr>
        <w:t xml:space="preserve"> </w:t>
      </w:r>
      <w:r w:rsidRPr="00837BF6">
        <w:rPr>
          <w:rFonts w:ascii="Arial MT" w:hAnsi="Arial MT" w:cs="Arial"/>
          <w:color w:val="000000"/>
          <w:sz w:val="24"/>
          <w:szCs w:val="24"/>
          <w:lang w:val="sr-Cyrl-CS"/>
        </w:rPr>
        <w:t>од</w:t>
      </w:r>
      <w:r>
        <w:rPr>
          <w:rFonts w:ascii="Arial MT" w:hAnsi="Arial MT" w:cs="Arial"/>
          <w:color w:val="000000"/>
          <w:sz w:val="24"/>
          <w:szCs w:val="24"/>
        </w:rPr>
        <w:t xml:space="preserve">  __________</w:t>
      </w:r>
      <w:r w:rsidRPr="00837BF6">
        <w:rPr>
          <w:rFonts w:ascii="Arial MT" w:hAnsi="Arial MT" w:cs="Arial"/>
          <w:color w:val="000000"/>
          <w:sz w:val="24"/>
          <w:szCs w:val="24"/>
          <w:lang w:val="sr-Cyrl-CS"/>
        </w:rPr>
        <w:t xml:space="preserve"> године,</w:t>
      </w:r>
      <w:r w:rsidRPr="00837BF6">
        <w:rPr>
          <w:rFonts w:ascii="Calibri" w:hAnsi="Calibri" w:cs="Arial"/>
          <w:color w:val="000000"/>
          <w:sz w:val="24"/>
          <w:szCs w:val="24"/>
          <w:lang w:val="sr-Latn-RS"/>
        </w:rPr>
        <w:t xml:space="preserve"> </w:t>
      </w:r>
      <w:r w:rsidRPr="00837BF6">
        <w:rPr>
          <w:rFonts w:ascii="Arial MT" w:hAnsi="Arial MT" w:cs="Arial"/>
          <w:color w:val="000000"/>
          <w:sz w:val="24"/>
          <w:szCs w:val="24"/>
          <w:lang w:val="sr-Cyrl-CS"/>
        </w:rPr>
        <w:t xml:space="preserve"> </w:t>
      </w:r>
      <w:r w:rsidRPr="00837BF6">
        <w:rPr>
          <w:rFonts w:ascii="Arial MT" w:hAnsi="Arial MT" w:cs="Arial"/>
          <w:color w:val="000000"/>
          <w:sz w:val="24"/>
          <w:szCs w:val="24"/>
        </w:rPr>
        <w:t xml:space="preserve">Понуђач је </w:t>
      </w:r>
      <w:r w:rsidRPr="00837BF6">
        <w:rPr>
          <w:rFonts w:ascii="Arial MT" w:hAnsi="Arial MT" w:cs="Arial"/>
          <w:color w:val="000000"/>
          <w:sz w:val="24"/>
          <w:szCs w:val="24"/>
          <w:lang w:val="sr-Cyrl-CS"/>
        </w:rPr>
        <w:t>доставио понуду број:</w:t>
      </w:r>
      <w:r>
        <w:rPr>
          <w:rFonts w:ascii="Arial MT" w:hAnsi="Arial MT" w:cs="Arial"/>
          <w:color w:val="000000"/>
          <w:sz w:val="24"/>
          <w:szCs w:val="24"/>
          <w:lang w:val="sr-Cyrl-CS"/>
        </w:rPr>
        <w:t>________________</w:t>
      </w:r>
      <w:r w:rsidRPr="00837BF6">
        <w:rPr>
          <w:rFonts w:ascii="Arial MT" w:hAnsi="Arial MT" w:cs="Arial"/>
          <w:color w:val="000000"/>
          <w:sz w:val="24"/>
          <w:szCs w:val="24"/>
          <w:lang w:val="sr-Cyrl-CS"/>
        </w:rPr>
        <w:t xml:space="preserve">. године (у даљем тексту: Понуда). </w:t>
      </w:r>
    </w:p>
    <w:p w:rsidR="00837BF6" w:rsidRPr="00837BF6" w:rsidRDefault="00837BF6" w:rsidP="00837BF6">
      <w:pPr>
        <w:widowControl w:val="0"/>
        <w:tabs>
          <w:tab w:val="left" w:pos="284"/>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w:t>
      </w:r>
      <w:r>
        <w:rPr>
          <w:rFonts w:ascii="Arial MT" w:hAnsi="Arial MT" w:cs="Arial"/>
          <w:color w:val="000000"/>
          <w:sz w:val="24"/>
          <w:szCs w:val="24"/>
          <w:lang w:val="sr-Cyrl-CS"/>
        </w:rPr>
        <w:t>____________</w:t>
      </w:r>
      <w:r w:rsidRPr="00837BF6">
        <w:rPr>
          <w:rFonts w:ascii="Arial MT" w:hAnsi="Arial MT" w:cs="Arial"/>
          <w:color w:val="000000"/>
          <w:sz w:val="24"/>
          <w:szCs w:val="24"/>
          <w:lang w:val="sr-Cyrl-CS"/>
        </w:rPr>
        <w:t xml:space="preserve">од </w:t>
      </w:r>
      <w:r>
        <w:rPr>
          <w:rFonts w:ascii="Arial MT" w:hAnsi="Arial MT" w:cs="Arial"/>
          <w:color w:val="000000"/>
          <w:sz w:val="24"/>
          <w:szCs w:val="24"/>
          <w:lang w:val="sr-Cyrl-CS"/>
        </w:rPr>
        <w:t>___________</w:t>
      </w:r>
      <w:r w:rsidRPr="00837BF6">
        <w:rPr>
          <w:rFonts w:ascii="Arial MT" w:hAnsi="Arial MT" w:cs="Arial"/>
          <w:color w:val="000000"/>
          <w:sz w:val="24"/>
          <w:szCs w:val="24"/>
          <w:lang w:val="sr-Cyrl-CS"/>
        </w:rPr>
        <w:t xml:space="preserve">године, донете у складу са чланом 108. Закона, изабрао Извођача радова </w:t>
      </w:r>
      <w:r>
        <w:rPr>
          <w:rFonts w:ascii="Arial MT" w:hAnsi="Arial MT" w:cs="Arial"/>
          <w:color w:val="000000"/>
          <w:sz w:val="24"/>
          <w:szCs w:val="24"/>
          <w:lang w:val="sr-Cyrl-CS"/>
        </w:rPr>
        <w:t>_________________</w:t>
      </w:r>
      <w:r w:rsidRPr="00837BF6">
        <w:rPr>
          <w:rFonts w:ascii="Arial MT" w:hAnsi="Arial MT" w:cs="Arial"/>
          <w:color w:val="000000"/>
          <w:sz w:val="24"/>
          <w:szCs w:val="24"/>
          <w:lang w:val="sr-Cyrl-CS"/>
        </w:rPr>
        <w:t xml:space="preserve">за извођење радова </w:t>
      </w:r>
      <w:r w:rsidRPr="00837BF6">
        <w:rPr>
          <w:rFonts w:ascii="Arial MT" w:hAnsi="Arial MT" w:cs="Arial"/>
          <w:color w:val="000000"/>
          <w:sz w:val="24"/>
          <w:szCs w:val="24"/>
        </w:rPr>
        <w:t xml:space="preserve"> из става првог овог члана</w:t>
      </w:r>
      <w:r w:rsidRPr="00837BF6">
        <w:rPr>
          <w:rFonts w:ascii="Calibri" w:hAnsi="Calibri" w:cs="Arial"/>
          <w:color w:val="000000"/>
          <w:sz w:val="24"/>
          <w:szCs w:val="24"/>
          <w:lang w:val="sr-Cyrl-RS"/>
        </w:rPr>
        <w:t>.</w:t>
      </w:r>
      <w:r w:rsidRPr="00837BF6">
        <w:rPr>
          <w:rFonts w:ascii="Arial MT" w:hAnsi="Arial MT" w:cs="Arial"/>
          <w:color w:val="000000"/>
          <w:sz w:val="24"/>
          <w:szCs w:val="24"/>
        </w:rPr>
        <w:t xml:space="preserve"> </w:t>
      </w:r>
    </w:p>
    <w:p w:rsidR="00837BF6" w:rsidRPr="00837BF6" w:rsidRDefault="00837BF6" w:rsidP="00837BF6">
      <w:pPr>
        <w:widowControl w:val="0"/>
        <w:tabs>
          <w:tab w:val="left" w:pos="284"/>
        </w:tabs>
        <w:suppressAutoHyphens/>
        <w:autoSpaceDE w:val="0"/>
        <w:autoSpaceDN w:val="0"/>
        <w:spacing w:before="0"/>
        <w:rPr>
          <w:rFonts w:cs="Arial"/>
          <w:sz w:val="24"/>
          <w:szCs w:val="24"/>
          <w:lang w:val="sr-Cyrl-RS"/>
        </w:rPr>
      </w:pP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ПРЕДМЕТ УГОВОРА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1.</w:t>
      </w:r>
    </w:p>
    <w:p w:rsidR="00837BF6" w:rsidRDefault="00837BF6" w:rsidP="00837BF6">
      <w:pPr>
        <w:widowControl w:val="0"/>
        <w:numPr>
          <w:ilvl w:val="0"/>
          <w:numId w:val="20"/>
        </w:numPr>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Предмет овог Уговора је </w:t>
      </w:r>
      <w:r w:rsidR="00A56DF4">
        <w:rPr>
          <w:rFonts w:ascii="Arial MT" w:hAnsi="Arial MT" w:cs="Arial"/>
          <w:b/>
          <w:color w:val="000000"/>
          <w:sz w:val="24"/>
          <w:szCs w:val="24"/>
        </w:rPr>
        <w:t>Радови на извођењу електромашинских инсталација у магацину и магацину запаљивих течности ОЧАГА</w:t>
      </w:r>
      <w:r w:rsidR="00073311" w:rsidRPr="00073311">
        <w:rPr>
          <w:rFonts w:ascii="Arial MT" w:hAnsi="Arial MT" w:cs="Arial"/>
          <w:b/>
          <w:bCs/>
          <w:color w:val="000000"/>
          <w:sz w:val="24"/>
          <w:szCs w:val="24"/>
        </w:rPr>
        <w:t xml:space="preserve"> </w:t>
      </w:r>
      <w:r>
        <w:rPr>
          <w:rFonts w:ascii="Arial MT" w:hAnsi="Arial MT" w:cs="Arial"/>
          <w:b/>
          <w:bCs/>
          <w:color w:val="000000"/>
          <w:sz w:val="24"/>
          <w:szCs w:val="24"/>
          <w:lang w:val="sr-Cyrl-CS"/>
        </w:rPr>
        <w:t xml:space="preserve"> </w:t>
      </w:r>
      <w:r w:rsidRPr="00837BF6">
        <w:rPr>
          <w:rFonts w:ascii="Arial MT" w:hAnsi="Arial MT" w:cs="Arial"/>
          <w:color w:val="000000"/>
          <w:sz w:val="24"/>
          <w:szCs w:val="24"/>
          <w:lang w:val="sr-Cyrl-CS"/>
        </w:rPr>
        <w:t xml:space="preserve">(даље:радови), а према захтевима и условима из Конкурсне документације Наручиоца, прихваћене техничке </w:t>
      </w:r>
      <w:r w:rsidRPr="00837BF6">
        <w:rPr>
          <w:rFonts w:ascii="Arial MT" w:hAnsi="Arial MT" w:cs="Arial"/>
          <w:color w:val="000000"/>
          <w:sz w:val="24"/>
          <w:szCs w:val="24"/>
          <w:lang w:val="sr-Cyrl-CS"/>
        </w:rPr>
        <w:lastRenderedPageBreak/>
        <w:t xml:space="preserve">спецификације и понуде Извођача радова број </w:t>
      </w:r>
      <w:r>
        <w:rPr>
          <w:rFonts w:ascii="Arial MT" w:hAnsi="Arial MT" w:cs="Arial"/>
          <w:color w:val="000000"/>
          <w:sz w:val="24"/>
          <w:szCs w:val="24"/>
          <w:lang w:val="sr-Cyrl-CS"/>
        </w:rPr>
        <w:t>_______ од _______</w:t>
      </w:r>
      <w:r w:rsidRPr="00837BF6">
        <w:rPr>
          <w:rFonts w:ascii="Arial MT" w:hAnsi="Arial MT" w:cs="Arial"/>
          <w:color w:val="000000"/>
          <w:sz w:val="24"/>
          <w:szCs w:val="24"/>
          <w:lang w:val="sr-Cyrl-CS"/>
        </w:rPr>
        <w:t xml:space="preserve"> године</w:t>
      </w:r>
      <w:r w:rsidR="00F81CE4">
        <w:rPr>
          <w:rFonts w:ascii="Arial MT" w:hAnsi="Arial MT" w:cs="Arial"/>
          <w:color w:val="000000"/>
          <w:sz w:val="24"/>
          <w:szCs w:val="24"/>
        </w:rPr>
        <w:t xml:space="preserve">. </w:t>
      </w:r>
      <w:r w:rsidR="00EC3D0D">
        <w:rPr>
          <w:rFonts w:ascii="Arial MT" w:hAnsi="Arial MT" w:cs="Arial"/>
          <w:color w:val="000000"/>
          <w:sz w:val="24"/>
          <w:szCs w:val="24"/>
          <w:lang w:val="sr-Cyrl-RS"/>
        </w:rPr>
        <w:t>Који су</w:t>
      </w:r>
      <w:r w:rsidR="00596747">
        <w:rPr>
          <w:rFonts w:ascii="Arial MT" w:hAnsi="Arial MT" w:cs="Arial"/>
          <w:color w:val="000000"/>
          <w:sz w:val="24"/>
          <w:szCs w:val="24"/>
        </w:rPr>
        <w:t xml:space="preserve"> као Прилози </w:t>
      </w:r>
      <w:r w:rsidRPr="00596747">
        <w:rPr>
          <w:rFonts w:ascii="Arial MT" w:hAnsi="Arial MT" w:cs="Arial"/>
          <w:color w:val="000000"/>
          <w:sz w:val="24"/>
          <w:szCs w:val="24"/>
          <w:lang w:val="sr-Cyrl-CS"/>
        </w:rPr>
        <w:t xml:space="preserve">саставни </w:t>
      </w:r>
      <w:r w:rsidRPr="00596747">
        <w:rPr>
          <w:rFonts w:ascii="Arial MT" w:hAnsi="Arial MT" w:cs="Arial"/>
          <w:color w:val="000000"/>
          <w:sz w:val="24"/>
          <w:szCs w:val="24"/>
        </w:rPr>
        <w:t xml:space="preserve">су </w:t>
      </w:r>
      <w:r w:rsidRPr="00596747">
        <w:rPr>
          <w:rFonts w:ascii="Arial MT" w:hAnsi="Arial MT" w:cs="Arial"/>
          <w:color w:val="000000"/>
          <w:sz w:val="24"/>
          <w:szCs w:val="24"/>
          <w:lang w:val="sr-Cyrl-CS"/>
        </w:rPr>
        <w:t>део овог Уговора.</w:t>
      </w:r>
    </w:p>
    <w:p w:rsidR="00EC3D0D" w:rsidRPr="00596747" w:rsidRDefault="00EC3D0D" w:rsidP="00EC3D0D">
      <w:pPr>
        <w:widowControl w:val="0"/>
        <w:tabs>
          <w:tab w:val="left" w:pos="567"/>
        </w:tabs>
        <w:suppressAutoHyphens/>
        <w:autoSpaceDE w:val="0"/>
        <w:autoSpaceDN w:val="0"/>
        <w:ind w:left="420"/>
        <w:rPr>
          <w:rFonts w:ascii="Arial MT" w:hAnsi="Arial MT" w:cs="Arial"/>
          <w:color w:val="000000"/>
          <w:sz w:val="24"/>
          <w:szCs w:val="24"/>
          <w:lang w:val="sr-Cyrl-CS"/>
        </w:rPr>
      </w:pP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Уговореним радовима сматрају се и вишкови радова.</w:t>
      </w:r>
    </w:p>
    <w:p w:rsidR="00877748" w:rsidRPr="00837BF6" w:rsidRDefault="00877748" w:rsidP="00837BF6">
      <w:pPr>
        <w:widowControl w:val="0"/>
        <w:tabs>
          <w:tab w:val="left" w:pos="567"/>
        </w:tabs>
        <w:suppressAutoHyphens/>
        <w:autoSpaceDE w:val="0"/>
        <w:autoSpaceDN w:val="0"/>
        <w:rPr>
          <w:rFonts w:ascii="Calibri" w:hAnsi="Calibri" w:cs="Arial"/>
          <w:color w:val="000000"/>
          <w:sz w:val="24"/>
          <w:szCs w:val="24"/>
          <w:lang w:val="sr-Cyrl-CS"/>
        </w:rPr>
      </w:pP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2.</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Извођач радова с</w:t>
      </w:r>
      <w:r w:rsidR="005A1A35">
        <w:rPr>
          <w:rFonts w:ascii="Arial MT" w:hAnsi="Arial MT" w:cs="Arial"/>
          <w:color w:val="000000"/>
          <w:sz w:val="24"/>
          <w:szCs w:val="24"/>
          <w:lang w:val="sr-Cyrl-CS"/>
        </w:rPr>
        <w:t>е обавезује да радове из члана 1</w:t>
      </w:r>
      <w:r w:rsidRPr="00837BF6">
        <w:rPr>
          <w:rFonts w:ascii="Arial MT" w:hAnsi="Arial MT" w:cs="Arial"/>
          <w:color w:val="000000"/>
          <w:sz w:val="24"/>
          <w:szCs w:val="24"/>
          <w:lang w:val="sr-Cyrl-CS"/>
        </w:rPr>
        <w:t>. овог Уговора изведе у складу са прописима</w:t>
      </w:r>
      <w:r w:rsidRPr="00837BF6">
        <w:rPr>
          <w:rFonts w:ascii="Arial MT" w:hAnsi="Arial MT" w:cs="Arial"/>
          <w:color w:val="000000"/>
          <w:sz w:val="24"/>
          <w:szCs w:val="24"/>
        </w:rPr>
        <w:t xml:space="preserve"> Републике Србије</w:t>
      </w:r>
      <w:r w:rsidRPr="00837BF6">
        <w:rPr>
          <w:rFonts w:ascii="Arial MT" w:hAnsi="Arial MT" w:cs="Arial"/>
          <w:color w:val="000000"/>
          <w:sz w:val="24"/>
          <w:szCs w:val="24"/>
          <w:lang w:val="sr-Cyrl-CS"/>
        </w:rPr>
        <w:t>, нормативима, обавезним стандардима и препорукама произвођача, а у свему према одредбама овог Уговора и сопственој Понуди.</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p>
    <w:p w:rsidR="00837BF6" w:rsidRPr="00837BF6" w:rsidRDefault="00BE0E04" w:rsidP="00837BF6">
      <w:pPr>
        <w:widowControl w:val="0"/>
        <w:tabs>
          <w:tab w:val="left" w:pos="567"/>
        </w:tabs>
        <w:suppressAutoHyphens/>
        <w:autoSpaceDE w:val="0"/>
        <w:autoSpaceDN w:val="0"/>
        <w:rPr>
          <w:rFonts w:ascii="Arial MT" w:hAnsi="Arial MT" w:cs="Arial"/>
          <w:color w:val="000000"/>
          <w:sz w:val="24"/>
          <w:szCs w:val="24"/>
        </w:rPr>
      </w:pPr>
      <w:r>
        <w:rPr>
          <w:rFonts w:ascii="Arial MT" w:hAnsi="Arial MT" w:cs="Arial"/>
          <w:color w:val="000000"/>
          <w:sz w:val="24"/>
          <w:szCs w:val="24"/>
        </w:rPr>
        <w:t>Предмет</w:t>
      </w:r>
      <w:r w:rsidR="00AD016B">
        <w:rPr>
          <w:rFonts w:ascii="Arial MT" w:hAnsi="Arial MT" w:cs="Arial"/>
          <w:color w:val="000000"/>
          <w:sz w:val="24"/>
          <w:szCs w:val="24"/>
        </w:rPr>
        <w:t xml:space="preserve"> </w:t>
      </w:r>
      <w:r w:rsidR="00AD016B">
        <w:rPr>
          <w:rFonts w:ascii="Arial MT" w:hAnsi="Arial MT" w:cs="Arial"/>
          <w:color w:val="000000"/>
          <w:sz w:val="24"/>
          <w:szCs w:val="24"/>
          <w:lang w:val="sr-Cyrl-RS"/>
        </w:rPr>
        <w:t>уговора</w:t>
      </w:r>
      <w:r w:rsidR="00837BF6" w:rsidRPr="00837BF6">
        <w:rPr>
          <w:rFonts w:ascii="Arial MT" w:hAnsi="Arial MT" w:cs="Arial"/>
          <w:color w:val="000000"/>
          <w:sz w:val="24"/>
          <w:szCs w:val="24"/>
        </w:rPr>
        <w:t>, из става. 1, овог члана, на основу Уредбе о класификацији делатности ("Службени гласни</w:t>
      </w:r>
      <w:r>
        <w:rPr>
          <w:rFonts w:ascii="Arial MT" w:hAnsi="Arial MT" w:cs="Arial"/>
          <w:color w:val="000000"/>
          <w:sz w:val="24"/>
          <w:szCs w:val="24"/>
        </w:rPr>
        <w:t>к РС", број 54/2010), обухваћен</w:t>
      </w:r>
      <w:r w:rsidR="00837BF6" w:rsidRPr="00837BF6">
        <w:rPr>
          <w:rFonts w:ascii="Arial MT" w:hAnsi="Arial MT" w:cs="Arial"/>
          <w:color w:val="000000"/>
          <w:sz w:val="24"/>
          <w:szCs w:val="24"/>
        </w:rPr>
        <w:t xml:space="preserve"> је следећом тачком:</w:t>
      </w:r>
    </w:p>
    <w:p w:rsidR="00210847" w:rsidRPr="00210847" w:rsidRDefault="00210847" w:rsidP="00210847">
      <w:pPr>
        <w:widowControl w:val="0"/>
        <w:tabs>
          <w:tab w:val="left" w:pos="567"/>
        </w:tabs>
        <w:suppressAutoHyphens/>
        <w:autoSpaceDE w:val="0"/>
        <w:autoSpaceDN w:val="0"/>
        <w:jc w:val="left"/>
        <w:rPr>
          <w:rFonts w:ascii="Arial MT" w:hAnsi="Arial MT" w:cs="Arial"/>
          <w:color w:val="000000"/>
          <w:sz w:val="24"/>
          <w:szCs w:val="24"/>
          <w:lang w:val="sr-Cyrl-RS"/>
        </w:rPr>
      </w:pPr>
      <w:r w:rsidRPr="00210847">
        <w:rPr>
          <w:rFonts w:ascii="Arial MT" w:hAnsi="Arial MT" w:cs="Arial"/>
          <w:color w:val="000000"/>
          <w:sz w:val="24"/>
          <w:szCs w:val="24"/>
          <w:lang w:val="sr-Cyrl-RS"/>
        </w:rPr>
        <w:t>43.-специјализовани грађевински радови</w:t>
      </w:r>
    </w:p>
    <w:p w:rsidR="00837BF6" w:rsidRPr="00F81CE4" w:rsidRDefault="00F81CE4" w:rsidP="00837BF6">
      <w:pPr>
        <w:widowControl w:val="0"/>
        <w:tabs>
          <w:tab w:val="left" w:pos="567"/>
        </w:tabs>
        <w:suppressAutoHyphens/>
        <w:autoSpaceDE w:val="0"/>
        <w:autoSpaceDN w:val="0"/>
        <w:jc w:val="center"/>
        <w:rPr>
          <w:rFonts w:ascii="Arial MT" w:hAnsi="Arial MT" w:cs="Arial"/>
          <w:b/>
          <w:color w:val="000000"/>
          <w:sz w:val="24"/>
          <w:szCs w:val="24"/>
          <w:lang w:val="sr-Cyrl-RS"/>
        </w:rPr>
      </w:pPr>
      <w:r>
        <w:rPr>
          <w:rFonts w:ascii="Arial MT" w:hAnsi="Arial MT" w:cs="Arial"/>
          <w:b/>
          <w:color w:val="000000"/>
          <w:sz w:val="24"/>
          <w:szCs w:val="24"/>
          <w:lang w:val="sr-Cyrl-RS"/>
        </w:rPr>
        <w:t>УГОВОРЕНА ЦЕНА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3.</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 xml:space="preserve">Укупна уговорена </w:t>
      </w:r>
      <w:r w:rsidR="0007338E">
        <w:rPr>
          <w:rFonts w:ascii="Arial MT" w:hAnsi="Arial MT" w:cs="Arial"/>
          <w:color w:val="000000"/>
          <w:sz w:val="24"/>
          <w:szCs w:val="24"/>
          <w:lang w:val="sr-Cyrl-RS"/>
        </w:rPr>
        <w:t>вредност</w:t>
      </w:r>
      <w:r w:rsidRPr="00837BF6">
        <w:rPr>
          <w:rFonts w:ascii="Calibri" w:hAnsi="Calibri" w:cs="Arial"/>
          <w:color w:val="000000"/>
          <w:sz w:val="24"/>
          <w:szCs w:val="24"/>
          <w:lang w:val="sr-Cyrl-RS"/>
        </w:rPr>
        <w:t xml:space="preserve"> </w:t>
      </w:r>
      <w:r w:rsidRPr="00837BF6">
        <w:rPr>
          <w:rFonts w:cs="Arial"/>
          <w:color w:val="000000"/>
          <w:sz w:val="24"/>
          <w:szCs w:val="24"/>
          <w:lang w:val="sr-Cyrl-RS"/>
        </w:rPr>
        <w:t>радова</w:t>
      </w:r>
      <w:r w:rsidRPr="00837BF6">
        <w:rPr>
          <w:rFonts w:ascii="Arial MT" w:hAnsi="Arial MT" w:cs="Arial"/>
          <w:color w:val="000000"/>
          <w:sz w:val="24"/>
          <w:szCs w:val="24"/>
        </w:rPr>
        <w:t xml:space="preserve"> из члана 1. о</w:t>
      </w:r>
      <w:r>
        <w:rPr>
          <w:rFonts w:ascii="Arial MT" w:hAnsi="Arial MT" w:cs="Arial"/>
          <w:color w:val="000000"/>
          <w:sz w:val="24"/>
          <w:szCs w:val="24"/>
        </w:rPr>
        <w:t>вог Уговора износи: ___________</w:t>
      </w:r>
      <w:r w:rsidRPr="00837BF6">
        <w:rPr>
          <w:rFonts w:ascii="Arial MT" w:hAnsi="Arial MT" w:cs="Arial"/>
          <w:color w:val="000000"/>
          <w:sz w:val="24"/>
          <w:szCs w:val="24"/>
        </w:rPr>
        <w:t xml:space="preserve"> РСД, без обрачунатог пореза на додату вредност</w:t>
      </w:r>
      <w:r w:rsidR="00F81CE4">
        <w:rPr>
          <w:rFonts w:ascii="Arial MT" w:hAnsi="Arial MT" w:cs="Arial"/>
          <w:color w:val="000000"/>
          <w:sz w:val="24"/>
          <w:szCs w:val="24"/>
          <w:lang w:val="sr-Cyrl-RS"/>
        </w:rPr>
        <w:t xml:space="preserve"> </w:t>
      </w:r>
      <w:r w:rsidR="00077C73">
        <w:rPr>
          <w:rFonts w:ascii="Arial MT" w:hAnsi="Arial MT" w:cs="Arial"/>
          <w:color w:val="000000"/>
          <w:sz w:val="24"/>
          <w:szCs w:val="24"/>
        </w:rPr>
        <w:t>(словима</w:t>
      </w:r>
      <w:r w:rsidRPr="00837BF6">
        <w:rPr>
          <w:rFonts w:cs="Arial"/>
          <w:color w:val="000000"/>
          <w:sz w:val="24"/>
          <w:szCs w:val="24"/>
        </w:rPr>
        <w:t>)</w:t>
      </w:r>
      <w:r w:rsidRPr="00837BF6">
        <w:rPr>
          <w:rFonts w:ascii="Arial MT" w:hAnsi="Arial MT" w:cs="Arial"/>
          <w:color w:val="000000"/>
          <w:sz w:val="24"/>
          <w:szCs w:val="24"/>
        </w:rPr>
        <w:t xml:space="preserve">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Порез на додату вредност обрачунава се у складу са важећим прописима Републике Србије.</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rPr>
      </w:pPr>
      <w:r w:rsidRPr="00837BF6">
        <w:rPr>
          <w:rFonts w:ascii="Arial MT" w:hAnsi="Arial MT" w:cs="Arial"/>
          <w:b/>
          <w:color w:val="000000"/>
          <w:sz w:val="24"/>
          <w:szCs w:val="24"/>
        </w:rPr>
        <w:t>ПРОМЕНА ЦЕНЕ</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4.</w:t>
      </w:r>
    </w:p>
    <w:p w:rsidR="00DB02C8" w:rsidRPr="00DB02C8" w:rsidRDefault="00837BF6" w:rsidP="00DB02C8">
      <w:pPr>
        <w:widowControl w:val="0"/>
        <w:tabs>
          <w:tab w:val="left" w:pos="567"/>
        </w:tabs>
        <w:suppressAutoHyphens/>
        <w:autoSpaceDE w:val="0"/>
        <w:autoSpaceDN w:val="0"/>
        <w:rPr>
          <w:rFonts w:ascii="Arial MT" w:hAnsi="Arial MT" w:cs="Arial"/>
          <w:color w:val="000000"/>
          <w:sz w:val="24"/>
          <w:szCs w:val="24"/>
          <w:lang w:val="sr-Cyrl-RS"/>
        </w:rPr>
      </w:pPr>
      <w:r w:rsidRPr="00837BF6">
        <w:rPr>
          <w:rFonts w:ascii="Arial MT" w:hAnsi="Arial MT" w:cs="Arial"/>
          <w:color w:val="000000"/>
          <w:sz w:val="24"/>
          <w:szCs w:val="24"/>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BF6">
        <w:rPr>
          <w:rFonts w:ascii="Arial MT" w:hAnsi="Arial MT" w:cs="Arial"/>
          <w:color w:val="000000"/>
          <w:sz w:val="24"/>
          <w:szCs w:val="24"/>
        </w:rPr>
        <w:t>, за све време важења овог Уговора</w:t>
      </w:r>
      <w:r w:rsidR="00DB02C8" w:rsidRPr="00DB02C8">
        <w:rPr>
          <w:rFonts w:cs="Arial"/>
          <w:color w:val="000000"/>
          <w:sz w:val="24"/>
          <w:szCs w:val="24"/>
          <w:lang w:val="sr-Cyrl-RS"/>
        </w:rPr>
        <w:t xml:space="preserve"> </w:t>
      </w:r>
      <w:r w:rsidR="00DB02C8" w:rsidRPr="00DB02C8">
        <w:rPr>
          <w:rFonts w:ascii="Arial MT" w:hAnsi="Arial MT" w:cs="Arial"/>
          <w:color w:val="000000"/>
          <w:sz w:val="24"/>
          <w:szCs w:val="24"/>
          <w:lang w:val="sr-Cyrl-RS"/>
        </w:rPr>
        <w:t>осим п</w:t>
      </w:r>
      <w:r w:rsidR="00DB02C8">
        <w:rPr>
          <w:rFonts w:ascii="Arial MT" w:hAnsi="Arial MT" w:cs="Arial"/>
          <w:color w:val="000000"/>
          <w:sz w:val="24"/>
          <w:szCs w:val="24"/>
          <w:lang w:val="sr-Cyrl-RS"/>
        </w:rPr>
        <w:t>од условима прописаним чланом 31</w:t>
      </w:r>
      <w:r w:rsidR="00DB02C8" w:rsidRPr="00DB02C8">
        <w:rPr>
          <w:rFonts w:ascii="Arial MT" w:hAnsi="Arial MT" w:cs="Arial"/>
          <w:color w:val="000000"/>
          <w:sz w:val="24"/>
          <w:szCs w:val="24"/>
          <w:lang w:val="sr-Cyrl-RS"/>
        </w:rPr>
        <w:t>. овог уговора.</w:t>
      </w:r>
    </w:p>
    <w:p w:rsidR="00837BF6" w:rsidRPr="00837BF6" w:rsidRDefault="00837BF6" w:rsidP="00837BF6">
      <w:pPr>
        <w:widowControl w:val="0"/>
        <w:tabs>
          <w:tab w:val="left" w:pos="567"/>
        </w:tabs>
        <w:suppressAutoHyphens/>
        <w:autoSpaceDE w:val="0"/>
        <w:autoSpaceDN w:val="0"/>
        <w:rPr>
          <w:rFonts w:ascii="Calibri" w:hAnsi="Calibri" w:cs="Arial"/>
          <w:color w:val="000000"/>
          <w:sz w:val="24"/>
          <w:szCs w:val="24"/>
          <w:lang w:val="sr-Cyrl-CS"/>
        </w:rPr>
      </w:pPr>
      <w:r w:rsidRPr="00837BF6">
        <w:rPr>
          <w:rFonts w:ascii="Arial MT" w:hAnsi="Arial MT" w:cs="Arial"/>
          <w:color w:val="000000"/>
          <w:sz w:val="24"/>
          <w:szCs w:val="24"/>
          <w:lang w:val="sr-Cyrl-CS"/>
        </w:rPr>
        <w:t>.</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УСЛОВИ И НАЧИН ПЛАЋАЊА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5.</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rPr>
        <w:t xml:space="preserve">Уговорену вредност </w:t>
      </w:r>
      <w:r w:rsidRPr="00837BF6">
        <w:rPr>
          <w:rFonts w:ascii="Arial MT" w:hAnsi="Arial MT" w:cs="Arial"/>
          <w:color w:val="000000"/>
          <w:sz w:val="24"/>
          <w:szCs w:val="24"/>
          <w:lang w:val="sr-Cyrl-CS"/>
        </w:rPr>
        <w:t>из члана 3. овог Уговора, Наручилац ће платити на следећи начин:</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lang w:val="sr-Latn-CS"/>
        </w:rPr>
        <w:t xml:space="preserve">- у законском року </w:t>
      </w:r>
      <w:r w:rsidRPr="00837BF6">
        <w:rPr>
          <w:rFonts w:ascii="Arial MT" w:hAnsi="Arial MT" w:cs="Arial"/>
          <w:color w:val="000000"/>
          <w:sz w:val="24"/>
          <w:szCs w:val="24"/>
        </w:rPr>
        <w:t xml:space="preserve">који </w:t>
      </w:r>
      <w:r w:rsidRPr="00837BF6">
        <w:rPr>
          <w:rFonts w:ascii="Arial MT" w:hAnsi="Arial MT" w:cs="Arial"/>
          <w:color w:val="000000"/>
          <w:sz w:val="24"/>
          <w:szCs w:val="24"/>
          <w:lang w:val="sr-Latn-CS"/>
        </w:rPr>
        <w:t>не може бити дужи од 45 дана од дана пријема привремени</w:t>
      </w:r>
      <w:r w:rsidRPr="00837BF6">
        <w:rPr>
          <w:rFonts w:ascii="Arial MT" w:hAnsi="Arial MT" w:cs="Arial"/>
          <w:color w:val="000000"/>
          <w:sz w:val="24"/>
          <w:szCs w:val="24"/>
        </w:rPr>
        <w:t>х месечних</w:t>
      </w:r>
      <w:r w:rsidRPr="00837BF6">
        <w:rPr>
          <w:rFonts w:ascii="Arial MT" w:hAnsi="Arial MT" w:cs="Arial"/>
          <w:color w:val="000000"/>
          <w:sz w:val="24"/>
          <w:szCs w:val="24"/>
          <w:lang w:val="sr-Latn-CS"/>
        </w:rPr>
        <w:t xml:space="preserve"> ситуација и окончан</w:t>
      </w:r>
      <w:r w:rsidRPr="00837BF6">
        <w:rPr>
          <w:rFonts w:ascii="Arial MT" w:hAnsi="Arial MT" w:cs="Arial"/>
          <w:color w:val="000000"/>
          <w:sz w:val="24"/>
          <w:szCs w:val="24"/>
        </w:rPr>
        <w:t>е</w:t>
      </w:r>
      <w:r w:rsidRPr="00837BF6">
        <w:rPr>
          <w:rFonts w:ascii="Arial MT" w:hAnsi="Arial MT" w:cs="Arial"/>
          <w:color w:val="000000"/>
          <w:sz w:val="24"/>
          <w:szCs w:val="24"/>
          <w:lang w:val="sr-Latn-CS"/>
        </w:rPr>
        <w:t xml:space="preserve"> ситуациј</w:t>
      </w:r>
      <w:r w:rsidRPr="00837BF6">
        <w:rPr>
          <w:rFonts w:ascii="Arial MT" w:hAnsi="Arial MT" w:cs="Arial"/>
          <w:color w:val="000000"/>
          <w:sz w:val="24"/>
          <w:szCs w:val="24"/>
        </w:rPr>
        <w:t>е</w:t>
      </w:r>
      <w:r w:rsidRPr="00837BF6">
        <w:rPr>
          <w:rFonts w:ascii="Arial MT" w:hAnsi="Arial MT" w:cs="Arial"/>
          <w:color w:val="000000"/>
          <w:sz w:val="24"/>
          <w:szCs w:val="24"/>
          <w:lang w:val="sr-Latn-CS"/>
        </w:rPr>
        <w:t xml:space="preserve"> на </w:t>
      </w:r>
      <w:r w:rsidRPr="00837BF6">
        <w:rPr>
          <w:rFonts w:ascii="Arial MT" w:hAnsi="Arial MT" w:cs="Arial"/>
          <w:color w:val="000000"/>
          <w:sz w:val="24"/>
          <w:szCs w:val="24"/>
        </w:rPr>
        <w:t>писарницу</w:t>
      </w:r>
      <w:r w:rsidRPr="00837BF6">
        <w:rPr>
          <w:rFonts w:ascii="Arial MT" w:hAnsi="Arial MT" w:cs="Arial"/>
          <w:color w:val="000000"/>
          <w:sz w:val="24"/>
          <w:szCs w:val="24"/>
          <w:lang w:val="sr-Latn-CS"/>
        </w:rPr>
        <w:t xml:space="preserve"> Наручиоца, испостављених на основу изведених количина уговорених радова и потписаних и оверених листова грађевинске књиге, које су оверене од </w:t>
      </w:r>
      <w:r w:rsidRPr="00837BF6">
        <w:rPr>
          <w:rFonts w:ascii="Arial MT" w:hAnsi="Arial MT" w:cs="Arial"/>
          <w:color w:val="000000"/>
          <w:sz w:val="24"/>
          <w:szCs w:val="24"/>
        </w:rPr>
        <w:t>одговорних</w:t>
      </w:r>
      <w:r w:rsidRPr="00837BF6">
        <w:rPr>
          <w:rFonts w:ascii="Arial MT" w:hAnsi="Arial MT" w:cs="Arial"/>
          <w:color w:val="000000"/>
          <w:sz w:val="24"/>
          <w:szCs w:val="24"/>
          <w:lang w:val="sr-Latn-CS"/>
        </w:rPr>
        <w:t xml:space="preserve"> лица Уговорних страна</w:t>
      </w:r>
      <w:r w:rsidRPr="00837BF6">
        <w:rPr>
          <w:rFonts w:ascii="Arial MT" w:hAnsi="Arial MT" w:cs="Arial"/>
          <w:color w:val="000000"/>
          <w:sz w:val="24"/>
          <w:szCs w:val="24"/>
        </w:rPr>
        <w:t>.</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Latn-CS"/>
        </w:rPr>
      </w:pPr>
      <w:r w:rsidRPr="00837BF6">
        <w:rPr>
          <w:rFonts w:ascii="Arial MT" w:hAnsi="Arial MT" w:cs="Arial"/>
          <w:color w:val="000000"/>
          <w:sz w:val="24"/>
          <w:szCs w:val="24"/>
          <w:lang w:val="sr-Latn-CS"/>
        </w:rPr>
        <w:t>Извођач радова је дужан да у испостављеним привременим месечним и окончанoj ситуацији, наведе број</w:t>
      </w:r>
      <w:r w:rsidRPr="00837BF6">
        <w:rPr>
          <w:rFonts w:ascii="Arial MT" w:hAnsi="Arial MT" w:cs="Arial"/>
          <w:color w:val="000000"/>
          <w:sz w:val="24"/>
          <w:szCs w:val="24"/>
        </w:rPr>
        <w:t xml:space="preserve"> и датум</w:t>
      </w:r>
      <w:r w:rsidRPr="00837BF6">
        <w:rPr>
          <w:rFonts w:ascii="Arial MT" w:hAnsi="Arial MT" w:cs="Arial"/>
          <w:color w:val="000000"/>
          <w:sz w:val="24"/>
          <w:szCs w:val="24"/>
          <w:lang w:val="sr-Latn-CS"/>
        </w:rPr>
        <w:t xml:space="preserve"> уговора,</w:t>
      </w:r>
      <w:r w:rsidRPr="00837BF6">
        <w:rPr>
          <w:rFonts w:ascii="Arial MT" w:hAnsi="Arial MT" w:cs="Arial"/>
          <w:color w:val="000000"/>
          <w:sz w:val="24"/>
          <w:szCs w:val="24"/>
        </w:rPr>
        <w:t xml:space="preserve"> број јавне набавке,</w:t>
      </w:r>
      <w:r w:rsidRPr="00837BF6">
        <w:rPr>
          <w:rFonts w:ascii="Arial MT" w:hAnsi="Arial MT" w:cs="Arial"/>
          <w:color w:val="000000"/>
          <w:sz w:val="24"/>
          <w:szCs w:val="24"/>
          <w:lang w:val="sr-Latn-CS"/>
        </w:rPr>
        <w:t xml:space="preserve"> као и да се придржава тачно дефинисаних назива из конкурсне документације и прихваћене понуде (из Обрасца структуре цене). Привремене месечне ситуације / окончана ситуација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Извођач радова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37BF6" w:rsidRDefault="00837BF6" w:rsidP="00837BF6">
      <w:pPr>
        <w:widowControl w:val="0"/>
        <w:tabs>
          <w:tab w:val="left" w:pos="567"/>
        </w:tabs>
        <w:suppressAutoHyphens/>
        <w:autoSpaceDE w:val="0"/>
        <w:autoSpaceDN w:val="0"/>
        <w:rPr>
          <w:rFonts w:ascii="Arial MT" w:hAnsi="Arial MT" w:cs="Arial"/>
          <w:color w:val="000000"/>
          <w:sz w:val="24"/>
          <w:szCs w:val="24"/>
          <w:lang w:val="sr-Latn-CS"/>
        </w:rPr>
      </w:pPr>
      <w:r w:rsidRPr="00837BF6">
        <w:rPr>
          <w:rFonts w:ascii="Arial MT" w:hAnsi="Arial MT" w:cs="Arial"/>
          <w:color w:val="000000"/>
          <w:sz w:val="24"/>
          <w:szCs w:val="24"/>
          <w:lang w:val="sr-Latn-CS"/>
        </w:rPr>
        <w:t xml:space="preserve">Сва плаћања ће се вршити на основу потписаних и оверених привремених месечних </w:t>
      </w:r>
      <w:r w:rsidRPr="00837BF6">
        <w:rPr>
          <w:rFonts w:ascii="Arial MT" w:hAnsi="Arial MT" w:cs="Arial"/>
          <w:color w:val="000000"/>
          <w:sz w:val="24"/>
          <w:szCs w:val="24"/>
          <w:lang w:val="sr-Latn-CS"/>
        </w:rPr>
        <w:lastRenderedPageBreak/>
        <w:t>ситуација и окончане ситуације, оверених од стране</w:t>
      </w:r>
      <w:r w:rsidRPr="00837BF6">
        <w:rPr>
          <w:rFonts w:ascii="Arial MT" w:hAnsi="Arial MT" w:cs="Arial"/>
          <w:color w:val="000000"/>
          <w:sz w:val="24"/>
          <w:szCs w:val="24"/>
          <w:lang w:val="sr-Cyrl-RS"/>
        </w:rPr>
        <w:t xml:space="preserve"> одговорног лица Наручиоца и</w:t>
      </w:r>
      <w:r w:rsidRPr="00837BF6">
        <w:rPr>
          <w:rFonts w:ascii="Arial MT" w:hAnsi="Arial MT" w:cs="Arial"/>
          <w:color w:val="000000"/>
          <w:sz w:val="24"/>
          <w:szCs w:val="24"/>
          <w:lang w:val="sr-Latn-CS"/>
        </w:rPr>
        <w:t xml:space="preserve">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w:t>
      </w:r>
      <w:r w:rsidRPr="00837BF6">
        <w:rPr>
          <w:rFonts w:ascii="Calibri" w:hAnsi="Calibri" w:cs="Arial"/>
          <w:color w:val="000000"/>
          <w:sz w:val="24"/>
          <w:szCs w:val="24"/>
          <w:lang w:val="sr-Cyrl-RS"/>
        </w:rPr>
        <w:t xml:space="preserve"> </w:t>
      </w:r>
      <w:r w:rsidRPr="00837BF6">
        <w:rPr>
          <w:rFonts w:ascii="Arial MT" w:hAnsi="Arial MT" w:cs="Arial"/>
          <w:color w:val="000000"/>
          <w:sz w:val="24"/>
          <w:szCs w:val="24"/>
          <w:lang w:val="sr-Latn-CS"/>
        </w:rPr>
        <w:t>oдлукa УС, 98/2013 - oдлукa УС, 132/2014 и 145/2014) и Правилником о садржају и начину вршења стручног надзора ("Сл. глaсник РС", бр. 22/2015).</w:t>
      </w:r>
    </w:p>
    <w:p w:rsidR="00250F5A" w:rsidRDefault="00250F5A" w:rsidP="00837BF6">
      <w:pPr>
        <w:widowControl w:val="0"/>
        <w:tabs>
          <w:tab w:val="left" w:pos="567"/>
        </w:tabs>
        <w:suppressAutoHyphens/>
        <w:autoSpaceDE w:val="0"/>
        <w:autoSpaceDN w:val="0"/>
        <w:rPr>
          <w:rFonts w:ascii="Arial MT" w:hAnsi="Arial MT" w:cs="Arial"/>
          <w:color w:val="000000"/>
          <w:sz w:val="24"/>
          <w:szCs w:val="24"/>
          <w:lang w:val="sr-Latn-CS"/>
        </w:rPr>
      </w:pPr>
    </w:p>
    <w:p w:rsidR="00401129" w:rsidRDefault="00401129" w:rsidP="00837BF6">
      <w:pPr>
        <w:widowControl w:val="0"/>
        <w:tabs>
          <w:tab w:val="left" w:pos="567"/>
        </w:tabs>
        <w:suppressAutoHyphens/>
        <w:autoSpaceDE w:val="0"/>
        <w:autoSpaceDN w:val="0"/>
        <w:rPr>
          <w:rFonts w:ascii="Arial MT" w:hAnsi="Arial MT" w:cs="Arial"/>
          <w:color w:val="000000"/>
          <w:sz w:val="24"/>
          <w:szCs w:val="24"/>
          <w:lang w:val="sr-Latn-CS"/>
        </w:rPr>
      </w:pPr>
    </w:p>
    <w:p w:rsidR="00812D9D" w:rsidRPr="00837BF6" w:rsidRDefault="00812D9D" w:rsidP="00837BF6">
      <w:pPr>
        <w:widowControl w:val="0"/>
        <w:tabs>
          <w:tab w:val="left" w:pos="567"/>
        </w:tabs>
        <w:suppressAutoHyphens/>
        <w:autoSpaceDE w:val="0"/>
        <w:autoSpaceDN w:val="0"/>
        <w:rPr>
          <w:rFonts w:ascii="Arial MT" w:hAnsi="Arial MT" w:cs="Arial"/>
          <w:color w:val="000000"/>
          <w:sz w:val="24"/>
          <w:szCs w:val="24"/>
          <w:lang w:val="sr-Latn-CS"/>
        </w:rPr>
      </w:pP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Latn-CS"/>
        </w:rPr>
      </w:pPr>
      <w:r w:rsidRPr="00837BF6">
        <w:rPr>
          <w:rFonts w:ascii="Arial MT" w:hAnsi="Arial MT" w:cs="Arial"/>
          <w:color w:val="000000"/>
          <w:sz w:val="24"/>
          <w:szCs w:val="24"/>
          <w:lang w:val="sr-Latn-CS"/>
        </w:rPr>
        <w:t>У привременој  и окончаној ситуацији, за изведене радове, невести ознаку делатности прописане Уредбом о класификацији делатности из области грађевинарства</w:t>
      </w:r>
      <w:r w:rsidRPr="00837BF6">
        <w:rPr>
          <w:rFonts w:ascii="Arial MT" w:hAnsi="Arial MT" w:cs="Arial"/>
          <w:color w:val="000000"/>
          <w:sz w:val="24"/>
          <w:szCs w:val="24"/>
        </w:rPr>
        <w:t>,</w:t>
      </w:r>
      <w:r w:rsidRPr="00837BF6">
        <w:rPr>
          <w:rFonts w:ascii="Arial MT" w:hAnsi="Arial MT" w:cs="Arial"/>
          <w:color w:val="000000"/>
          <w:sz w:val="24"/>
          <w:szCs w:val="24"/>
          <w:lang w:val="sr-Latn-CS"/>
        </w:rPr>
        <w:t xml:space="preserve">за сваку позицију која је ослобођена од ПДВ-а у складу са Законом о ПДВ, као и </w:t>
      </w:r>
      <w:r w:rsidRPr="00837BF6">
        <w:rPr>
          <w:rFonts w:ascii="Arial MT" w:hAnsi="Arial MT" w:cs="Arial"/>
          <w:color w:val="000000"/>
          <w:sz w:val="24"/>
          <w:szCs w:val="24"/>
        </w:rPr>
        <w:t>уписати</w:t>
      </w:r>
      <w:r w:rsidRPr="00837BF6">
        <w:rPr>
          <w:rFonts w:ascii="Arial MT" w:hAnsi="Arial MT" w:cs="Arial"/>
          <w:color w:val="000000"/>
          <w:sz w:val="24"/>
          <w:szCs w:val="24"/>
          <w:lang w:val="sr-Latn-CS"/>
        </w:rPr>
        <w:t xml:space="preserve"> напомену: „ПДВ није обрачунат у складу са чланом 10. став 2. тачка 3) Закона о ПДВ-у“.</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Latn-CS"/>
        </w:rPr>
      </w:pPr>
      <w:r w:rsidRPr="00837BF6">
        <w:rPr>
          <w:rFonts w:ascii="Arial MT" w:hAnsi="Arial MT" w:cs="Arial"/>
          <w:color w:val="000000"/>
          <w:sz w:val="24"/>
          <w:szCs w:val="24"/>
          <w:lang w:val="sr-Latn-C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Latn-CS"/>
        </w:rPr>
      </w:pPr>
      <w:r w:rsidRPr="00837BF6">
        <w:rPr>
          <w:rFonts w:ascii="Arial MT" w:hAnsi="Arial MT" w:cs="Arial"/>
          <w:color w:val="000000"/>
          <w:sz w:val="24"/>
          <w:szCs w:val="24"/>
          <w:lang w:val="sr-Latn-CS"/>
        </w:rPr>
        <w:t xml:space="preserve">Окончана ситуација испоставља се након извршене примопредаје </w:t>
      </w:r>
      <w:r w:rsidRPr="00837BF6">
        <w:rPr>
          <w:rFonts w:ascii="Arial MT" w:hAnsi="Arial MT" w:cs="Arial"/>
          <w:color w:val="000000"/>
          <w:sz w:val="24"/>
          <w:szCs w:val="24"/>
        </w:rPr>
        <w:t>радова</w:t>
      </w:r>
      <w:r w:rsidRPr="00837BF6">
        <w:rPr>
          <w:rFonts w:ascii="Arial MT" w:hAnsi="Arial MT" w:cs="Arial"/>
          <w:color w:val="000000"/>
          <w:sz w:val="24"/>
          <w:szCs w:val="24"/>
          <w:lang w:val="sr-Latn-CS"/>
        </w:rPr>
        <w:t xml:space="preserve"> и коначног обрачуна изведених радова, које записнички оверава </w:t>
      </w:r>
      <w:r w:rsidRPr="00837BF6">
        <w:rPr>
          <w:rFonts w:ascii="Arial MT" w:hAnsi="Arial MT" w:cs="Arial"/>
          <w:color w:val="000000"/>
          <w:sz w:val="24"/>
          <w:szCs w:val="24"/>
        </w:rPr>
        <w:t>К</w:t>
      </w:r>
      <w:r w:rsidRPr="00837BF6">
        <w:rPr>
          <w:rFonts w:ascii="Arial MT" w:hAnsi="Arial MT" w:cs="Arial"/>
          <w:color w:val="000000"/>
          <w:sz w:val="24"/>
          <w:szCs w:val="24"/>
          <w:lang w:val="sr-Latn-CS"/>
        </w:rPr>
        <w:t xml:space="preserve">омисија за примопредају и коначни обрачун изведених радова </w:t>
      </w:r>
      <w:r w:rsidRPr="00837BF6">
        <w:rPr>
          <w:rFonts w:ascii="Arial MT" w:hAnsi="Arial MT" w:cs="Arial"/>
          <w:color w:val="000000"/>
          <w:sz w:val="24"/>
          <w:szCs w:val="24"/>
        </w:rPr>
        <w:t>У</w:t>
      </w:r>
      <w:r w:rsidRPr="00837BF6">
        <w:rPr>
          <w:rFonts w:ascii="Arial MT" w:hAnsi="Arial MT" w:cs="Arial"/>
          <w:color w:val="000000"/>
          <w:sz w:val="24"/>
          <w:szCs w:val="24"/>
          <w:lang w:val="sr-Latn-CS"/>
        </w:rPr>
        <w:t xml:space="preserve">говорних страна.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Latn-CS"/>
        </w:rPr>
      </w:pPr>
      <w:r w:rsidRPr="00837BF6">
        <w:rPr>
          <w:rFonts w:ascii="Arial MT" w:hAnsi="Arial MT" w:cs="Arial"/>
          <w:color w:val="000000"/>
          <w:sz w:val="24"/>
          <w:szCs w:val="24"/>
          <w:lang w:val="sr-Latn-CS"/>
        </w:rPr>
        <w:t>Плаћање ће се вршити у динарима.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 xml:space="preserve">Испостављене ситуације морају гласити на: Јавно предузеће „Електропривреда Србије“ Београд, Ул. </w:t>
      </w:r>
      <w:r w:rsidR="00E923FF" w:rsidRPr="00E923FF">
        <w:rPr>
          <w:rFonts w:ascii="Arial MT" w:hAnsi="Arial MT" w:cs="Arial"/>
          <w:bCs/>
          <w:color w:val="000000"/>
          <w:sz w:val="24"/>
          <w:szCs w:val="24"/>
          <w:lang w:val="sr-Cyrl-RS"/>
        </w:rPr>
        <w:t>Балканска 13</w:t>
      </w:r>
      <w:r w:rsidRPr="00837BF6">
        <w:rPr>
          <w:rFonts w:ascii="Arial MT" w:hAnsi="Arial MT" w:cs="Arial"/>
          <w:color w:val="000000"/>
          <w:sz w:val="24"/>
          <w:szCs w:val="24"/>
        </w:rPr>
        <w:t xml:space="preserve">, Огранак РБ Колубара, Лазаревац, Ул. Светог Саве бр. 1, ПИБ(103920327), МБ(20053658). Адреса за пријем поште Наручиоца је: ЈП ЕПС Београд – </w:t>
      </w:r>
      <w:r w:rsidRPr="00837BF6">
        <w:rPr>
          <w:rFonts w:ascii="Arial MT" w:hAnsi="Arial MT" w:cs="Arial"/>
          <w:color w:val="000000"/>
          <w:sz w:val="24"/>
          <w:szCs w:val="24"/>
          <w:u w:val="single"/>
        </w:rPr>
        <w:t>Огранак РБ Колубара, Комерцијални сектор, Дише Ђурђевић бб, 11560 Вреоци</w:t>
      </w:r>
      <w:r w:rsidRPr="00837BF6">
        <w:rPr>
          <w:rFonts w:ascii="Arial MT" w:hAnsi="Arial MT" w:cs="Arial"/>
          <w:color w:val="000000"/>
          <w:sz w:val="24"/>
          <w:szCs w:val="24"/>
        </w:rPr>
        <w:t>.</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СРЕДСТВА ОБЕЗБЕЂЕЊА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6.</w:t>
      </w:r>
    </w:p>
    <w:p w:rsidR="006E7DF4" w:rsidRDefault="006E7DF4" w:rsidP="00837BF6">
      <w:pPr>
        <w:widowControl w:val="0"/>
        <w:tabs>
          <w:tab w:val="left" w:pos="567"/>
        </w:tabs>
        <w:suppressAutoHyphens/>
        <w:autoSpaceDE w:val="0"/>
        <w:autoSpaceDN w:val="0"/>
        <w:spacing w:before="0"/>
        <w:rPr>
          <w:rFonts w:ascii="Arial MT" w:hAnsi="Arial MT" w:cs="Arial"/>
          <w:color w:val="000000"/>
          <w:sz w:val="24"/>
          <w:szCs w:val="24"/>
        </w:rPr>
      </w:pPr>
    </w:p>
    <w:p w:rsidR="00CE68B0" w:rsidRPr="00CE68B0" w:rsidRDefault="00CE68B0" w:rsidP="00CE68B0">
      <w:pPr>
        <w:widowControl w:val="0"/>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lang w:val="sr-Cyrl-RS"/>
        </w:rPr>
        <w:t>Извођач</w:t>
      </w:r>
      <w:r w:rsidR="00795C3A" w:rsidRPr="00795C3A">
        <w:rPr>
          <w:rFonts w:cs="Arial"/>
          <w:color w:val="000000"/>
          <w:sz w:val="24"/>
          <w:szCs w:val="24"/>
          <w:lang w:val="sr-Cyrl-RS"/>
        </w:rPr>
        <w:t xml:space="preserve"> </w:t>
      </w:r>
      <w:r w:rsidR="00795C3A" w:rsidRPr="00795C3A">
        <w:rPr>
          <w:rFonts w:ascii="Arial MT" w:hAnsi="Arial MT" w:cs="Arial"/>
          <w:color w:val="000000"/>
          <w:sz w:val="24"/>
          <w:szCs w:val="24"/>
          <w:lang w:val="sr-Cyrl-RS"/>
        </w:rPr>
        <w:t>радова</w:t>
      </w:r>
      <w:r w:rsidRPr="00CE68B0">
        <w:rPr>
          <w:rFonts w:ascii="Arial MT" w:hAnsi="Arial MT" w:cs="Arial"/>
          <w:color w:val="000000"/>
          <w:sz w:val="24"/>
          <w:szCs w:val="24"/>
        </w:rPr>
        <w:t xml:space="preserve"> је обавезан да, након што добије 3 обострано потписана примерка Уговора, а најкасније 3 дана од дана пријема уговора, као средство финансијског обезбеђења за добро извршење посла, Наручиоцу достави:</w:t>
      </w:r>
    </w:p>
    <w:p w:rsidR="00CE68B0" w:rsidRPr="00CE68B0" w:rsidRDefault="00CE68B0" w:rsidP="00CE68B0">
      <w:pPr>
        <w:widowControl w:val="0"/>
        <w:numPr>
          <w:ilvl w:val="0"/>
          <w:numId w:val="53"/>
        </w:numPr>
        <w:tabs>
          <w:tab w:val="left" w:pos="567"/>
        </w:tabs>
        <w:suppressAutoHyphens/>
        <w:autoSpaceDE w:val="0"/>
        <w:autoSpaceDN w:val="0"/>
        <w:spacing w:before="0"/>
        <w:rPr>
          <w:rFonts w:ascii="Arial MT" w:hAnsi="Arial MT" w:cs="Arial"/>
          <w:color w:val="000000"/>
          <w:sz w:val="24"/>
          <w:szCs w:val="24"/>
          <w:lang w:val="sr-Cyrl-RS"/>
        </w:rPr>
      </w:pPr>
      <w:r w:rsidRPr="00CE68B0">
        <w:rPr>
          <w:rFonts w:ascii="Arial MT" w:hAnsi="Arial MT" w:cs="Arial"/>
          <w:color w:val="000000"/>
          <w:sz w:val="24"/>
          <w:szCs w:val="24"/>
          <w:lang w:val="sr-Cyrl-RS"/>
        </w:rPr>
        <w:t>бланко сопствену  која је:</w:t>
      </w:r>
    </w:p>
    <w:p w:rsidR="00CE68B0" w:rsidRPr="00CE68B0" w:rsidRDefault="00CE68B0" w:rsidP="00CE68B0">
      <w:pPr>
        <w:widowControl w:val="0"/>
        <w:numPr>
          <w:ilvl w:val="0"/>
          <w:numId w:val="52"/>
        </w:numPr>
        <w:tabs>
          <w:tab w:val="left" w:pos="567"/>
        </w:tabs>
        <w:suppressAutoHyphens/>
        <w:autoSpaceDE w:val="0"/>
        <w:autoSpaceDN w:val="0"/>
        <w:spacing w:before="0"/>
        <w:rPr>
          <w:rFonts w:ascii="Arial MT" w:hAnsi="Arial MT" w:cs="Arial"/>
          <w:color w:val="000000"/>
          <w:sz w:val="24"/>
          <w:szCs w:val="24"/>
          <w:lang w:val="sr-Cyrl-RS"/>
        </w:rPr>
      </w:pPr>
      <w:r w:rsidRPr="00CE68B0">
        <w:rPr>
          <w:rFonts w:ascii="Arial MT" w:hAnsi="Arial MT" w:cs="Arial"/>
          <w:color w:val="000000"/>
          <w:sz w:val="24"/>
          <w:szCs w:val="24"/>
          <w:lang w:val="sr-Cyrl-RS"/>
        </w:rPr>
        <w:t>потписана од стране законског заступника или лица по овлашћењу законског заступника и оверена службеним печатом (уколико послује са печатом), 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rsidR="00CE68B0" w:rsidRPr="00CE68B0" w:rsidRDefault="00CE68B0" w:rsidP="00CE68B0">
      <w:pPr>
        <w:widowControl w:val="0"/>
        <w:numPr>
          <w:ilvl w:val="0"/>
          <w:numId w:val="52"/>
        </w:numPr>
        <w:tabs>
          <w:tab w:val="left" w:pos="567"/>
        </w:tabs>
        <w:suppressAutoHyphens/>
        <w:autoSpaceDE w:val="0"/>
        <w:autoSpaceDN w:val="0"/>
        <w:spacing w:before="0"/>
        <w:rPr>
          <w:rFonts w:ascii="Arial MT" w:hAnsi="Arial MT" w:cs="Arial"/>
          <w:color w:val="000000"/>
          <w:sz w:val="24"/>
          <w:szCs w:val="24"/>
          <w:lang w:val="sr-Cyrl-RS"/>
        </w:rPr>
      </w:pPr>
      <w:r w:rsidRPr="00CE68B0">
        <w:rPr>
          <w:rFonts w:ascii="Arial MT" w:hAnsi="Arial MT" w:cs="Arial"/>
          <w:color w:val="00000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бројем,основ на основу кога се издаје меница и менично овлашћење и износ из основа .</w:t>
      </w:r>
    </w:p>
    <w:p w:rsidR="00CE68B0" w:rsidRPr="00CE68B0" w:rsidRDefault="00CE68B0" w:rsidP="00341A72">
      <w:pPr>
        <w:widowControl w:val="0"/>
        <w:numPr>
          <w:ilvl w:val="0"/>
          <w:numId w:val="53"/>
        </w:numPr>
        <w:tabs>
          <w:tab w:val="left" w:pos="567"/>
        </w:tabs>
        <w:suppressAutoHyphens/>
        <w:autoSpaceDE w:val="0"/>
        <w:autoSpaceDN w:val="0"/>
        <w:spacing w:before="0"/>
        <w:rPr>
          <w:rFonts w:ascii="Arial MT" w:hAnsi="Arial MT" w:cs="Arial"/>
          <w:color w:val="000000"/>
          <w:sz w:val="24"/>
          <w:szCs w:val="24"/>
          <w:lang w:val="sr-Cyrl-RS"/>
        </w:rPr>
      </w:pPr>
      <w:r w:rsidRPr="00CE68B0">
        <w:rPr>
          <w:rFonts w:ascii="Arial MT" w:hAnsi="Arial MT" w:cs="Arial"/>
          <w:color w:val="000000"/>
          <w:sz w:val="24"/>
          <w:szCs w:val="24"/>
          <w:lang w:val="sr-Cyrl-RS"/>
        </w:rPr>
        <w:t xml:space="preserve">Менично писмо - овлашћење којим извођач радова овлашћује наручиоца да може наплатити меницу на први позив, неопозиво, безусловно, вансудски и без трошкова, на износ од </w:t>
      </w:r>
      <w:r w:rsidRPr="00CE68B0">
        <w:rPr>
          <w:rFonts w:ascii="Arial MT" w:hAnsi="Arial MT" w:cs="Arial"/>
          <w:b/>
          <w:color w:val="000000"/>
          <w:sz w:val="24"/>
          <w:szCs w:val="24"/>
          <w:lang w:val="sr-Cyrl-RS"/>
        </w:rPr>
        <w:t xml:space="preserve">  10% од уговорене вредности без ПДВ-а,</w:t>
      </w:r>
      <w:r w:rsidRPr="00CE68B0">
        <w:rPr>
          <w:rFonts w:ascii="Arial MT" w:hAnsi="Arial MT" w:cs="Arial"/>
          <w:color w:val="000000"/>
          <w:sz w:val="24"/>
          <w:szCs w:val="24"/>
          <w:lang w:val="sr-Cyrl-RS"/>
        </w:rPr>
        <w:t xml:space="preserve"> </w:t>
      </w:r>
      <w:r w:rsidRPr="00CE68B0">
        <w:rPr>
          <w:rFonts w:ascii="Arial MT" w:hAnsi="Arial MT" w:cs="Arial"/>
          <w:color w:val="000000"/>
          <w:sz w:val="24"/>
          <w:szCs w:val="24"/>
        </w:rPr>
        <w:t xml:space="preserve">са роком важења 30 </w:t>
      </w:r>
      <w:r w:rsidRPr="00CE68B0">
        <w:rPr>
          <w:rFonts w:ascii="Arial MT" w:hAnsi="Arial MT" w:cs="Arial"/>
          <w:color w:val="000000"/>
          <w:sz w:val="24"/>
          <w:szCs w:val="24"/>
        </w:rPr>
        <w:lastRenderedPageBreak/>
        <w:t xml:space="preserve">(тридесет) дана дужим </w:t>
      </w:r>
      <w:r w:rsidR="00341A72" w:rsidRPr="00341A72">
        <w:rPr>
          <w:rFonts w:ascii="Arial MT" w:hAnsi="Arial MT" w:cs="Arial"/>
          <w:color w:val="000000"/>
          <w:sz w:val="24"/>
          <w:szCs w:val="24"/>
          <w:lang w:val="sr-Cyrl-CS"/>
        </w:rPr>
        <w:t>од рока важења уговора, с тим да евентуални продужетак тог рока има за последицу и продужење рока важења менице и меничног овлашћења</w:t>
      </w:r>
      <w:r w:rsidR="00341A72">
        <w:rPr>
          <w:rFonts w:ascii="Arial MT" w:hAnsi="Arial MT" w:cs="Arial"/>
          <w:color w:val="000000"/>
          <w:sz w:val="24"/>
          <w:szCs w:val="24"/>
          <w:lang w:val="sr-Cyrl-CS"/>
        </w:rPr>
        <w:t>.</w:t>
      </w:r>
    </w:p>
    <w:p w:rsidR="00CE68B0" w:rsidRPr="00812D9D" w:rsidRDefault="00CE68B0" w:rsidP="00812D9D">
      <w:pPr>
        <w:widowControl w:val="0"/>
        <w:numPr>
          <w:ilvl w:val="0"/>
          <w:numId w:val="53"/>
        </w:numPr>
        <w:tabs>
          <w:tab w:val="left" w:pos="567"/>
        </w:tabs>
        <w:suppressAutoHyphens/>
        <w:autoSpaceDE w:val="0"/>
        <w:autoSpaceDN w:val="0"/>
        <w:spacing w:before="0"/>
        <w:rPr>
          <w:rFonts w:ascii="Arial MT" w:hAnsi="Arial MT" w:cs="Arial"/>
          <w:color w:val="000000"/>
          <w:sz w:val="24"/>
          <w:szCs w:val="24"/>
          <w:lang w:val="sr-Cyrl-RS"/>
        </w:rPr>
      </w:pPr>
      <w:r w:rsidRPr="00CE68B0">
        <w:rPr>
          <w:rFonts w:ascii="Arial MT" w:hAnsi="Arial MT" w:cs="Arial"/>
          <w:color w:val="000000"/>
          <w:sz w:val="24"/>
          <w:szCs w:val="24"/>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извођача радова.</w:t>
      </w:r>
    </w:p>
    <w:p w:rsidR="00CE68B0" w:rsidRPr="00341A72" w:rsidRDefault="00CE68B0" w:rsidP="00CE68B0">
      <w:pPr>
        <w:widowControl w:val="0"/>
        <w:numPr>
          <w:ilvl w:val="0"/>
          <w:numId w:val="53"/>
        </w:numPr>
        <w:tabs>
          <w:tab w:val="left" w:pos="567"/>
        </w:tabs>
        <w:suppressAutoHyphens/>
        <w:autoSpaceDE w:val="0"/>
        <w:autoSpaceDN w:val="0"/>
        <w:spacing w:before="0"/>
        <w:rPr>
          <w:rFonts w:ascii="Arial MT" w:hAnsi="Arial MT" w:cs="Arial"/>
          <w:color w:val="000000"/>
          <w:sz w:val="24"/>
          <w:szCs w:val="24"/>
          <w:lang w:val="sr-Cyrl-RS"/>
        </w:rPr>
      </w:pPr>
      <w:r w:rsidRPr="00CE68B0">
        <w:rPr>
          <w:rFonts w:ascii="Arial MT" w:hAnsi="Arial MT" w:cs="Arial"/>
          <w:color w:val="000000"/>
          <w:sz w:val="24"/>
          <w:szCs w:val="24"/>
          <w:lang w:val="sr-Cyrl-RS"/>
        </w:rPr>
        <w:t xml:space="preserve">Оверену фотокопију важећег Картона депонованих потписа овлашћених лица за располагање новчаним средствима извођача радова код пословне банке, оверену од стране банкена дан издавања менице и меничног овлашћења. </w:t>
      </w:r>
    </w:p>
    <w:p w:rsidR="00CE68B0" w:rsidRPr="00CE707A" w:rsidRDefault="00CE68B0" w:rsidP="00CE68B0">
      <w:pPr>
        <w:widowControl w:val="0"/>
        <w:tabs>
          <w:tab w:val="left" w:pos="567"/>
        </w:tabs>
        <w:suppressAutoHyphens/>
        <w:autoSpaceDE w:val="0"/>
        <w:autoSpaceDN w:val="0"/>
        <w:spacing w:before="0"/>
        <w:rPr>
          <w:rFonts w:asciiTheme="minorHAnsi" w:hAnsiTheme="minorHAnsi" w:cs="Arial"/>
          <w:color w:val="000000"/>
          <w:sz w:val="24"/>
          <w:szCs w:val="24"/>
          <w:lang w:val="sr-Cyrl-RS"/>
        </w:rPr>
      </w:pPr>
    </w:p>
    <w:p w:rsidR="00CE68B0" w:rsidRPr="00CE68B0" w:rsidRDefault="00CE68B0" w:rsidP="00CE68B0">
      <w:pPr>
        <w:widowControl w:val="0"/>
        <w:numPr>
          <w:ilvl w:val="0"/>
          <w:numId w:val="53"/>
        </w:numPr>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фотокопију ОП обрасца.</w:t>
      </w:r>
    </w:p>
    <w:p w:rsidR="00CE68B0" w:rsidRPr="00CE68B0" w:rsidRDefault="00CE68B0" w:rsidP="00CE68B0">
      <w:pPr>
        <w:widowControl w:val="0"/>
        <w:numPr>
          <w:ilvl w:val="0"/>
          <w:numId w:val="53"/>
        </w:numPr>
        <w:tabs>
          <w:tab w:val="left" w:pos="567"/>
        </w:tabs>
        <w:suppressAutoHyphens/>
        <w:autoSpaceDE w:val="0"/>
        <w:autoSpaceDN w:val="0"/>
        <w:spacing w:before="0"/>
        <w:rPr>
          <w:rFonts w:ascii="Arial MT" w:hAnsi="Arial MT" w:cs="Arial"/>
          <w:color w:val="000000"/>
          <w:sz w:val="24"/>
          <w:szCs w:val="24"/>
          <w:lang w:val="sr-Cyrl-RS"/>
        </w:rPr>
      </w:pPr>
      <w:r w:rsidRPr="00CE68B0">
        <w:rPr>
          <w:rFonts w:ascii="Arial MT" w:hAnsi="Arial MT" w:cs="Arial"/>
          <w:color w:val="000000"/>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CE68B0">
        <w:rPr>
          <w:rFonts w:ascii="Arial MT" w:hAnsi="Arial MT" w:cs="Arial"/>
          <w:color w:val="000000"/>
          <w:sz w:val="24"/>
          <w:szCs w:val="24"/>
          <w:lang w:val="sr-Cyrl-RS"/>
        </w:rPr>
        <w:t>. Меница не може бити регистрована пре датума доношења Одлуке о додели уговора.</w:t>
      </w:r>
    </w:p>
    <w:p w:rsidR="00CE68B0" w:rsidRPr="00CE68B0" w:rsidRDefault="00CE68B0" w:rsidP="00CE68B0">
      <w:pPr>
        <w:widowControl w:val="0"/>
        <w:tabs>
          <w:tab w:val="left" w:pos="567"/>
        </w:tabs>
        <w:suppressAutoHyphens/>
        <w:autoSpaceDE w:val="0"/>
        <w:autoSpaceDN w:val="0"/>
        <w:spacing w:before="0"/>
        <w:rPr>
          <w:rFonts w:ascii="Arial MT" w:hAnsi="Arial MT" w:cs="Arial"/>
          <w:color w:val="000000"/>
          <w:sz w:val="24"/>
          <w:szCs w:val="24"/>
          <w:lang w:val="sr-Cyrl-RS"/>
        </w:rPr>
      </w:pPr>
    </w:p>
    <w:p w:rsidR="00CE68B0" w:rsidRPr="00CE68B0" w:rsidRDefault="00CE68B0" w:rsidP="00CE68B0">
      <w:pPr>
        <w:widowControl w:val="0"/>
        <w:tabs>
          <w:tab w:val="left" w:pos="567"/>
        </w:tabs>
        <w:suppressAutoHyphens/>
        <w:autoSpaceDE w:val="0"/>
        <w:autoSpaceDN w:val="0"/>
        <w:spacing w:before="0"/>
        <w:rPr>
          <w:rFonts w:ascii="Arial MT" w:hAnsi="Arial MT" w:cs="Arial"/>
          <w:color w:val="000000"/>
          <w:sz w:val="24"/>
          <w:szCs w:val="24"/>
          <w:lang w:val="sr-Cyrl-RS"/>
        </w:rPr>
      </w:pPr>
      <w:r w:rsidRPr="00CE68B0">
        <w:rPr>
          <w:rFonts w:ascii="Arial MT" w:hAnsi="Arial MT" w:cs="Arial"/>
          <w:color w:val="000000"/>
          <w:sz w:val="24"/>
          <w:szCs w:val="24"/>
          <w:lang w:val="sr-Cyrl-RS"/>
        </w:rPr>
        <w:t>Меница може бити наплаћена у случају да извођач радова не буде извршавао своје уговорне обавезе у роковима и на начин предвиђен уговором или их буде извршавао делимично и неквалитетно.</w:t>
      </w:r>
    </w:p>
    <w:p w:rsidR="00CE68B0" w:rsidRPr="00CE68B0" w:rsidRDefault="00CE68B0" w:rsidP="00CE68B0">
      <w:pPr>
        <w:widowControl w:val="0"/>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 xml:space="preserve">Извођач радова се обавезује да Наручиоцу у тренутку </w:t>
      </w:r>
      <w:r w:rsidRPr="00CE68B0">
        <w:rPr>
          <w:rFonts w:ascii="Arial MT" w:hAnsi="Arial MT" w:cs="Arial"/>
          <w:color w:val="000000"/>
          <w:sz w:val="24"/>
          <w:szCs w:val="24"/>
          <w:lang w:val="sr-Cyrl-RS"/>
        </w:rPr>
        <w:t>завршетка радова</w:t>
      </w:r>
      <w:r w:rsidRPr="00CE68B0">
        <w:rPr>
          <w:rFonts w:ascii="Arial MT" w:hAnsi="Arial MT" w:cs="Arial"/>
          <w:color w:val="000000"/>
          <w:sz w:val="24"/>
          <w:szCs w:val="24"/>
        </w:rPr>
        <w:t xml:space="preserve"> достави:</w:t>
      </w:r>
    </w:p>
    <w:p w:rsidR="00CE68B0" w:rsidRPr="00CE68B0" w:rsidRDefault="00CE68B0" w:rsidP="00CE68B0">
      <w:pPr>
        <w:widowControl w:val="0"/>
        <w:numPr>
          <w:ilvl w:val="0"/>
          <w:numId w:val="60"/>
        </w:numPr>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 xml:space="preserve">бланко сопствену меницу </w:t>
      </w:r>
      <w:r w:rsidRPr="00CE68B0">
        <w:rPr>
          <w:rFonts w:ascii="Arial MT" w:hAnsi="Arial MT" w:cs="Arial"/>
          <w:color w:val="000000"/>
          <w:sz w:val="24"/>
          <w:szCs w:val="24"/>
          <w:lang w:val="sr-Cyrl-RS"/>
        </w:rPr>
        <w:t xml:space="preserve">за отклањање недостатака у гарантном року </w:t>
      </w:r>
      <w:r w:rsidRPr="00CE68B0">
        <w:rPr>
          <w:rFonts w:ascii="Arial MT" w:hAnsi="Arial MT" w:cs="Arial"/>
          <w:color w:val="000000"/>
          <w:sz w:val="24"/>
          <w:szCs w:val="24"/>
        </w:rPr>
        <w:t>која је:</w:t>
      </w:r>
    </w:p>
    <w:p w:rsidR="00CE68B0" w:rsidRPr="00CE68B0" w:rsidRDefault="00CE68B0" w:rsidP="00CE68B0">
      <w:pPr>
        <w:widowControl w:val="0"/>
        <w:numPr>
          <w:ilvl w:val="0"/>
          <w:numId w:val="51"/>
        </w:numPr>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 xml:space="preserve">потписана </w:t>
      </w:r>
      <w:r w:rsidRPr="00CE68B0">
        <w:rPr>
          <w:rFonts w:ascii="Arial MT" w:hAnsi="Arial MT" w:cs="Arial"/>
          <w:color w:val="000000"/>
          <w:sz w:val="24"/>
          <w:szCs w:val="24"/>
          <w:lang w:val="sr-Cyrl-RS"/>
        </w:rPr>
        <w:t xml:space="preserve">и оверена </w:t>
      </w:r>
      <w:r w:rsidRPr="00CE68B0">
        <w:rPr>
          <w:rFonts w:ascii="Arial MT" w:hAnsi="Arial MT" w:cs="Arial"/>
          <w:color w:val="000000"/>
          <w:sz w:val="24"/>
          <w:szCs w:val="24"/>
        </w:rPr>
        <w:t>од стране законског заступника или лица по овлашћењу  законског заступника</w:t>
      </w:r>
      <w:r w:rsidRPr="00CE68B0">
        <w:rPr>
          <w:rFonts w:ascii="Arial MT" w:hAnsi="Arial MT" w:cs="Arial"/>
          <w:color w:val="000000"/>
          <w:sz w:val="24"/>
          <w:szCs w:val="24"/>
          <w:lang w:val="sr-Cyrl-RS"/>
        </w:rPr>
        <w:t xml:space="preserve"> и оверена службеним печатом(уколико послује са печатом)</w:t>
      </w:r>
      <w:r w:rsidRPr="00CE68B0">
        <w:rPr>
          <w:rFonts w:ascii="Arial MT" w:hAnsi="Arial MT" w:cs="Arial"/>
          <w:color w:val="000000"/>
          <w:sz w:val="24"/>
          <w:szCs w:val="24"/>
        </w:rPr>
        <w:t>, на начин који прописује Закон о меници ("Сл. лист ФНРЈ" бр. 104/46, "Сл. лист СФРЈ" бр. 16/65, 54/70 и 57/89 и "Сл. лист СРЈ" бр. 46/96, Сл. лист СЦГ бр. 01/03 Уст. Повеља)</w:t>
      </w:r>
      <w:r w:rsidRPr="00CE68B0">
        <w:rPr>
          <w:rFonts w:ascii="Arial MT" w:hAnsi="Arial MT" w:cs="Arial"/>
          <w:color w:val="000000"/>
          <w:sz w:val="24"/>
          <w:szCs w:val="24"/>
          <w:lang w:val="sr-Cyrl-RS"/>
        </w:rPr>
        <w:t>;</w:t>
      </w:r>
    </w:p>
    <w:p w:rsidR="00CE68B0" w:rsidRPr="00CE68B0" w:rsidRDefault="00CE68B0" w:rsidP="00CE68B0">
      <w:pPr>
        <w:widowControl w:val="0"/>
        <w:tabs>
          <w:tab w:val="left" w:pos="567"/>
        </w:tabs>
        <w:suppressAutoHyphens/>
        <w:autoSpaceDE w:val="0"/>
        <w:autoSpaceDN w:val="0"/>
        <w:spacing w:before="0"/>
        <w:rPr>
          <w:rFonts w:ascii="Arial MT" w:hAnsi="Arial MT" w:cs="Arial"/>
          <w:color w:val="000000"/>
          <w:sz w:val="24"/>
          <w:szCs w:val="24"/>
        </w:rPr>
      </w:pPr>
    </w:p>
    <w:p w:rsidR="00795C3A" w:rsidRPr="00795C3A" w:rsidRDefault="00795C3A" w:rsidP="00795C3A">
      <w:pPr>
        <w:widowControl w:val="0"/>
        <w:numPr>
          <w:ilvl w:val="0"/>
          <w:numId w:val="50"/>
        </w:numPr>
        <w:tabs>
          <w:tab w:val="left" w:pos="567"/>
        </w:tabs>
        <w:suppressAutoHyphens/>
        <w:autoSpaceDE w:val="0"/>
        <w:autoSpaceDN w:val="0"/>
        <w:spacing w:before="0"/>
        <w:rPr>
          <w:rFonts w:ascii="Arial MT" w:hAnsi="Arial MT" w:cs="Arial"/>
          <w:color w:val="000000"/>
          <w:sz w:val="24"/>
          <w:szCs w:val="24"/>
        </w:rPr>
      </w:pPr>
      <w:r w:rsidRPr="00795C3A">
        <w:rPr>
          <w:rFonts w:ascii="Arial MT" w:hAnsi="Arial MT" w:cs="Arial"/>
          <w:color w:val="000000"/>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издавање менице и меничног овлашћења</w:t>
      </w:r>
      <w:r w:rsidRPr="00795C3A">
        <w:rPr>
          <w:rFonts w:ascii="Arial MT" w:hAnsi="Arial MT" w:cs="Arial"/>
          <w:color w:val="000000"/>
          <w:sz w:val="24"/>
          <w:szCs w:val="24"/>
          <w:lang w:val="sr-Cyrl-RS"/>
        </w:rPr>
        <w:t xml:space="preserve"> и износ из основа.</w:t>
      </w:r>
    </w:p>
    <w:p w:rsidR="00CE68B0" w:rsidRPr="00CE68B0" w:rsidRDefault="00CE68B0" w:rsidP="00CE68B0">
      <w:pPr>
        <w:widowControl w:val="0"/>
        <w:tabs>
          <w:tab w:val="left" w:pos="567"/>
        </w:tabs>
        <w:suppressAutoHyphens/>
        <w:autoSpaceDE w:val="0"/>
        <w:autoSpaceDN w:val="0"/>
        <w:spacing w:before="0"/>
        <w:rPr>
          <w:rFonts w:ascii="Arial MT" w:hAnsi="Arial MT" w:cs="Arial"/>
          <w:color w:val="000000"/>
          <w:sz w:val="24"/>
          <w:szCs w:val="24"/>
        </w:rPr>
      </w:pPr>
    </w:p>
    <w:p w:rsidR="00CE68B0" w:rsidRPr="00CE68B0" w:rsidRDefault="00CE68B0" w:rsidP="00CE68B0">
      <w:pPr>
        <w:widowControl w:val="0"/>
        <w:numPr>
          <w:ilvl w:val="0"/>
          <w:numId w:val="60"/>
        </w:numPr>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Менично писмо – овлашћење којим Извођач</w:t>
      </w:r>
      <w:r w:rsidRPr="00CE68B0">
        <w:rPr>
          <w:rFonts w:ascii="Arial MT" w:hAnsi="Arial MT" w:cs="Arial"/>
          <w:color w:val="000000"/>
          <w:sz w:val="24"/>
          <w:szCs w:val="24"/>
          <w:lang w:val="sr-Cyrl-RS"/>
        </w:rPr>
        <w:t xml:space="preserve"> радова</w:t>
      </w:r>
      <w:r w:rsidRPr="00CE68B0">
        <w:rPr>
          <w:rFonts w:ascii="Arial MT" w:hAnsi="Arial MT" w:cs="Arial"/>
          <w:color w:val="000000"/>
          <w:sz w:val="24"/>
          <w:szCs w:val="24"/>
        </w:rPr>
        <w:t xml:space="preserve"> овлашћује наручиоца да може</w:t>
      </w:r>
      <w:r w:rsidRPr="00CE68B0">
        <w:rPr>
          <w:rFonts w:ascii="Arial MT" w:hAnsi="Arial MT" w:cs="Arial"/>
          <w:color w:val="000000"/>
          <w:sz w:val="24"/>
          <w:szCs w:val="24"/>
          <w:lang w:val="sr-Cyrl-RS"/>
        </w:rPr>
        <w:t xml:space="preserve"> безусловно, неопозиво, без протеста и трошкова, вансудски</w:t>
      </w:r>
      <w:r w:rsidRPr="00CE68B0">
        <w:rPr>
          <w:rFonts w:ascii="Arial MT" w:hAnsi="Arial MT" w:cs="Arial"/>
          <w:color w:val="000000"/>
          <w:sz w:val="24"/>
          <w:szCs w:val="24"/>
        </w:rPr>
        <w:t xml:space="preserve"> наплатити меницу  на износ од 5% од вредности </w:t>
      </w:r>
      <w:r w:rsidRPr="00CE68B0">
        <w:rPr>
          <w:rFonts w:ascii="Arial MT" w:hAnsi="Arial MT" w:cs="Arial"/>
          <w:color w:val="000000"/>
          <w:sz w:val="24"/>
          <w:szCs w:val="24"/>
          <w:lang w:val="sr-Cyrl-RS"/>
        </w:rPr>
        <w:t>извршених радова</w:t>
      </w:r>
      <w:r w:rsidRPr="00CE68B0">
        <w:rPr>
          <w:rFonts w:ascii="Arial MT" w:hAnsi="Arial MT" w:cs="Arial"/>
          <w:color w:val="000000"/>
          <w:sz w:val="24"/>
          <w:szCs w:val="24"/>
        </w:rPr>
        <w:t xml:space="preserve"> (без ПДВ-а) са роком важења минимално 30 дана дужим </w:t>
      </w:r>
      <w:r w:rsidRPr="00CE68B0">
        <w:rPr>
          <w:rFonts w:ascii="Arial MT" w:hAnsi="Arial MT" w:cs="Arial"/>
          <w:color w:val="000000"/>
          <w:sz w:val="24"/>
          <w:szCs w:val="24"/>
          <w:lang w:val="sr-Cyrl-RS"/>
        </w:rPr>
        <w:t xml:space="preserve">од дана </w:t>
      </w:r>
      <w:r w:rsidRPr="00CE68B0">
        <w:rPr>
          <w:rFonts w:ascii="Arial MT" w:hAnsi="Arial MT" w:cs="Arial"/>
          <w:color w:val="000000"/>
          <w:sz w:val="24"/>
          <w:szCs w:val="24"/>
        </w:rPr>
        <w:t>истека гарантног рока  , с тим да евентуални продужетак</w:t>
      </w:r>
      <w:r w:rsidRPr="00CE68B0">
        <w:rPr>
          <w:rFonts w:ascii="Arial MT" w:hAnsi="Arial MT" w:cs="Arial"/>
          <w:color w:val="000000"/>
          <w:sz w:val="24"/>
          <w:szCs w:val="24"/>
          <w:lang w:val="sr-Cyrl-RS"/>
        </w:rPr>
        <w:t xml:space="preserve"> гарантног</w:t>
      </w:r>
      <w:r w:rsidRPr="00CE68B0">
        <w:rPr>
          <w:rFonts w:ascii="Arial MT" w:hAnsi="Arial MT" w:cs="Arial"/>
          <w:color w:val="000000"/>
          <w:sz w:val="24"/>
          <w:szCs w:val="24"/>
        </w:rPr>
        <w:t xml:space="preserve"> рока  има за последицу и продужење рока важења менице и меничног овлашћења.</w:t>
      </w:r>
    </w:p>
    <w:p w:rsidR="00CE68B0" w:rsidRPr="00CE68B0" w:rsidRDefault="00CE68B0" w:rsidP="00CE68B0">
      <w:pPr>
        <w:widowControl w:val="0"/>
        <w:numPr>
          <w:ilvl w:val="0"/>
          <w:numId w:val="60"/>
        </w:numPr>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lang w:val="sr-Cyrl-RS"/>
        </w:rPr>
        <w:t xml:space="preserve"> </w:t>
      </w:r>
      <w:r w:rsidRPr="00CE68B0">
        <w:rPr>
          <w:rFonts w:ascii="Arial MT" w:hAnsi="Arial MT" w:cs="Arial"/>
          <w:color w:val="000000"/>
          <w:sz w:val="24"/>
          <w:szCs w:val="24"/>
        </w:rPr>
        <w:t>фотокопију важећег Картона депонованих потписа овлашћених лица за располагање новчаним средствима понуђача код  пословне банке,</w:t>
      </w:r>
      <w:r w:rsidRPr="00CE68B0">
        <w:rPr>
          <w:rFonts w:ascii="Arial MT" w:hAnsi="Arial MT" w:cs="Arial"/>
          <w:color w:val="000000"/>
          <w:sz w:val="24"/>
          <w:szCs w:val="24"/>
          <w:lang w:val="sr-Cyrl-RS"/>
        </w:rPr>
        <w:t xml:space="preserve"> оверену од стране банке на дан издавања менице и меничног овлашћења;</w:t>
      </w:r>
    </w:p>
    <w:p w:rsidR="00CE68B0" w:rsidRPr="00CE68B0" w:rsidRDefault="00CE68B0" w:rsidP="00CE68B0">
      <w:pPr>
        <w:widowControl w:val="0"/>
        <w:numPr>
          <w:ilvl w:val="0"/>
          <w:numId w:val="60"/>
        </w:numPr>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фотокопију ОП обрасца;</w:t>
      </w:r>
    </w:p>
    <w:p w:rsidR="00CE68B0" w:rsidRPr="00CE68B0" w:rsidRDefault="00CE68B0" w:rsidP="00CE68B0">
      <w:pPr>
        <w:widowControl w:val="0"/>
        <w:numPr>
          <w:ilvl w:val="0"/>
          <w:numId w:val="60"/>
        </w:numPr>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E68B0" w:rsidRPr="00CE68B0" w:rsidRDefault="00CE68B0" w:rsidP="00CE68B0">
      <w:pPr>
        <w:widowControl w:val="0"/>
        <w:numPr>
          <w:ilvl w:val="0"/>
          <w:numId w:val="60"/>
        </w:numPr>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CE68B0">
        <w:rPr>
          <w:rFonts w:ascii="Arial MT" w:hAnsi="Arial MT" w:cs="Arial"/>
          <w:color w:val="000000"/>
          <w:sz w:val="24"/>
          <w:szCs w:val="24"/>
          <w:lang w:val="sr-Cyrl-RS"/>
        </w:rPr>
        <w:t xml:space="preserve"> </w:t>
      </w:r>
    </w:p>
    <w:p w:rsidR="00CE68B0" w:rsidRPr="00CE68B0" w:rsidRDefault="00CE68B0" w:rsidP="00CE68B0">
      <w:pPr>
        <w:widowControl w:val="0"/>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 xml:space="preserve">Меница може бити наплаћена у случају да извођач радова не отклони недостатке у </w:t>
      </w:r>
      <w:r w:rsidRPr="00CE68B0">
        <w:rPr>
          <w:rFonts w:ascii="Arial MT" w:hAnsi="Arial MT" w:cs="Arial"/>
          <w:color w:val="000000"/>
          <w:sz w:val="24"/>
          <w:szCs w:val="24"/>
        </w:rPr>
        <w:lastRenderedPageBreak/>
        <w:t xml:space="preserve">гарантном року. </w:t>
      </w:r>
    </w:p>
    <w:p w:rsidR="00CE68B0" w:rsidRPr="00CE68B0" w:rsidRDefault="00CE68B0" w:rsidP="00CE68B0">
      <w:pPr>
        <w:widowControl w:val="0"/>
        <w:tabs>
          <w:tab w:val="left" w:pos="567"/>
        </w:tabs>
        <w:suppressAutoHyphens/>
        <w:autoSpaceDE w:val="0"/>
        <w:autoSpaceDN w:val="0"/>
        <w:spacing w:before="0"/>
        <w:rPr>
          <w:rFonts w:ascii="Arial MT" w:hAnsi="Arial MT" w:cs="Arial"/>
          <w:color w:val="000000"/>
          <w:sz w:val="24"/>
          <w:szCs w:val="24"/>
        </w:rPr>
      </w:pPr>
      <w:r w:rsidRPr="00CE68B0">
        <w:rPr>
          <w:rFonts w:ascii="Arial MT" w:hAnsi="Arial MT" w:cs="Arial"/>
          <w:color w:val="000000"/>
          <w:sz w:val="24"/>
          <w:szCs w:val="24"/>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837BF6" w:rsidRPr="00837BF6" w:rsidRDefault="00837BF6" w:rsidP="00837BF6">
      <w:pPr>
        <w:widowControl w:val="0"/>
        <w:tabs>
          <w:tab w:val="left" w:pos="567"/>
        </w:tabs>
        <w:suppressAutoHyphens/>
        <w:autoSpaceDE w:val="0"/>
        <w:autoSpaceDN w:val="0"/>
        <w:spacing w:before="0"/>
        <w:rPr>
          <w:rFonts w:ascii="Arial MT" w:hAnsi="Arial MT" w:cs="Arial"/>
          <w:b/>
          <w:color w:val="000000"/>
          <w:sz w:val="24"/>
          <w:szCs w:val="24"/>
        </w:rPr>
      </w:pPr>
    </w:p>
    <w:p w:rsidR="00CE707A" w:rsidRDefault="00CE707A" w:rsidP="00F661C2">
      <w:pPr>
        <w:widowControl w:val="0"/>
        <w:tabs>
          <w:tab w:val="left" w:pos="567"/>
        </w:tabs>
        <w:suppressAutoHyphens/>
        <w:autoSpaceDE w:val="0"/>
        <w:autoSpaceDN w:val="0"/>
        <w:jc w:val="center"/>
        <w:rPr>
          <w:rFonts w:asciiTheme="minorHAnsi" w:hAnsiTheme="minorHAnsi" w:cs="Arial"/>
          <w:b/>
          <w:color w:val="000000"/>
          <w:sz w:val="24"/>
          <w:szCs w:val="24"/>
          <w:lang w:val="sr-Cyrl-CS"/>
        </w:rPr>
      </w:pPr>
    </w:p>
    <w:p w:rsidR="00CE707A" w:rsidRDefault="00CE707A" w:rsidP="00F661C2">
      <w:pPr>
        <w:widowControl w:val="0"/>
        <w:tabs>
          <w:tab w:val="left" w:pos="567"/>
        </w:tabs>
        <w:suppressAutoHyphens/>
        <w:autoSpaceDE w:val="0"/>
        <w:autoSpaceDN w:val="0"/>
        <w:jc w:val="center"/>
        <w:rPr>
          <w:rFonts w:asciiTheme="minorHAnsi" w:hAnsiTheme="minorHAnsi" w:cs="Arial"/>
          <w:b/>
          <w:color w:val="000000"/>
          <w:sz w:val="24"/>
          <w:szCs w:val="24"/>
          <w:lang w:val="sr-Cyrl-CS"/>
        </w:rPr>
      </w:pPr>
    </w:p>
    <w:p w:rsidR="00F661C2" w:rsidRPr="003B45F0" w:rsidRDefault="00F661C2" w:rsidP="00F661C2">
      <w:pPr>
        <w:widowControl w:val="0"/>
        <w:tabs>
          <w:tab w:val="left" w:pos="567"/>
        </w:tabs>
        <w:suppressAutoHyphens/>
        <w:autoSpaceDE w:val="0"/>
        <w:autoSpaceDN w:val="0"/>
        <w:jc w:val="center"/>
        <w:rPr>
          <w:rFonts w:ascii="Arial MT" w:hAnsi="Arial MT" w:cs="Arial"/>
          <w:b/>
          <w:color w:val="000000"/>
          <w:sz w:val="24"/>
          <w:szCs w:val="24"/>
          <w:lang w:val="sr-Cyrl-CS"/>
        </w:rPr>
      </w:pPr>
      <w:r w:rsidRPr="003B45F0">
        <w:rPr>
          <w:rFonts w:ascii="Arial MT" w:hAnsi="Arial MT" w:cs="Arial"/>
          <w:b/>
          <w:color w:val="000000"/>
          <w:sz w:val="24"/>
          <w:szCs w:val="24"/>
          <w:lang w:val="sr-Cyrl-CS"/>
        </w:rPr>
        <w:t>РОК ИЗВОЂЕЊА РАДОВА</w:t>
      </w:r>
    </w:p>
    <w:p w:rsidR="00F661C2" w:rsidRPr="003B45F0" w:rsidRDefault="00F661C2" w:rsidP="00F661C2">
      <w:pPr>
        <w:widowControl w:val="0"/>
        <w:tabs>
          <w:tab w:val="left" w:pos="567"/>
        </w:tabs>
        <w:suppressAutoHyphens/>
        <w:autoSpaceDE w:val="0"/>
        <w:autoSpaceDN w:val="0"/>
        <w:jc w:val="center"/>
        <w:rPr>
          <w:rFonts w:ascii="Arial MT" w:hAnsi="Arial MT" w:cs="Arial"/>
          <w:b/>
          <w:color w:val="000000"/>
          <w:sz w:val="24"/>
          <w:szCs w:val="24"/>
          <w:lang w:val="sr-Cyrl-CS"/>
        </w:rPr>
      </w:pPr>
      <w:r w:rsidRPr="003B45F0">
        <w:rPr>
          <w:rFonts w:ascii="Arial MT" w:hAnsi="Arial MT" w:cs="Arial"/>
          <w:b/>
          <w:color w:val="000000"/>
          <w:sz w:val="24"/>
          <w:szCs w:val="24"/>
          <w:lang w:val="sr-Cyrl-CS"/>
        </w:rPr>
        <w:t>Члан 7.</w:t>
      </w:r>
    </w:p>
    <w:p w:rsidR="003B45F0" w:rsidRPr="009A2E80" w:rsidRDefault="003B45F0" w:rsidP="003B45F0">
      <w:pPr>
        <w:spacing w:before="0"/>
        <w:rPr>
          <w:rFonts w:eastAsia="Arial Unicode MS" w:cs="Arial"/>
          <w:sz w:val="24"/>
          <w:szCs w:val="24"/>
          <w:lang w:val="sr-Cyrl-CS"/>
        </w:rPr>
      </w:pPr>
      <w:r w:rsidRPr="009A2E80">
        <w:rPr>
          <w:rFonts w:cs="Arial"/>
          <w:kern w:val="3"/>
          <w:sz w:val="24"/>
          <w:szCs w:val="24"/>
        </w:rPr>
        <w:t>Рок за почетак извођења радова почиње да тече даном по увођењу извођача радова у посао,  што се констатује отварањем и овером грађевинског дневника.</w:t>
      </w:r>
      <w:r w:rsidRPr="009A2E80">
        <w:rPr>
          <w:rFonts w:eastAsia="Arial Unicode MS" w:cs="Arial"/>
          <w:sz w:val="24"/>
          <w:szCs w:val="24"/>
          <w:lang w:val="sr-Cyrl-CS"/>
        </w:rPr>
        <w:t xml:space="preserve"> Наручилац ће Извођача увести у посао у року од најкасније 3</w:t>
      </w:r>
      <w:r w:rsidRPr="009A2E80">
        <w:rPr>
          <w:rFonts w:eastAsia="Arial Unicode MS" w:cs="Arial"/>
          <w:sz w:val="24"/>
          <w:szCs w:val="24"/>
        </w:rPr>
        <w:t>0</w:t>
      </w:r>
      <w:r w:rsidRPr="009A2E80">
        <w:rPr>
          <w:rFonts w:eastAsia="Arial Unicode MS" w:cs="Arial"/>
          <w:sz w:val="24"/>
          <w:szCs w:val="24"/>
          <w:lang w:val="sr-Cyrl-CS"/>
        </w:rPr>
        <w:t xml:space="preserve"> календарскa дана од ступања уговора на снагу .</w:t>
      </w:r>
    </w:p>
    <w:p w:rsidR="00AB5081" w:rsidRPr="009A2E80" w:rsidRDefault="003B45F0" w:rsidP="00812D9D">
      <w:pPr>
        <w:widowControl w:val="0"/>
        <w:tabs>
          <w:tab w:val="left" w:pos="567"/>
        </w:tabs>
        <w:suppressAutoHyphens/>
        <w:autoSpaceDE w:val="0"/>
        <w:autoSpaceDN w:val="0"/>
        <w:spacing w:before="0"/>
        <w:rPr>
          <w:rFonts w:ascii="Arial MT" w:hAnsi="Arial MT" w:cs="Arial"/>
          <w:color w:val="000000"/>
          <w:sz w:val="24"/>
          <w:szCs w:val="24"/>
          <w:lang w:val="sr-Cyrl-CS"/>
        </w:rPr>
      </w:pPr>
      <w:r w:rsidRPr="009A2E80">
        <w:rPr>
          <w:rFonts w:ascii="Arial MT" w:hAnsi="Arial MT" w:cs="Arial"/>
          <w:color w:val="000000"/>
          <w:sz w:val="24"/>
          <w:szCs w:val="24"/>
          <w:lang w:val="sr-Cyrl-CS"/>
        </w:rPr>
        <w:t xml:space="preserve">Наручилац ће Извођача радова обавестити 3 (три) календарска дана раније о месту (по </w:t>
      </w:r>
    </w:p>
    <w:p w:rsidR="003B45F0" w:rsidRPr="009A2E80" w:rsidRDefault="003B45F0" w:rsidP="00812D9D">
      <w:pPr>
        <w:widowControl w:val="0"/>
        <w:tabs>
          <w:tab w:val="left" w:pos="567"/>
        </w:tabs>
        <w:suppressAutoHyphens/>
        <w:autoSpaceDE w:val="0"/>
        <w:autoSpaceDN w:val="0"/>
        <w:spacing w:before="0"/>
        <w:rPr>
          <w:rFonts w:ascii="Arial MT" w:hAnsi="Arial MT" w:cs="Arial"/>
          <w:color w:val="000000"/>
          <w:sz w:val="24"/>
          <w:szCs w:val="24"/>
          <w:lang w:val="ru-RU"/>
        </w:rPr>
      </w:pPr>
      <w:r w:rsidRPr="009A2E80">
        <w:rPr>
          <w:rFonts w:ascii="Arial MT" w:hAnsi="Arial MT" w:cs="Arial"/>
          <w:color w:val="000000"/>
          <w:sz w:val="24"/>
          <w:szCs w:val="24"/>
          <w:lang w:val="sr-Cyrl-CS"/>
        </w:rPr>
        <w:t>правилу у просторијама Наручиоца и на градилишту) и времену када је Извођач у обавези да приступи увођењу у посао</w:t>
      </w:r>
    </w:p>
    <w:p w:rsidR="003B45F0" w:rsidRPr="009A2E80" w:rsidRDefault="003B45F0" w:rsidP="003B45F0">
      <w:pPr>
        <w:widowControl w:val="0"/>
        <w:tabs>
          <w:tab w:val="left" w:pos="567"/>
        </w:tabs>
        <w:suppressAutoHyphens/>
        <w:autoSpaceDE w:val="0"/>
        <w:autoSpaceDN w:val="0"/>
        <w:rPr>
          <w:rFonts w:ascii="Arial MT" w:hAnsi="Arial MT" w:cs="Arial"/>
          <w:color w:val="000000"/>
          <w:sz w:val="24"/>
          <w:szCs w:val="24"/>
          <w:lang w:val="ru-RU"/>
        </w:rPr>
      </w:pPr>
      <w:r w:rsidRPr="009A2E80">
        <w:rPr>
          <w:rFonts w:ascii="Arial MT" w:hAnsi="Arial MT" w:cs="Arial"/>
          <w:color w:val="000000"/>
          <w:sz w:val="24"/>
          <w:szCs w:val="24"/>
          <w:lang w:val="ru-RU"/>
        </w:rPr>
        <w:t>Под даном увођења Извођача у посао подразумева се испуњење следећих услова које обезбеђује Наручилац:</w:t>
      </w:r>
    </w:p>
    <w:p w:rsidR="003B45F0" w:rsidRPr="009A2E80" w:rsidRDefault="003B45F0" w:rsidP="00E14FAB">
      <w:pPr>
        <w:widowControl w:val="0"/>
        <w:numPr>
          <w:ilvl w:val="0"/>
          <w:numId w:val="56"/>
        </w:numPr>
        <w:tabs>
          <w:tab w:val="left" w:pos="567"/>
        </w:tabs>
        <w:suppressAutoHyphens/>
        <w:autoSpaceDE w:val="0"/>
        <w:autoSpaceDN w:val="0"/>
        <w:rPr>
          <w:rFonts w:ascii="Arial MT" w:hAnsi="Arial MT" w:cs="Arial"/>
          <w:color w:val="000000"/>
          <w:sz w:val="24"/>
          <w:szCs w:val="24"/>
          <w:lang w:val="ru-RU"/>
        </w:rPr>
      </w:pPr>
      <w:r w:rsidRPr="009A2E80">
        <w:rPr>
          <w:rFonts w:ascii="Arial MT" w:hAnsi="Arial MT" w:cs="Arial"/>
          <w:color w:val="000000"/>
          <w:sz w:val="24"/>
          <w:szCs w:val="24"/>
          <w:lang w:val="ru-RU"/>
        </w:rPr>
        <w:t xml:space="preserve">Предаја Градилишта или </w:t>
      </w:r>
      <w:r w:rsidRPr="009A2E80">
        <w:rPr>
          <w:rFonts w:ascii="Arial MT" w:hAnsi="Arial MT" w:cs="Arial"/>
          <w:color w:val="000000"/>
          <w:sz w:val="24"/>
          <w:szCs w:val="24"/>
        </w:rPr>
        <w:t xml:space="preserve">локација где ће се </w:t>
      </w:r>
      <w:r w:rsidRPr="009A2E80">
        <w:rPr>
          <w:rFonts w:ascii="Arial MT" w:hAnsi="Arial MT" w:cs="Arial"/>
          <w:color w:val="000000"/>
          <w:sz w:val="24"/>
          <w:szCs w:val="24"/>
          <w:lang w:val="sr-Cyrl-RS"/>
        </w:rPr>
        <w:t>изводити радови</w:t>
      </w:r>
    </w:p>
    <w:p w:rsidR="003B45F0" w:rsidRPr="009A2E80" w:rsidRDefault="003B45F0" w:rsidP="00E14FAB">
      <w:pPr>
        <w:widowControl w:val="0"/>
        <w:numPr>
          <w:ilvl w:val="0"/>
          <w:numId w:val="56"/>
        </w:numPr>
        <w:tabs>
          <w:tab w:val="left" w:pos="567"/>
        </w:tabs>
        <w:suppressAutoHyphens/>
        <w:autoSpaceDE w:val="0"/>
        <w:autoSpaceDN w:val="0"/>
        <w:rPr>
          <w:rFonts w:ascii="Arial MT" w:hAnsi="Arial MT" w:cs="Arial"/>
          <w:color w:val="000000"/>
          <w:sz w:val="24"/>
          <w:szCs w:val="24"/>
          <w:lang w:val="ru-RU"/>
        </w:rPr>
      </w:pPr>
      <w:r w:rsidRPr="009A2E80">
        <w:rPr>
          <w:rFonts w:ascii="Arial MT" w:hAnsi="Arial MT" w:cs="Arial"/>
          <w:color w:val="000000"/>
          <w:sz w:val="24"/>
          <w:szCs w:val="24"/>
          <w:lang w:val="ru-RU"/>
        </w:rPr>
        <w:t xml:space="preserve">Предаја потребне техничке документације за извођење радова који су предмет јавне набавке </w:t>
      </w:r>
    </w:p>
    <w:p w:rsidR="003B45F0" w:rsidRPr="009A2E80" w:rsidRDefault="003B45F0" w:rsidP="00E14FAB">
      <w:pPr>
        <w:widowControl w:val="0"/>
        <w:numPr>
          <w:ilvl w:val="0"/>
          <w:numId w:val="56"/>
        </w:numPr>
        <w:tabs>
          <w:tab w:val="left" w:pos="567"/>
        </w:tabs>
        <w:suppressAutoHyphens/>
        <w:autoSpaceDE w:val="0"/>
        <w:autoSpaceDN w:val="0"/>
        <w:rPr>
          <w:rFonts w:ascii="Arial MT" w:hAnsi="Arial MT" w:cs="Arial"/>
          <w:color w:val="000000"/>
          <w:sz w:val="24"/>
          <w:szCs w:val="24"/>
          <w:lang w:val="ru-RU"/>
        </w:rPr>
      </w:pPr>
      <w:r w:rsidRPr="009A2E80">
        <w:rPr>
          <w:rFonts w:ascii="Arial MT" w:hAnsi="Arial MT" w:cs="Arial"/>
          <w:color w:val="000000"/>
          <w:sz w:val="24"/>
          <w:szCs w:val="24"/>
          <w:lang w:val="ru-RU"/>
        </w:rPr>
        <w:t>Предаја акта о именовању Надзорног органа.</w:t>
      </w:r>
    </w:p>
    <w:p w:rsidR="003B45F0" w:rsidRPr="002F3AFE" w:rsidRDefault="003B45F0" w:rsidP="00AB5081">
      <w:pPr>
        <w:widowControl w:val="0"/>
        <w:tabs>
          <w:tab w:val="left" w:pos="0"/>
        </w:tabs>
        <w:autoSpaceDE w:val="0"/>
        <w:autoSpaceDN w:val="0"/>
        <w:spacing w:before="0"/>
        <w:jc w:val="left"/>
        <w:rPr>
          <w:rFonts w:ascii="Arial MT" w:hAnsi="Arial MT" w:cs="Arial"/>
          <w:bCs/>
          <w:iCs/>
          <w:color w:val="000000"/>
          <w:sz w:val="24"/>
          <w:szCs w:val="24"/>
        </w:rPr>
      </w:pPr>
      <w:r w:rsidRPr="009A2E80">
        <w:rPr>
          <w:rFonts w:ascii="Arial MT" w:hAnsi="Arial MT" w:cs="Arial"/>
          <w:color w:val="000000"/>
          <w:sz w:val="24"/>
          <w:szCs w:val="24"/>
          <w:lang w:val="sr-Cyrl-CS"/>
        </w:rPr>
        <w:t xml:space="preserve">Рок завршетка </w:t>
      </w:r>
      <w:r w:rsidRPr="009A2E80">
        <w:rPr>
          <w:rFonts w:ascii="Arial MT" w:hAnsi="Arial MT" w:cs="Arial"/>
          <w:color w:val="000000"/>
          <w:sz w:val="24"/>
          <w:szCs w:val="24"/>
          <w:lang w:val="ru-RU"/>
        </w:rPr>
        <w:t xml:space="preserve">извођења радова </w:t>
      </w:r>
      <w:r w:rsidRPr="009A2E80">
        <w:rPr>
          <w:rFonts w:ascii="Arial MT" w:hAnsi="Arial MT" w:cs="Arial"/>
          <w:color w:val="000000"/>
          <w:sz w:val="24"/>
          <w:szCs w:val="24"/>
        </w:rPr>
        <w:t>je</w:t>
      </w:r>
      <w:r w:rsidRPr="009A2E80">
        <w:rPr>
          <w:rFonts w:ascii="Arial MT" w:hAnsi="Arial MT" w:cs="Arial"/>
          <w:color w:val="000000"/>
          <w:sz w:val="24"/>
          <w:szCs w:val="24"/>
          <w:lang w:val="ru-RU"/>
        </w:rPr>
        <w:t xml:space="preserve"> _____ </w:t>
      </w:r>
      <w:r w:rsidR="00727174" w:rsidRPr="009A2E80">
        <w:rPr>
          <w:rFonts w:ascii="Arial MT" w:hAnsi="Arial MT" w:cs="Arial"/>
          <w:color w:val="000000"/>
          <w:sz w:val="24"/>
          <w:szCs w:val="24"/>
          <w:lang w:val="sr-Cyrl-RS"/>
        </w:rPr>
        <w:t xml:space="preserve">радних дана    </w:t>
      </w:r>
      <w:r w:rsidR="002C0109" w:rsidRPr="009A2E80">
        <w:rPr>
          <w:rFonts w:ascii="Arial MT" w:hAnsi="Arial MT" w:cs="Arial"/>
          <w:color w:val="000000"/>
          <w:sz w:val="24"/>
          <w:szCs w:val="24"/>
          <w:lang w:val="sr-Cyrl-RS"/>
        </w:rPr>
        <w:t xml:space="preserve">    </w:t>
      </w:r>
      <w:r w:rsidRPr="009A2E80">
        <w:rPr>
          <w:rFonts w:ascii="Arial MT" w:hAnsi="Arial MT" w:cs="Arial"/>
          <w:color w:val="000000"/>
          <w:sz w:val="24"/>
          <w:szCs w:val="24"/>
        </w:rPr>
        <w:t>од дана увођења извођача радова у посао.</w:t>
      </w:r>
      <w:r w:rsidRPr="002E1819">
        <w:rPr>
          <w:rFonts w:ascii="Arial MT" w:hAnsi="Arial MT" w:cs="Arial"/>
          <w:color w:val="000000"/>
          <w:sz w:val="24"/>
          <w:szCs w:val="24"/>
        </w:rPr>
        <w:t xml:space="preserve"> </w:t>
      </w:r>
      <w:r w:rsidR="002F3AFE" w:rsidRPr="002F3AFE">
        <w:rPr>
          <w:rFonts w:ascii="Arial MT" w:hAnsi="Arial MT" w:cs="Arial"/>
          <w:bCs/>
          <w:iCs/>
          <w:color w:val="000000"/>
          <w:sz w:val="24"/>
          <w:szCs w:val="24"/>
        </w:rPr>
        <w:t>Под радним данима се подразумевају дани када су испуњени техничко-технолошки услови за извођење радова и који су као такви евидентирани у грађевинском дневнику.</w:t>
      </w:r>
    </w:p>
    <w:p w:rsidR="003B45F0" w:rsidRPr="002E1819" w:rsidRDefault="003B45F0" w:rsidP="003B45F0">
      <w:pPr>
        <w:widowControl w:val="0"/>
        <w:tabs>
          <w:tab w:val="left" w:pos="567"/>
        </w:tabs>
        <w:suppressAutoHyphens/>
        <w:autoSpaceDE w:val="0"/>
        <w:autoSpaceDN w:val="0"/>
        <w:rPr>
          <w:rFonts w:ascii="Arial MT" w:hAnsi="Arial MT" w:cs="Arial"/>
          <w:color w:val="000000"/>
          <w:sz w:val="24"/>
          <w:szCs w:val="24"/>
          <w:lang w:val="sr-Cyrl-CS"/>
        </w:rPr>
      </w:pPr>
      <w:r w:rsidRPr="002E1819">
        <w:rPr>
          <w:rFonts w:ascii="Arial MT" w:hAnsi="Arial MT" w:cs="Arial"/>
          <w:color w:val="000000"/>
          <w:sz w:val="24"/>
          <w:szCs w:val="24"/>
          <w:lang w:val="sr-Cyrl-CS"/>
        </w:rPr>
        <w:t xml:space="preserve">У случају да Извођач не изведе радове у року наведеном у уговору, Наручилац има право на наплату уговорне казне или </w:t>
      </w:r>
      <w:r w:rsidRPr="002E1819">
        <w:rPr>
          <w:rFonts w:ascii="Arial MT" w:hAnsi="Arial MT" w:cs="Arial"/>
          <w:color w:val="000000"/>
          <w:sz w:val="24"/>
          <w:szCs w:val="24"/>
          <w:lang w:val="ru-RU"/>
        </w:rPr>
        <w:t xml:space="preserve">менице </w:t>
      </w:r>
      <w:r w:rsidRPr="002E1819">
        <w:rPr>
          <w:rFonts w:ascii="Arial MT" w:hAnsi="Arial MT" w:cs="Arial"/>
          <w:color w:val="000000"/>
          <w:sz w:val="24"/>
          <w:szCs w:val="24"/>
          <w:lang w:val="sr-Cyrl-CS"/>
        </w:rPr>
        <w:t xml:space="preserve"> за добро извршење посла, као и право на раскид уговора.</w:t>
      </w:r>
    </w:p>
    <w:p w:rsidR="003B45F0" w:rsidRPr="002E1819" w:rsidRDefault="003B45F0" w:rsidP="003B45F0">
      <w:pPr>
        <w:widowControl w:val="0"/>
        <w:tabs>
          <w:tab w:val="left" w:pos="567"/>
        </w:tabs>
        <w:suppressAutoHyphens/>
        <w:autoSpaceDE w:val="0"/>
        <w:autoSpaceDN w:val="0"/>
        <w:rPr>
          <w:rFonts w:ascii="Arial MT" w:hAnsi="Arial MT" w:cs="Arial"/>
          <w:color w:val="000000"/>
          <w:sz w:val="24"/>
          <w:szCs w:val="24"/>
          <w:lang w:val="sr-Cyrl-CS"/>
        </w:rPr>
      </w:pPr>
      <w:r w:rsidRPr="002E1819">
        <w:rPr>
          <w:rFonts w:ascii="Arial MT" w:hAnsi="Arial MT" w:cs="Arial"/>
          <w:color w:val="000000"/>
          <w:sz w:val="24"/>
          <w:szCs w:val="24"/>
          <w:lang w:val="sr-Cyrl-CS"/>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rsidR="003B45F0" w:rsidRPr="002E1819" w:rsidRDefault="003B45F0" w:rsidP="003B45F0">
      <w:pPr>
        <w:widowControl w:val="0"/>
        <w:numPr>
          <w:ilvl w:val="0"/>
          <w:numId w:val="14"/>
        </w:numPr>
        <w:tabs>
          <w:tab w:val="left" w:pos="567"/>
        </w:tabs>
        <w:suppressAutoHyphens/>
        <w:autoSpaceDE w:val="0"/>
        <w:autoSpaceDN w:val="0"/>
        <w:spacing w:before="0"/>
        <w:textAlignment w:val="baseline"/>
        <w:rPr>
          <w:rFonts w:ascii="Arial MT" w:hAnsi="Arial MT" w:cs="Arial"/>
          <w:color w:val="000000"/>
          <w:sz w:val="24"/>
          <w:szCs w:val="24"/>
          <w:lang w:val="sr-Latn-CS"/>
        </w:rPr>
      </w:pPr>
      <w:r w:rsidRPr="002E1819">
        <w:rPr>
          <w:rFonts w:ascii="Arial MT" w:hAnsi="Arial MT" w:cs="Arial"/>
          <w:color w:val="000000"/>
          <w:sz w:val="24"/>
          <w:szCs w:val="24"/>
          <w:lang w:val="sr-Latn-CS"/>
        </w:rPr>
        <w:t>измене у току радова</w:t>
      </w:r>
    </w:p>
    <w:p w:rsidR="003B45F0" w:rsidRPr="002E1819" w:rsidRDefault="003B45F0" w:rsidP="003B45F0">
      <w:pPr>
        <w:widowControl w:val="0"/>
        <w:numPr>
          <w:ilvl w:val="0"/>
          <w:numId w:val="14"/>
        </w:numPr>
        <w:tabs>
          <w:tab w:val="left" w:pos="567"/>
        </w:tabs>
        <w:suppressAutoHyphens/>
        <w:autoSpaceDE w:val="0"/>
        <w:autoSpaceDN w:val="0"/>
        <w:spacing w:before="0"/>
        <w:textAlignment w:val="baseline"/>
        <w:rPr>
          <w:rFonts w:ascii="Arial MT" w:hAnsi="Arial MT" w:cs="Arial"/>
          <w:color w:val="000000"/>
          <w:sz w:val="24"/>
          <w:szCs w:val="24"/>
          <w:lang w:val="sr-Latn-CS"/>
        </w:rPr>
      </w:pPr>
      <w:r w:rsidRPr="002E1819">
        <w:rPr>
          <w:rFonts w:ascii="Arial MT" w:hAnsi="Arial MT" w:cs="Arial"/>
          <w:color w:val="000000"/>
          <w:sz w:val="24"/>
          <w:szCs w:val="24"/>
          <w:lang w:val="sr-Latn-CS"/>
        </w:rPr>
        <w:t>накнадни захтеви Наручиоца</w:t>
      </w:r>
      <w:r w:rsidRPr="002E1819">
        <w:rPr>
          <w:rFonts w:ascii="Arial MT" w:hAnsi="Arial MT" w:cs="Arial"/>
          <w:color w:val="000000"/>
          <w:sz w:val="24"/>
          <w:szCs w:val="24"/>
        </w:rPr>
        <w:t>.</w:t>
      </w:r>
    </w:p>
    <w:p w:rsidR="003B45F0" w:rsidRPr="002E1819" w:rsidRDefault="003B45F0" w:rsidP="003B45F0">
      <w:pPr>
        <w:widowControl w:val="0"/>
        <w:tabs>
          <w:tab w:val="left" w:pos="567"/>
        </w:tabs>
        <w:suppressAutoHyphens/>
        <w:autoSpaceDE w:val="0"/>
        <w:autoSpaceDN w:val="0"/>
        <w:spacing w:before="0"/>
        <w:ind w:left="60"/>
        <w:rPr>
          <w:rFonts w:ascii="Arial MT" w:hAnsi="Arial MT" w:cs="Arial"/>
          <w:color w:val="000000"/>
          <w:sz w:val="24"/>
          <w:szCs w:val="24"/>
          <w:lang w:val="sr-Latn-CS"/>
        </w:rPr>
      </w:pPr>
      <w:r w:rsidRPr="002E1819">
        <w:rPr>
          <w:rFonts w:ascii="Arial MT" w:hAnsi="Arial MT" w:cs="Arial"/>
          <w:color w:val="000000"/>
          <w:sz w:val="24"/>
          <w:szCs w:val="24"/>
          <w:lang w:val="sr-Cyrl-RS"/>
        </w:rPr>
        <w:t>3</w:t>
      </w:r>
      <w:r w:rsidRPr="002E1819">
        <w:rPr>
          <w:rFonts w:ascii="Arial MT" w:hAnsi="Arial MT" w:cs="Arial"/>
          <w:color w:val="000000"/>
          <w:sz w:val="24"/>
          <w:szCs w:val="24"/>
          <w:lang w:val="sr-Latn-CS"/>
        </w:rPr>
        <w:t>.</w:t>
      </w:r>
      <w:r w:rsidRPr="002E1819">
        <w:rPr>
          <w:rFonts w:ascii="Arial MT" w:hAnsi="Arial MT" w:cs="Arial"/>
          <w:color w:val="000000"/>
          <w:sz w:val="24"/>
          <w:szCs w:val="24"/>
          <w:lang w:val="sr-Latn-CS"/>
        </w:rPr>
        <w:tab/>
        <w:t>хитни непредвиђени радови, у складу са чланом 634. Закона о облигационим односима и чланом 115. Закона;</w:t>
      </w:r>
    </w:p>
    <w:p w:rsidR="003B45F0" w:rsidRDefault="003B45F0" w:rsidP="003B45F0">
      <w:pPr>
        <w:widowControl w:val="0"/>
        <w:tabs>
          <w:tab w:val="left" w:pos="567"/>
        </w:tabs>
        <w:suppressAutoHyphens/>
        <w:autoSpaceDE w:val="0"/>
        <w:autoSpaceDN w:val="0"/>
        <w:spacing w:before="0"/>
        <w:rPr>
          <w:rFonts w:ascii="Arial MT" w:hAnsi="Arial MT" w:cs="Arial"/>
          <w:color w:val="000000"/>
          <w:sz w:val="24"/>
          <w:szCs w:val="24"/>
          <w:lang w:val="sr-Latn-CS"/>
        </w:rPr>
      </w:pPr>
      <w:r w:rsidRPr="002E1819">
        <w:rPr>
          <w:rFonts w:ascii="Arial MT" w:hAnsi="Arial MT" w:cs="Arial"/>
          <w:color w:val="000000"/>
          <w:sz w:val="24"/>
          <w:szCs w:val="24"/>
          <w:lang w:val="sr-Cyrl-RS"/>
        </w:rPr>
        <w:t>4</w:t>
      </w:r>
      <w:r w:rsidRPr="002E1819">
        <w:rPr>
          <w:rFonts w:ascii="Arial MT" w:hAnsi="Arial MT" w:cs="Arial"/>
          <w:color w:val="000000"/>
          <w:sz w:val="24"/>
          <w:szCs w:val="24"/>
          <w:lang w:val="sr-Latn-CS"/>
        </w:rPr>
        <w:t>.</w:t>
      </w:r>
      <w:r w:rsidRPr="002E1819">
        <w:rPr>
          <w:rFonts w:ascii="Arial MT" w:hAnsi="Arial MT" w:cs="Arial"/>
          <w:color w:val="000000"/>
          <w:sz w:val="24"/>
          <w:szCs w:val="24"/>
          <w:lang w:val="sr-Latn-CS"/>
        </w:rPr>
        <w:tab/>
        <w:t>непредвиђени радови, у преговарачком поступку сагласно члану 36. став 1. тачка 5. Закона;</w:t>
      </w:r>
    </w:p>
    <w:p w:rsidR="00E17CFB" w:rsidRPr="00E17CFB" w:rsidRDefault="00E17CFB" w:rsidP="00E17CFB">
      <w:pPr>
        <w:widowControl w:val="0"/>
        <w:tabs>
          <w:tab w:val="left" w:pos="567"/>
        </w:tabs>
        <w:suppressAutoHyphens/>
        <w:autoSpaceDE w:val="0"/>
        <w:autoSpaceDN w:val="0"/>
        <w:spacing w:before="0"/>
        <w:rPr>
          <w:rFonts w:ascii="Arial MT" w:hAnsi="Arial MT" w:cs="Arial"/>
          <w:color w:val="000000"/>
          <w:sz w:val="24"/>
          <w:szCs w:val="24"/>
          <w:lang w:val="sr-Latn-CS"/>
        </w:rPr>
      </w:pPr>
      <w:r>
        <w:rPr>
          <w:rFonts w:ascii="Arial MT" w:hAnsi="Arial MT" w:cs="Arial"/>
          <w:color w:val="000000"/>
          <w:sz w:val="24"/>
          <w:szCs w:val="24"/>
          <w:lang w:val="sr-Latn-CS"/>
        </w:rPr>
        <w:t>5.</w:t>
      </w:r>
      <w:r w:rsidRPr="00E17CFB">
        <w:rPr>
          <w:rFonts w:ascii="Arial MT" w:hAnsi="Arial MT" w:cs="Arial"/>
          <w:color w:val="000000"/>
          <w:sz w:val="24"/>
          <w:szCs w:val="24"/>
          <w:lang w:val="sr-Latn-CS"/>
        </w:rPr>
        <w:t xml:space="preserve"> вишкови радова,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E17CFB" w:rsidRPr="002E1819" w:rsidRDefault="00E17CFB" w:rsidP="003B45F0">
      <w:pPr>
        <w:widowControl w:val="0"/>
        <w:tabs>
          <w:tab w:val="left" w:pos="567"/>
        </w:tabs>
        <w:suppressAutoHyphens/>
        <w:autoSpaceDE w:val="0"/>
        <w:autoSpaceDN w:val="0"/>
        <w:spacing w:before="0"/>
        <w:rPr>
          <w:rFonts w:ascii="Arial MT" w:hAnsi="Arial MT" w:cs="Arial"/>
          <w:color w:val="000000"/>
          <w:sz w:val="24"/>
          <w:szCs w:val="24"/>
          <w:lang w:val="sr-Latn-CS"/>
        </w:rPr>
      </w:pPr>
    </w:p>
    <w:p w:rsidR="003B45F0" w:rsidRPr="002E1819" w:rsidRDefault="003B45F0" w:rsidP="003B45F0">
      <w:pPr>
        <w:widowControl w:val="0"/>
        <w:tabs>
          <w:tab w:val="left" w:pos="567"/>
        </w:tabs>
        <w:suppressAutoHyphens/>
        <w:autoSpaceDE w:val="0"/>
        <w:autoSpaceDN w:val="0"/>
        <w:rPr>
          <w:rFonts w:ascii="Arial MT" w:hAnsi="Arial MT" w:cs="Arial"/>
          <w:color w:val="000000"/>
          <w:sz w:val="24"/>
          <w:szCs w:val="24"/>
          <w:lang w:val="sr-Cyrl-CS"/>
        </w:rPr>
      </w:pPr>
      <w:r w:rsidRPr="002E1819">
        <w:rPr>
          <w:rFonts w:ascii="Arial MT" w:hAnsi="Arial MT" w:cs="Arial"/>
          <w:color w:val="000000"/>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3B45F0" w:rsidRPr="002E1819" w:rsidRDefault="003B45F0" w:rsidP="003B45F0">
      <w:pPr>
        <w:widowControl w:val="0"/>
        <w:numPr>
          <w:ilvl w:val="0"/>
          <w:numId w:val="15"/>
        </w:numPr>
        <w:tabs>
          <w:tab w:val="left" w:pos="567"/>
        </w:tabs>
        <w:suppressAutoHyphens/>
        <w:autoSpaceDE w:val="0"/>
        <w:autoSpaceDN w:val="0"/>
        <w:spacing w:before="0"/>
        <w:ind w:left="502"/>
        <w:textAlignment w:val="baseline"/>
        <w:rPr>
          <w:rFonts w:ascii="Arial MT" w:hAnsi="Arial MT" w:cs="Arial"/>
          <w:color w:val="000000"/>
          <w:sz w:val="24"/>
          <w:szCs w:val="24"/>
          <w:lang w:val="sr-Latn-CS"/>
        </w:rPr>
      </w:pPr>
      <w:r w:rsidRPr="002E1819">
        <w:rPr>
          <w:rFonts w:ascii="Arial MT" w:hAnsi="Arial MT" w:cs="Arial"/>
          <w:color w:val="000000"/>
          <w:sz w:val="24"/>
          <w:szCs w:val="24"/>
          <w:lang w:val="sr-Cyrl-CS"/>
        </w:rPr>
        <w:t>п</w:t>
      </w:r>
      <w:r w:rsidRPr="002E1819">
        <w:rPr>
          <w:rFonts w:ascii="Arial MT" w:hAnsi="Arial MT" w:cs="Arial"/>
          <w:color w:val="000000"/>
          <w:sz w:val="24"/>
          <w:szCs w:val="24"/>
          <w:lang w:val="sr-Latn-CS"/>
        </w:rPr>
        <w:t xml:space="preserve">оступање трећих лица без кривице </w:t>
      </w:r>
      <w:r w:rsidRPr="002E1819">
        <w:rPr>
          <w:rFonts w:ascii="Arial MT" w:hAnsi="Arial MT" w:cs="Arial"/>
          <w:color w:val="000000"/>
          <w:sz w:val="24"/>
          <w:szCs w:val="24"/>
          <w:lang w:val="sr-Cyrl-CS"/>
        </w:rPr>
        <w:t>Уговорних страна</w:t>
      </w:r>
    </w:p>
    <w:p w:rsidR="003B45F0" w:rsidRPr="002E1819" w:rsidRDefault="003B45F0" w:rsidP="003B45F0">
      <w:pPr>
        <w:widowControl w:val="0"/>
        <w:numPr>
          <w:ilvl w:val="0"/>
          <w:numId w:val="15"/>
        </w:numPr>
        <w:tabs>
          <w:tab w:val="left" w:pos="567"/>
        </w:tabs>
        <w:suppressAutoHyphens/>
        <w:autoSpaceDE w:val="0"/>
        <w:autoSpaceDN w:val="0"/>
        <w:spacing w:before="0"/>
        <w:ind w:left="502"/>
        <w:textAlignment w:val="baseline"/>
        <w:rPr>
          <w:rFonts w:ascii="Arial MT" w:hAnsi="Arial MT" w:cs="Arial"/>
          <w:color w:val="000000"/>
          <w:sz w:val="24"/>
          <w:szCs w:val="24"/>
          <w:lang w:val="sr-Latn-CS"/>
        </w:rPr>
      </w:pPr>
      <w:r w:rsidRPr="002E1819">
        <w:rPr>
          <w:rFonts w:ascii="Arial MT" w:hAnsi="Arial MT" w:cs="Arial"/>
          <w:color w:val="000000"/>
          <w:sz w:val="24"/>
          <w:szCs w:val="24"/>
          <w:lang w:val="sr-Latn-CS"/>
        </w:rPr>
        <w:t>прекид радова изазван актом надлежног органа, за који нису одговорне Уговорне стране</w:t>
      </w:r>
    </w:p>
    <w:p w:rsidR="003B45F0" w:rsidRPr="002E1819" w:rsidRDefault="003B45F0" w:rsidP="003B45F0">
      <w:pPr>
        <w:widowControl w:val="0"/>
        <w:numPr>
          <w:ilvl w:val="0"/>
          <w:numId w:val="15"/>
        </w:numPr>
        <w:tabs>
          <w:tab w:val="left" w:pos="567"/>
        </w:tabs>
        <w:suppressAutoHyphens/>
        <w:autoSpaceDE w:val="0"/>
        <w:autoSpaceDN w:val="0"/>
        <w:spacing w:before="0"/>
        <w:ind w:left="502"/>
        <w:textAlignment w:val="baseline"/>
        <w:rPr>
          <w:rFonts w:ascii="Arial MT" w:hAnsi="Arial MT" w:cs="Arial"/>
          <w:color w:val="000000"/>
          <w:sz w:val="24"/>
          <w:szCs w:val="24"/>
          <w:lang w:val="sr-Latn-CS"/>
        </w:rPr>
      </w:pPr>
      <w:r w:rsidRPr="002E1819">
        <w:rPr>
          <w:rFonts w:ascii="Arial MT" w:hAnsi="Arial MT" w:cs="Arial"/>
          <w:color w:val="000000"/>
          <w:sz w:val="24"/>
          <w:szCs w:val="24"/>
          <w:lang w:val="sr-Latn-CS"/>
        </w:rPr>
        <w:t xml:space="preserve">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w:t>
      </w:r>
      <w:r w:rsidRPr="002E1819">
        <w:rPr>
          <w:rFonts w:ascii="Arial MT" w:hAnsi="Arial MT" w:cs="Arial"/>
          <w:color w:val="000000"/>
          <w:sz w:val="24"/>
          <w:szCs w:val="24"/>
          <w:lang w:val="sr-Latn-CS"/>
        </w:rPr>
        <w:lastRenderedPageBreak/>
        <w:t>и радне снаге;</w:t>
      </w:r>
    </w:p>
    <w:p w:rsidR="003B45F0" w:rsidRPr="002E1819" w:rsidRDefault="003B45F0" w:rsidP="003B45F0">
      <w:pPr>
        <w:widowControl w:val="0"/>
        <w:tabs>
          <w:tab w:val="left" w:pos="567"/>
        </w:tabs>
        <w:suppressAutoHyphens/>
        <w:autoSpaceDE w:val="0"/>
        <w:autoSpaceDN w:val="0"/>
        <w:spacing w:before="0"/>
        <w:ind w:left="502"/>
        <w:textAlignment w:val="baseline"/>
        <w:rPr>
          <w:rFonts w:ascii="Arial MT" w:hAnsi="Arial MT" w:cs="Arial"/>
          <w:color w:val="000000"/>
          <w:sz w:val="24"/>
          <w:szCs w:val="24"/>
          <w:lang w:val="sr-Latn-CS"/>
        </w:rPr>
      </w:pPr>
    </w:p>
    <w:p w:rsidR="003B45F0" w:rsidRPr="002E1819" w:rsidRDefault="003B45F0" w:rsidP="003B45F0">
      <w:pPr>
        <w:widowControl w:val="0"/>
        <w:numPr>
          <w:ilvl w:val="0"/>
          <w:numId w:val="15"/>
        </w:numPr>
        <w:tabs>
          <w:tab w:val="left" w:pos="567"/>
        </w:tabs>
        <w:suppressAutoHyphens/>
        <w:autoSpaceDE w:val="0"/>
        <w:autoSpaceDN w:val="0"/>
        <w:spacing w:before="0"/>
        <w:ind w:left="502"/>
        <w:jc w:val="left"/>
        <w:textAlignment w:val="baseline"/>
        <w:rPr>
          <w:rFonts w:ascii="Arial MT" w:hAnsi="Arial MT" w:cs="Arial"/>
          <w:color w:val="000000"/>
          <w:sz w:val="24"/>
          <w:szCs w:val="24"/>
          <w:lang w:val="sr-Latn-CS"/>
        </w:rPr>
      </w:pPr>
      <w:r w:rsidRPr="002E1819">
        <w:rPr>
          <w:rFonts w:ascii="Arial MT" w:hAnsi="Arial MT" w:cs="Arial"/>
          <w:color w:val="000000"/>
          <w:sz w:val="24"/>
          <w:szCs w:val="24"/>
          <w:lang w:val="sr-Latn-CS"/>
        </w:rPr>
        <w:t>Виша сила коју признају постојећи прописи</w:t>
      </w:r>
    </w:p>
    <w:p w:rsidR="003B45F0" w:rsidRPr="002E1819" w:rsidRDefault="003B45F0" w:rsidP="003B45F0">
      <w:pPr>
        <w:widowControl w:val="0"/>
        <w:numPr>
          <w:ilvl w:val="0"/>
          <w:numId w:val="15"/>
        </w:numPr>
        <w:tabs>
          <w:tab w:val="left" w:pos="567"/>
        </w:tabs>
        <w:suppressAutoHyphens/>
        <w:autoSpaceDE w:val="0"/>
        <w:autoSpaceDN w:val="0"/>
        <w:spacing w:before="0"/>
        <w:ind w:left="502"/>
        <w:jc w:val="left"/>
        <w:textAlignment w:val="baseline"/>
        <w:rPr>
          <w:rFonts w:ascii="Arial MT" w:hAnsi="Arial MT" w:cs="Arial"/>
          <w:color w:val="000000"/>
          <w:sz w:val="24"/>
          <w:szCs w:val="24"/>
          <w:lang w:val="sr-Latn-CS"/>
        </w:rPr>
      </w:pPr>
      <w:r w:rsidRPr="002E1819">
        <w:rPr>
          <w:rFonts w:ascii="Arial MT" w:hAnsi="Arial MT" w:cs="Arial"/>
          <w:color w:val="000000"/>
          <w:sz w:val="24"/>
          <w:szCs w:val="24"/>
          <w:lang w:val="sr-Latn-CS"/>
        </w:rPr>
        <w:t>Остале објективне околности које не зависе од воље Уговорних страна.</w:t>
      </w:r>
    </w:p>
    <w:p w:rsidR="003B45F0" w:rsidRPr="002E1819" w:rsidRDefault="003B45F0" w:rsidP="003B45F0">
      <w:pPr>
        <w:widowControl w:val="0"/>
        <w:tabs>
          <w:tab w:val="left" w:pos="567"/>
        </w:tabs>
        <w:suppressAutoHyphens/>
        <w:autoSpaceDE w:val="0"/>
        <w:autoSpaceDN w:val="0"/>
        <w:rPr>
          <w:rFonts w:ascii="Arial MT" w:hAnsi="Arial MT" w:cs="Arial"/>
          <w:color w:val="000000"/>
          <w:sz w:val="24"/>
          <w:szCs w:val="24"/>
          <w:lang w:val="sr-Cyrl-CS"/>
        </w:rPr>
      </w:pPr>
      <w:r w:rsidRPr="002E1819">
        <w:rPr>
          <w:rFonts w:ascii="Arial MT" w:hAnsi="Arial MT" w:cs="Arial"/>
          <w:color w:val="000000"/>
          <w:sz w:val="24"/>
          <w:szCs w:val="24"/>
          <w:lang w:val="sr-Cyrl-CS"/>
        </w:rPr>
        <w:t>Извођач радова је у обавези</w:t>
      </w:r>
      <w:r w:rsidRPr="002E1819">
        <w:rPr>
          <w:rFonts w:ascii="Arial MT" w:hAnsi="Arial MT" w:cs="Arial"/>
          <w:color w:val="000000"/>
          <w:sz w:val="24"/>
          <w:szCs w:val="24"/>
          <w:lang w:val="sr-Latn-CS"/>
        </w:rPr>
        <w:t xml:space="preserve">, </w:t>
      </w:r>
      <w:r w:rsidRPr="002E1819">
        <w:rPr>
          <w:rFonts w:ascii="Arial MT" w:hAnsi="Arial MT" w:cs="Arial"/>
          <w:color w:val="000000"/>
          <w:sz w:val="24"/>
          <w:szCs w:val="24"/>
          <w:lang w:val="sr-Cyrl-CS"/>
        </w:rPr>
        <w:t xml:space="preserve"> да писаним путем благовремено обавести Наручиоца о разлозима кашњења и потребама продужетка рока, што ће такође у писаној форми бити верификовано од стране Наручиоца.</w:t>
      </w:r>
    </w:p>
    <w:p w:rsidR="00F661C2" w:rsidRPr="002E1819" w:rsidRDefault="00F661C2" w:rsidP="00F661C2">
      <w:pPr>
        <w:widowControl w:val="0"/>
        <w:tabs>
          <w:tab w:val="left" w:pos="567"/>
        </w:tabs>
        <w:suppressAutoHyphens/>
        <w:autoSpaceDE w:val="0"/>
        <w:autoSpaceDN w:val="0"/>
        <w:rPr>
          <w:rFonts w:ascii="Calibri" w:hAnsi="Calibri" w:cs="Arial"/>
          <w:b/>
          <w:color w:val="000000"/>
          <w:sz w:val="24"/>
          <w:szCs w:val="24"/>
          <w:lang w:val="sr-Cyrl-CS"/>
        </w:rPr>
      </w:pPr>
    </w:p>
    <w:p w:rsidR="00812D9D" w:rsidRPr="00CE707A" w:rsidRDefault="00812D9D" w:rsidP="00C81324">
      <w:pPr>
        <w:widowControl w:val="0"/>
        <w:tabs>
          <w:tab w:val="left" w:pos="567"/>
        </w:tabs>
        <w:suppressAutoHyphens/>
        <w:autoSpaceDE w:val="0"/>
        <w:autoSpaceDN w:val="0"/>
        <w:jc w:val="center"/>
        <w:rPr>
          <w:rFonts w:asciiTheme="minorHAnsi" w:hAnsiTheme="minorHAnsi" w:cs="Arial"/>
          <w:b/>
          <w:color w:val="000000"/>
          <w:sz w:val="24"/>
          <w:szCs w:val="24"/>
          <w:lang w:val="sr-Cyrl-CS"/>
        </w:rPr>
      </w:pPr>
    </w:p>
    <w:p w:rsidR="00C81324" w:rsidRPr="002E1819" w:rsidRDefault="00C81324" w:rsidP="00C81324">
      <w:pPr>
        <w:widowControl w:val="0"/>
        <w:tabs>
          <w:tab w:val="left" w:pos="567"/>
        </w:tabs>
        <w:suppressAutoHyphens/>
        <w:autoSpaceDE w:val="0"/>
        <w:autoSpaceDN w:val="0"/>
        <w:jc w:val="center"/>
        <w:rPr>
          <w:rFonts w:ascii="Arial MT" w:hAnsi="Arial MT" w:cs="Arial"/>
          <w:b/>
          <w:color w:val="000000"/>
          <w:sz w:val="24"/>
          <w:szCs w:val="24"/>
          <w:lang w:val="sr-Cyrl-CS"/>
        </w:rPr>
      </w:pPr>
      <w:r w:rsidRPr="002E1819">
        <w:rPr>
          <w:rFonts w:ascii="Arial MT" w:hAnsi="Arial MT" w:cs="Arial"/>
          <w:b/>
          <w:color w:val="000000"/>
          <w:sz w:val="24"/>
          <w:szCs w:val="24"/>
          <w:lang w:val="sr-Cyrl-CS"/>
        </w:rPr>
        <w:t>ОБАВЕЗЕ НАРУЧИОЦА</w:t>
      </w:r>
    </w:p>
    <w:p w:rsidR="00C81324" w:rsidRPr="002E1819" w:rsidRDefault="00C81324" w:rsidP="00C81324">
      <w:pPr>
        <w:widowControl w:val="0"/>
        <w:tabs>
          <w:tab w:val="left" w:pos="567"/>
        </w:tabs>
        <w:suppressAutoHyphens/>
        <w:autoSpaceDE w:val="0"/>
        <w:autoSpaceDN w:val="0"/>
        <w:jc w:val="center"/>
        <w:rPr>
          <w:rFonts w:ascii="Arial MT" w:hAnsi="Arial MT" w:cs="Arial"/>
          <w:b/>
          <w:color w:val="000000"/>
          <w:sz w:val="24"/>
          <w:szCs w:val="24"/>
          <w:lang w:val="sr-Cyrl-CS"/>
        </w:rPr>
      </w:pPr>
      <w:r w:rsidRPr="002E1819">
        <w:rPr>
          <w:rFonts w:ascii="Arial MT" w:hAnsi="Arial MT" w:cs="Arial"/>
          <w:b/>
          <w:color w:val="000000"/>
          <w:sz w:val="24"/>
          <w:szCs w:val="24"/>
          <w:lang w:val="sr-Cyrl-CS"/>
        </w:rPr>
        <w:t>Члан 8.</w:t>
      </w:r>
    </w:p>
    <w:p w:rsidR="003B45F0" w:rsidRPr="002E1819" w:rsidRDefault="003B45F0" w:rsidP="003B45F0">
      <w:pPr>
        <w:widowControl w:val="0"/>
        <w:tabs>
          <w:tab w:val="left" w:pos="567"/>
        </w:tabs>
        <w:suppressAutoHyphens/>
        <w:autoSpaceDE w:val="0"/>
        <w:autoSpaceDN w:val="0"/>
        <w:rPr>
          <w:rFonts w:ascii="Arial MT" w:hAnsi="Arial MT" w:cs="Arial"/>
          <w:color w:val="000000"/>
          <w:sz w:val="24"/>
          <w:szCs w:val="24"/>
          <w:lang w:val="sr-Cyrl-CS"/>
        </w:rPr>
      </w:pPr>
      <w:r w:rsidRPr="002E1819">
        <w:rPr>
          <w:rFonts w:ascii="Arial MT" w:hAnsi="Arial MT" w:cs="Arial"/>
          <w:color w:val="000000"/>
          <w:sz w:val="24"/>
          <w:szCs w:val="24"/>
          <w:lang w:val="sr-Cyrl-CS"/>
        </w:rPr>
        <w:t>Обавезе Наручиоца по потписивању овог Уговора су да:</w:t>
      </w:r>
    </w:p>
    <w:p w:rsidR="003B45F0" w:rsidRPr="002E1819" w:rsidRDefault="003B45F0" w:rsidP="003B45F0">
      <w:pPr>
        <w:numPr>
          <w:ilvl w:val="0"/>
          <w:numId w:val="16"/>
        </w:numPr>
        <w:spacing w:before="0"/>
        <w:ind w:left="0" w:firstLine="0"/>
        <w:rPr>
          <w:rFonts w:eastAsia="Arial Unicode MS" w:cs="Arial"/>
          <w:lang w:val="sr-Latn-CS"/>
        </w:rPr>
      </w:pPr>
      <w:r w:rsidRPr="002E1819">
        <w:rPr>
          <w:rFonts w:eastAsia="Arial Unicode MS" w:cs="Arial"/>
          <w:lang w:val="sr-Latn-CS"/>
        </w:rPr>
        <w:t>у року од 3 (три) дана, у писаној форми обавести Извођача радова о лицу задуженом за реализацију овог Уговора</w:t>
      </w:r>
      <w:r w:rsidRPr="002E1819">
        <w:rPr>
          <w:rFonts w:eastAsia="Arial Unicode MS" w:cs="Arial"/>
        </w:rPr>
        <w:t>;</w:t>
      </w:r>
    </w:p>
    <w:p w:rsidR="003B45F0" w:rsidRPr="002E1819" w:rsidRDefault="003B45F0" w:rsidP="003B45F0">
      <w:pPr>
        <w:numPr>
          <w:ilvl w:val="0"/>
          <w:numId w:val="16"/>
        </w:numPr>
        <w:spacing w:before="0"/>
        <w:ind w:left="0" w:firstLine="0"/>
        <w:contextualSpacing/>
        <w:rPr>
          <w:rFonts w:eastAsia="Calibri" w:cs="Arial"/>
          <w:lang w:val="sr-Cyrl-CS"/>
        </w:rPr>
      </w:pPr>
      <w:r w:rsidRPr="002E1819">
        <w:rPr>
          <w:rFonts w:eastAsia="Arial Unicode MS" w:cs="Arial"/>
          <w:lang w:val="sr-Latn-CS"/>
        </w:rPr>
        <w:t xml:space="preserve">у року од 3 дана достави решење </w:t>
      </w:r>
      <w:r w:rsidRPr="002E1819">
        <w:rPr>
          <w:rFonts w:eastAsia="Arial Unicode MS" w:cs="Arial"/>
          <w:lang w:val="sr-Cyrl-RS"/>
        </w:rPr>
        <w:t xml:space="preserve"> о </w:t>
      </w:r>
      <w:r w:rsidRPr="002E1819">
        <w:rPr>
          <w:rFonts w:eastAsia="Calibri" w:cs="Arial"/>
          <w:lang w:val="sr-Cyrl-CS"/>
        </w:rPr>
        <w:t>именовању  лица задуженог за вршење стручног надзора над извођењем радова, оверавање грађевинских књига и дневника, сталан контакт са извођачем ради отклањања свих евентуалних нејасноћа у току извођења радова и саопштавање свих примедаба на ток и начин извођења радова које извођач мора поштовати;</w:t>
      </w:r>
    </w:p>
    <w:p w:rsidR="003B45F0" w:rsidRPr="002E1819" w:rsidRDefault="003B45F0" w:rsidP="003B45F0">
      <w:pPr>
        <w:numPr>
          <w:ilvl w:val="0"/>
          <w:numId w:val="16"/>
        </w:numPr>
        <w:spacing w:before="0"/>
        <w:ind w:left="0" w:firstLine="0"/>
        <w:contextualSpacing/>
        <w:jc w:val="left"/>
        <w:rPr>
          <w:rFonts w:eastAsia="Calibri" w:cs="Arial"/>
          <w:lang w:val="sr-Cyrl-CS"/>
        </w:rPr>
      </w:pPr>
      <w:r w:rsidRPr="002E1819">
        <w:rPr>
          <w:rFonts w:eastAsia="Calibri" w:cs="Arial"/>
          <w:lang w:val="sr-Cyrl-CS"/>
        </w:rPr>
        <w:t>обезбеди несметан улазак-излазак екипама извођача радова у непрекидном трајању  извођења радова.</w:t>
      </w:r>
    </w:p>
    <w:p w:rsidR="003B45F0" w:rsidRPr="002E1819" w:rsidRDefault="003B45F0" w:rsidP="003B45F0">
      <w:pPr>
        <w:numPr>
          <w:ilvl w:val="0"/>
          <w:numId w:val="16"/>
        </w:numPr>
        <w:spacing w:before="0"/>
        <w:ind w:left="0" w:firstLine="0"/>
        <w:contextualSpacing/>
        <w:rPr>
          <w:rFonts w:eastAsia="Calibri" w:cs="Arial"/>
          <w:lang w:val="sr-Cyrl-CS"/>
        </w:rPr>
      </w:pPr>
      <w:r w:rsidRPr="002E1819">
        <w:rPr>
          <w:rFonts w:eastAsia="Calibri" w:cs="Arial"/>
          <w:lang w:val="sr-Cyrl-CS"/>
        </w:rPr>
        <w:t>омогући да извођач уноси-износи властиту опрему, алате и материјал у непрекидном трајању извођења радова.</w:t>
      </w:r>
    </w:p>
    <w:p w:rsidR="002F33BF" w:rsidRPr="002F33BF" w:rsidRDefault="003B45F0" w:rsidP="004319FC">
      <w:pPr>
        <w:numPr>
          <w:ilvl w:val="0"/>
          <w:numId w:val="16"/>
        </w:numPr>
        <w:spacing w:before="0"/>
        <w:ind w:left="0" w:firstLine="0"/>
        <w:contextualSpacing/>
        <w:rPr>
          <w:rFonts w:eastAsia="Arial Unicode MS" w:cs="Arial"/>
          <w:lang w:val="sr-Latn-CS"/>
        </w:rPr>
      </w:pPr>
      <w:r w:rsidRPr="002F33BF">
        <w:rPr>
          <w:rFonts w:eastAsia="Calibri" w:cs="Arial"/>
          <w:lang w:val="sr-Cyrl-CS"/>
        </w:rPr>
        <w:t xml:space="preserve">омогући Извођачу радова приступ месту извођења радова у свом седишту на локацији </w:t>
      </w:r>
      <w:r w:rsidR="002F33BF" w:rsidRPr="002F33BF">
        <w:rPr>
          <w:rFonts w:eastAsia="Calibri" w:cs="Arial"/>
          <w:lang w:val="sr-Cyrl-RS"/>
        </w:rPr>
        <w:t>Радионица Очага – Лазаревац</w:t>
      </w:r>
      <w:r w:rsidR="002F33BF" w:rsidRPr="002F33BF">
        <w:rPr>
          <w:rFonts w:eastAsia="Calibri" w:cs="Arial"/>
          <w:lang w:val="sr-Latn-CS"/>
        </w:rPr>
        <w:t xml:space="preserve"> </w:t>
      </w:r>
    </w:p>
    <w:p w:rsidR="003B45F0" w:rsidRPr="002F33BF" w:rsidRDefault="003B45F0" w:rsidP="004319FC">
      <w:pPr>
        <w:numPr>
          <w:ilvl w:val="0"/>
          <w:numId w:val="16"/>
        </w:numPr>
        <w:spacing w:before="0"/>
        <w:ind w:left="0" w:firstLine="0"/>
        <w:contextualSpacing/>
        <w:rPr>
          <w:rFonts w:eastAsia="Arial Unicode MS" w:cs="Arial"/>
          <w:lang w:val="sr-Latn-CS"/>
        </w:rPr>
      </w:pPr>
      <w:r w:rsidRPr="002F33BF">
        <w:rPr>
          <w:rFonts w:eastAsia="Arial Unicode MS" w:cs="Arial"/>
          <w:lang w:val="sr-Latn-CS"/>
        </w:rPr>
        <w:t>именује лице одговорно за безбедност и здравље на раду</w:t>
      </w:r>
      <w:r w:rsidRPr="002F33BF">
        <w:rPr>
          <w:rFonts w:eastAsia="Arial Unicode MS" w:cs="Arial"/>
        </w:rPr>
        <w:t>;</w:t>
      </w:r>
    </w:p>
    <w:p w:rsidR="003B45F0" w:rsidRPr="002E1819" w:rsidRDefault="003B45F0" w:rsidP="003B45F0">
      <w:pPr>
        <w:numPr>
          <w:ilvl w:val="0"/>
          <w:numId w:val="16"/>
        </w:numPr>
        <w:spacing w:before="0"/>
        <w:ind w:left="0" w:firstLine="0"/>
        <w:rPr>
          <w:rFonts w:eastAsia="Arial Unicode MS" w:cs="Arial"/>
          <w:lang w:val="sr-Latn-CS"/>
        </w:rPr>
      </w:pPr>
      <w:r w:rsidRPr="002E1819">
        <w:rPr>
          <w:rFonts w:cs="Arial"/>
          <w:bCs/>
          <w:lang w:val="sr-Cyrl-CS"/>
        </w:rPr>
        <w:t>у својству надзора овери грађевински дневник чиме формално уводи Извођача радова у посао;</w:t>
      </w:r>
    </w:p>
    <w:p w:rsidR="003B45F0" w:rsidRPr="002E1819" w:rsidRDefault="003B45F0" w:rsidP="003B45F0">
      <w:pPr>
        <w:numPr>
          <w:ilvl w:val="0"/>
          <w:numId w:val="16"/>
        </w:numPr>
        <w:spacing w:after="200" w:line="276" w:lineRule="auto"/>
        <w:contextualSpacing/>
        <w:rPr>
          <w:rFonts w:eastAsia="Arial Unicode MS" w:cs="Arial"/>
          <w:lang w:val="sr-Latn-CS"/>
        </w:rPr>
      </w:pPr>
      <w:r w:rsidRPr="002E1819">
        <w:rPr>
          <w:rFonts w:eastAsia="Arial Unicode MS" w:cs="Arial"/>
          <w:lang w:val="sr-Latn-CS"/>
        </w:rPr>
        <w:t xml:space="preserve">прати испитивање </w:t>
      </w:r>
      <w:r w:rsidR="004C746C" w:rsidRPr="002E1819">
        <w:rPr>
          <w:rFonts w:eastAsia="Arial Unicode MS" w:cs="Arial"/>
          <w:lang w:val="sr-Cyrl-RS"/>
        </w:rPr>
        <w:t xml:space="preserve">инсталација </w:t>
      </w:r>
      <w:r w:rsidRPr="002E1819">
        <w:rPr>
          <w:rFonts w:eastAsia="Arial Unicode MS" w:cs="Arial"/>
          <w:lang w:val="sr-Cyrl-RS"/>
        </w:rPr>
        <w:t xml:space="preserve"> </w:t>
      </w:r>
      <w:r w:rsidRPr="002E1819">
        <w:rPr>
          <w:rFonts w:eastAsia="Arial Unicode MS" w:cs="Arial"/>
          <w:lang w:val="sr-Latn-CS"/>
        </w:rPr>
        <w:t>хладним воденим притиском након монтаже</w:t>
      </w:r>
    </w:p>
    <w:p w:rsidR="003B45F0" w:rsidRPr="002E1819" w:rsidRDefault="003B45F0" w:rsidP="003B45F0">
      <w:pPr>
        <w:numPr>
          <w:ilvl w:val="0"/>
          <w:numId w:val="16"/>
        </w:numPr>
        <w:spacing w:after="200" w:line="276" w:lineRule="auto"/>
        <w:contextualSpacing/>
        <w:rPr>
          <w:rFonts w:eastAsia="Arial Unicode MS" w:cs="Arial"/>
          <w:lang w:val="sr-Latn-CS"/>
        </w:rPr>
      </w:pPr>
      <w:r w:rsidRPr="002E1819">
        <w:rPr>
          <w:rFonts w:eastAsia="Arial Unicode MS" w:cs="Arial"/>
          <w:lang w:val="sr-Latn-CS"/>
        </w:rPr>
        <w:t>обезбеди потребну документацију и подлоге са којим располаже, за извођење предметних радова.</w:t>
      </w:r>
    </w:p>
    <w:p w:rsidR="003B45F0" w:rsidRPr="002E1819" w:rsidRDefault="003B45F0" w:rsidP="00E14FAB">
      <w:pPr>
        <w:numPr>
          <w:ilvl w:val="0"/>
          <w:numId w:val="58"/>
        </w:numPr>
        <w:spacing w:before="0"/>
        <w:ind w:left="0" w:firstLine="0"/>
        <w:contextualSpacing/>
        <w:rPr>
          <w:rFonts w:eastAsia="Calibri" w:cs="Arial"/>
          <w:lang w:val="sr-Cyrl-CS"/>
        </w:rPr>
      </w:pPr>
      <w:r w:rsidRPr="002E1819">
        <w:rPr>
          <w:rFonts w:eastAsia="Calibri" w:cs="Arial"/>
          <w:lang w:val="sr-Cyrl-CS"/>
        </w:rPr>
        <w:t>у договору са извођачем радова врши међуфазне контроле израде опреме, врши проверу и усклађеност израђене опреме са конструкционо-техничком документацијом.</w:t>
      </w:r>
    </w:p>
    <w:p w:rsidR="003B45F0" w:rsidRPr="002E1819" w:rsidRDefault="003B45F0" w:rsidP="00E14FAB">
      <w:pPr>
        <w:numPr>
          <w:ilvl w:val="0"/>
          <w:numId w:val="58"/>
        </w:numPr>
        <w:spacing w:before="0"/>
        <w:ind w:left="0" w:firstLine="0"/>
        <w:contextualSpacing/>
        <w:rPr>
          <w:rFonts w:eastAsia="Calibri" w:cs="Arial"/>
          <w:lang w:val="sr-Cyrl-CS"/>
        </w:rPr>
      </w:pPr>
      <w:r w:rsidRPr="002E1819">
        <w:rPr>
          <w:rFonts w:eastAsia="Calibri" w:cs="Arial"/>
          <w:lang w:val="sr-Cyrl-CS"/>
        </w:rPr>
        <w:t>обезбеди довољан број прикључака за електричну енергију, за напајање градилишта.</w:t>
      </w:r>
    </w:p>
    <w:p w:rsidR="003B45F0" w:rsidRPr="002E1819" w:rsidRDefault="003B45F0" w:rsidP="004C746C">
      <w:pPr>
        <w:numPr>
          <w:ilvl w:val="0"/>
          <w:numId w:val="58"/>
        </w:numPr>
        <w:spacing w:before="0"/>
        <w:ind w:left="0" w:firstLine="0"/>
        <w:contextualSpacing/>
        <w:rPr>
          <w:rFonts w:eastAsia="Calibri" w:cs="Arial"/>
          <w:lang w:val="sr-Cyrl-CS"/>
        </w:rPr>
      </w:pPr>
      <w:r w:rsidRPr="002E1819">
        <w:rPr>
          <w:rFonts w:eastAsia="Calibri" w:cs="Arial"/>
          <w:lang w:val="sr-Cyrl-CS"/>
        </w:rPr>
        <w:t>одреди површине на којима се може привремено складиштити опрема до уградње.</w:t>
      </w:r>
    </w:p>
    <w:p w:rsidR="003B45F0" w:rsidRPr="002E1819" w:rsidRDefault="003B45F0" w:rsidP="00E14FAB">
      <w:pPr>
        <w:numPr>
          <w:ilvl w:val="0"/>
          <w:numId w:val="58"/>
        </w:numPr>
        <w:spacing w:before="0"/>
        <w:ind w:left="0" w:firstLine="0"/>
        <w:contextualSpacing/>
        <w:rPr>
          <w:rFonts w:eastAsia="Arial Unicode MS" w:cs="Arial"/>
          <w:lang w:val="sr-Latn-CS"/>
        </w:rPr>
      </w:pPr>
      <w:r w:rsidRPr="002E1819">
        <w:rPr>
          <w:rFonts w:eastAsia="Calibri" w:cs="Arial"/>
          <w:lang w:val="sr-Cyrl-CS"/>
        </w:rPr>
        <w:t xml:space="preserve"> </w:t>
      </w:r>
      <w:r w:rsidRPr="002E1819">
        <w:rPr>
          <w:rFonts w:eastAsia="Arial Unicode MS" w:cs="Arial"/>
          <w:lang w:val="sr-Latn-CS"/>
        </w:rPr>
        <w:t>достави Извођачу радова техничку документацију по којој ће се изводити уговорени радови</w:t>
      </w:r>
      <w:r w:rsidRPr="002E1819">
        <w:rPr>
          <w:rFonts w:eastAsia="Arial Unicode MS" w:cs="Arial"/>
        </w:rPr>
        <w:t>;</w:t>
      </w:r>
    </w:p>
    <w:p w:rsidR="003B45F0" w:rsidRPr="002E1819" w:rsidRDefault="003B45F0" w:rsidP="003B45F0">
      <w:pPr>
        <w:numPr>
          <w:ilvl w:val="0"/>
          <w:numId w:val="16"/>
        </w:numPr>
        <w:spacing w:before="0"/>
        <w:ind w:left="0" w:firstLine="0"/>
        <w:rPr>
          <w:rFonts w:cs="Arial"/>
          <w:lang w:val="sr-Cyrl-CS"/>
        </w:rPr>
      </w:pPr>
      <w:r w:rsidRPr="002E1819">
        <w:rPr>
          <w:rFonts w:cs="Arial"/>
          <w:lang w:val="sr-Cyrl-CS"/>
        </w:rPr>
        <w:t>упозна раднике Извођача радова са сопственим мерама заштите на раду;</w:t>
      </w:r>
    </w:p>
    <w:p w:rsidR="003B45F0" w:rsidRPr="002E1819" w:rsidRDefault="003B45F0" w:rsidP="003B45F0">
      <w:pPr>
        <w:numPr>
          <w:ilvl w:val="0"/>
          <w:numId w:val="16"/>
        </w:numPr>
        <w:spacing w:before="0"/>
        <w:ind w:left="0" w:firstLine="0"/>
        <w:rPr>
          <w:rFonts w:cs="Arial"/>
          <w:b/>
          <w:bCs/>
          <w:u w:val="single"/>
          <w:lang w:val="sr-Cyrl-CS"/>
        </w:rPr>
      </w:pPr>
      <w:r w:rsidRPr="002E1819">
        <w:rPr>
          <w:rFonts w:cs="Arial"/>
          <w:lang w:val="sr-Cyrl-CS"/>
        </w:rPr>
        <w:t>потпише споразум о међусобним односима у погледу примене прописаних мера за безбедност и здравље запослених</w:t>
      </w:r>
    </w:p>
    <w:p w:rsidR="003B45F0" w:rsidRPr="002E1819" w:rsidRDefault="003B45F0" w:rsidP="003B45F0">
      <w:pPr>
        <w:numPr>
          <w:ilvl w:val="0"/>
          <w:numId w:val="16"/>
        </w:numPr>
        <w:spacing w:before="0"/>
        <w:ind w:left="0" w:firstLine="0"/>
        <w:contextualSpacing/>
        <w:rPr>
          <w:rFonts w:cs="Arial"/>
          <w:lang w:val="sr-Cyrl-CS"/>
        </w:rPr>
      </w:pPr>
      <w:r w:rsidRPr="002E1819">
        <w:rPr>
          <w:rFonts w:cs="Arial"/>
          <w:lang w:val="sr-Cyrl-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w:t>
      </w:r>
    </w:p>
    <w:p w:rsidR="003B45F0" w:rsidRPr="002E1819" w:rsidRDefault="003B45F0" w:rsidP="00E14FAB">
      <w:pPr>
        <w:numPr>
          <w:ilvl w:val="0"/>
          <w:numId w:val="58"/>
        </w:numPr>
        <w:spacing w:before="0"/>
        <w:ind w:left="0" w:firstLine="0"/>
        <w:contextualSpacing/>
        <w:rPr>
          <w:rFonts w:eastAsia="Calibri" w:cs="Arial"/>
          <w:lang w:val="sr-Cyrl-CS"/>
        </w:rPr>
      </w:pPr>
      <w:r w:rsidRPr="002E1819">
        <w:rPr>
          <w:rFonts w:eastAsia="Calibri" w:cs="Arial"/>
          <w:lang w:val="sr-Cyrl-CS"/>
        </w:rPr>
        <w:t>сачини и овери финални записник о изведеним радовима</w:t>
      </w:r>
    </w:p>
    <w:p w:rsidR="003B45F0" w:rsidRPr="002E1819" w:rsidRDefault="003B45F0" w:rsidP="003B45F0">
      <w:pPr>
        <w:numPr>
          <w:ilvl w:val="0"/>
          <w:numId w:val="16"/>
        </w:numPr>
        <w:spacing w:before="0"/>
        <w:ind w:left="0" w:firstLine="0"/>
        <w:rPr>
          <w:rFonts w:cs="Arial"/>
          <w:lang w:val="sr-Cyrl-CS"/>
        </w:rPr>
      </w:pPr>
      <w:r w:rsidRPr="002E1819">
        <w:rPr>
          <w:rFonts w:cs="Arial"/>
          <w:lang w:val="sr-Cyrl-CS"/>
        </w:rPr>
        <w:t xml:space="preserve">благовремено оверава листове грађевинског дневника; </w:t>
      </w:r>
    </w:p>
    <w:p w:rsidR="003B45F0" w:rsidRPr="002E1819" w:rsidRDefault="003B45F0" w:rsidP="003B45F0">
      <w:pPr>
        <w:numPr>
          <w:ilvl w:val="0"/>
          <w:numId w:val="16"/>
        </w:numPr>
        <w:spacing w:before="0"/>
        <w:ind w:left="0" w:firstLine="0"/>
        <w:rPr>
          <w:rFonts w:cs="Arial"/>
          <w:b/>
          <w:bCs/>
          <w:u w:val="single"/>
          <w:lang w:val="sr-Cyrl-CS"/>
        </w:rPr>
      </w:pPr>
      <w:r w:rsidRPr="002E1819">
        <w:rPr>
          <w:rFonts w:cs="Arial"/>
          <w:lang w:val="ru-RU"/>
        </w:rPr>
        <w:t xml:space="preserve">благовремено плаћа привремене месечне и окончану ситуацију за изведене радове, </w:t>
      </w:r>
    </w:p>
    <w:p w:rsidR="003B45F0" w:rsidRDefault="003B45F0" w:rsidP="002E1819">
      <w:pPr>
        <w:numPr>
          <w:ilvl w:val="0"/>
          <w:numId w:val="16"/>
        </w:numPr>
        <w:spacing w:before="0"/>
        <w:ind w:left="0" w:firstLine="0"/>
        <w:rPr>
          <w:rFonts w:cs="Arial"/>
          <w:b/>
          <w:bCs/>
          <w:u w:val="single"/>
          <w:lang w:val="sr-Cyrl-CS"/>
        </w:rPr>
      </w:pPr>
      <w:r w:rsidRPr="002E1819">
        <w:rPr>
          <w:rFonts w:cs="Arial"/>
          <w:lang w:val="ru-RU"/>
        </w:rPr>
        <w:t>потписује записник о примопредаји радова.</w:t>
      </w:r>
      <w:r w:rsidRPr="002E1819">
        <w:rPr>
          <w:rFonts w:cs="Arial"/>
          <w:lang w:val="sr-Cyrl-CS"/>
        </w:rPr>
        <w:t xml:space="preserve"> </w:t>
      </w:r>
    </w:p>
    <w:p w:rsidR="002E1819" w:rsidRPr="002E1819" w:rsidRDefault="002E1819" w:rsidP="002E1819">
      <w:pPr>
        <w:numPr>
          <w:ilvl w:val="0"/>
          <w:numId w:val="16"/>
        </w:numPr>
        <w:spacing w:before="0"/>
        <w:ind w:left="0" w:firstLine="0"/>
        <w:rPr>
          <w:rFonts w:cs="Arial"/>
          <w:b/>
          <w:bCs/>
          <w:u w:val="single"/>
          <w:lang w:val="sr-Cyrl-CS"/>
        </w:rPr>
      </w:pPr>
    </w:p>
    <w:p w:rsidR="00AB5081" w:rsidRPr="00DB02C8" w:rsidRDefault="00F661C2" w:rsidP="00DB02C8">
      <w:pPr>
        <w:widowControl w:val="0"/>
        <w:tabs>
          <w:tab w:val="left" w:pos="567"/>
        </w:tabs>
        <w:suppressAutoHyphens/>
        <w:autoSpaceDE w:val="0"/>
        <w:autoSpaceDN w:val="0"/>
        <w:jc w:val="center"/>
        <w:rPr>
          <w:rFonts w:asciiTheme="minorHAnsi" w:hAnsiTheme="minorHAnsi" w:cs="Arial"/>
          <w:b/>
          <w:color w:val="000000"/>
          <w:sz w:val="24"/>
          <w:szCs w:val="24"/>
          <w:lang w:val="sr-Cyrl-CS"/>
        </w:rPr>
      </w:pPr>
      <w:r w:rsidRPr="002E1819">
        <w:rPr>
          <w:rFonts w:ascii="Arial MT" w:hAnsi="Arial MT" w:cs="Arial"/>
          <w:b/>
          <w:color w:val="000000"/>
          <w:sz w:val="24"/>
          <w:szCs w:val="24"/>
          <w:lang w:val="sr-Cyrl-CS"/>
        </w:rPr>
        <w:t>ОБАВЕЗЕ ИЗВОЂАЧА РАДОВА</w:t>
      </w:r>
    </w:p>
    <w:p w:rsidR="00C81324" w:rsidRPr="002E1819" w:rsidRDefault="00C81324" w:rsidP="00C81324">
      <w:pPr>
        <w:widowControl w:val="0"/>
        <w:tabs>
          <w:tab w:val="left" w:pos="567"/>
        </w:tabs>
        <w:suppressAutoHyphens/>
        <w:autoSpaceDE w:val="0"/>
        <w:autoSpaceDN w:val="0"/>
        <w:jc w:val="center"/>
        <w:rPr>
          <w:rFonts w:ascii="Arial MT" w:hAnsi="Arial MT" w:cs="Arial"/>
          <w:b/>
          <w:color w:val="000000"/>
          <w:sz w:val="24"/>
          <w:szCs w:val="24"/>
          <w:lang w:val="sr-Cyrl-CS"/>
        </w:rPr>
      </w:pPr>
      <w:r w:rsidRPr="002E1819">
        <w:rPr>
          <w:rFonts w:ascii="Arial MT" w:hAnsi="Arial MT" w:cs="Arial"/>
          <w:b/>
          <w:color w:val="000000"/>
          <w:sz w:val="24"/>
          <w:szCs w:val="24"/>
          <w:lang w:val="sr-Cyrl-CS"/>
        </w:rPr>
        <w:t>Члан 9.</w:t>
      </w:r>
    </w:p>
    <w:p w:rsidR="00E17CFB" w:rsidRDefault="00E17CFB" w:rsidP="00E17CFB">
      <w:pPr>
        <w:widowControl w:val="0"/>
        <w:tabs>
          <w:tab w:val="left" w:pos="567"/>
        </w:tabs>
        <w:suppressAutoHyphens/>
        <w:autoSpaceDE w:val="0"/>
        <w:autoSpaceDN w:val="0"/>
        <w:rPr>
          <w:rFonts w:asciiTheme="minorHAnsi" w:hAnsiTheme="minorHAnsi" w:cs="Arial"/>
          <w:color w:val="000000"/>
          <w:sz w:val="24"/>
          <w:szCs w:val="24"/>
          <w:lang w:val="sr-Cyrl-CS"/>
        </w:rPr>
      </w:pPr>
      <w:r w:rsidRPr="002E1819">
        <w:rPr>
          <w:rFonts w:ascii="Arial MT" w:hAnsi="Arial MT" w:cs="Arial"/>
          <w:color w:val="000000"/>
          <w:sz w:val="24"/>
          <w:szCs w:val="24"/>
          <w:lang w:val="sr-Cyrl-CS"/>
        </w:rPr>
        <w:t>Обавезе Извођача радова по потписивању овог Уговора су да:</w:t>
      </w:r>
    </w:p>
    <w:p w:rsidR="00E17CFB" w:rsidRPr="00727174" w:rsidRDefault="00E17CFB" w:rsidP="00E17CFB">
      <w:pPr>
        <w:widowControl w:val="0"/>
        <w:numPr>
          <w:ilvl w:val="0"/>
          <w:numId w:val="31"/>
        </w:numPr>
        <w:tabs>
          <w:tab w:val="left" w:pos="567"/>
        </w:tabs>
        <w:suppressAutoHyphens/>
        <w:autoSpaceDE w:val="0"/>
        <w:autoSpaceDN w:val="0"/>
        <w:rPr>
          <w:rFonts w:cs="Arial"/>
          <w:color w:val="000000"/>
          <w:sz w:val="24"/>
          <w:szCs w:val="24"/>
          <w:lang w:val="sr-Cyrl-CS"/>
        </w:rPr>
      </w:pPr>
      <w:r w:rsidRPr="00727174">
        <w:rPr>
          <w:rFonts w:cs="Arial"/>
          <w:color w:val="000000"/>
          <w:sz w:val="24"/>
          <w:szCs w:val="24"/>
          <w:lang w:val="sr-Cyrl-CS"/>
        </w:rPr>
        <w:t xml:space="preserve">радове изведе стручно и квалитетно у свему према важећим техничким прописима, стандардима и нормативима који важе за ову врсту посла, законским прописима у Републици Србији, техничким упутствима Наручиоца, правилима струке и одредбама </w:t>
      </w:r>
      <w:r w:rsidRPr="00727174">
        <w:rPr>
          <w:rFonts w:cs="Arial"/>
          <w:color w:val="000000"/>
          <w:sz w:val="24"/>
          <w:szCs w:val="24"/>
          <w:lang w:val="sr-Cyrl-CS"/>
        </w:rPr>
        <w:lastRenderedPageBreak/>
        <w:t>овог Уговора</w:t>
      </w:r>
    </w:p>
    <w:p w:rsidR="00E17CFB" w:rsidRPr="00727174" w:rsidRDefault="00E17CFB" w:rsidP="00E17CFB">
      <w:pPr>
        <w:widowControl w:val="0"/>
        <w:numPr>
          <w:ilvl w:val="0"/>
          <w:numId w:val="31"/>
        </w:numPr>
        <w:tabs>
          <w:tab w:val="left" w:pos="426"/>
        </w:tabs>
        <w:suppressAutoHyphens/>
        <w:autoSpaceDE w:val="0"/>
        <w:autoSpaceDN w:val="0"/>
        <w:ind w:hanging="76"/>
        <w:rPr>
          <w:rFonts w:cs="Arial"/>
          <w:color w:val="000000"/>
          <w:sz w:val="24"/>
          <w:szCs w:val="24"/>
          <w:lang w:val="sr-Cyrl-CS"/>
        </w:rPr>
      </w:pPr>
      <w:r w:rsidRPr="00727174">
        <w:rPr>
          <w:rFonts w:cs="Arial"/>
          <w:color w:val="000000"/>
          <w:sz w:val="24"/>
          <w:szCs w:val="24"/>
          <w:lang w:val="sr-Cyrl-CS"/>
        </w:rPr>
        <w:t xml:space="preserve">уградња опреме са свим потребним радовима (грађевинским, машинским, </w:t>
      </w:r>
    </w:p>
    <w:p w:rsidR="00E17CFB" w:rsidRPr="00727174" w:rsidRDefault="00E17CFB" w:rsidP="00E17CFB">
      <w:pPr>
        <w:widowControl w:val="0"/>
        <w:tabs>
          <w:tab w:val="left" w:pos="426"/>
        </w:tabs>
        <w:suppressAutoHyphens/>
        <w:autoSpaceDE w:val="0"/>
        <w:autoSpaceDN w:val="0"/>
        <w:ind w:left="426" w:firstLine="65"/>
        <w:rPr>
          <w:rFonts w:cs="Arial"/>
          <w:color w:val="000000"/>
          <w:sz w:val="24"/>
          <w:szCs w:val="24"/>
          <w:lang w:val="sr-Cyrl-CS"/>
        </w:rPr>
      </w:pPr>
      <w:r w:rsidRPr="00727174">
        <w:rPr>
          <w:rFonts w:cs="Arial"/>
          <w:color w:val="000000"/>
          <w:sz w:val="24"/>
          <w:szCs w:val="24"/>
          <w:lang w:val="sr-Cyrl-CS"/>
        </w:rPr>
        <w:t xml:space="preserve">електро, итд),  укључујући просецање отвора у зидовима и зидним или кровним панелима, заптивање  отвора (противпожарна, хидро и термо изолација), завршна обрада свих продора, поправка антикорозивне заштите, и сл, </w:t>
      </w:r>
    </w:p>
    <w:p w:rsidR="00E17CFB" w:rsidRPr="002E1819" w:rsidRDefault="00E17CFB" w:rsidP="00E17CFB">
      <w:pPr>
        <w:numPr>
          <w:ilvl w:val="0"/>
          <w:numId w:val="31"/>
        </w:numPr>
        <w:spacing w:after="200" w:line="276" w:lineRule="auto"/>
        <w:contextualSpacing/>
        <w:rPr>
          <w:rFonts w:eastAsia="Calibri" w:cs="Arial"/>
          <w:sz w:val="24"/>
          <w:szCs w:val="24"/>
          <w:lang w:val="sr-Cyrl-CS"/>
        </w:rPr>
      </w:pPr>
      <w:r w:rsidRPr="002E1819">
        <w:rPr>
          <w:rFonts w:eastAsia="Calibri" w:cs="Arial"/>
          <w:sz w:val="24"/>
          <w:szCs w:val="24"/>
          <w:lang w:val="sr-Cyrl-CS"/>
        </w:rPr>
        <w:t>радове изведе у свему према важећим техничким прописима, стандардима и нормативима који важе за ову врсту посла, законским прописима у Републици Србији, техничким упутствима Наручиоца, правилима струке и одредбама овог Уговора</w:t>
      </w:r>
    </w:p>
    <w:p w:rsidR="00E17CFB" w:rsidRDefault="00E17CFB" w:rsidP="00E17CFB">
      <w:pPr>
        <w:pStyle w:val="ListParagraph"/>
        <w:numPr>
          <w:ilvl w:val="0"/>
          <w:numId w:val="31"/>
        </w:numPr>
        <w:rPr>
          <w:rFonts w:ascii="Arial" w:hAnsi="Arial" w:cs="Arial"/>
          <w:sz w:val="24"/>
          <w:szCs w:val="24"/>
          <w:lang w:val="sr-Cyrl-CS"/>
        </w:rPr>
      </w:pPr>
      <w:r w:rsidRPr="002E1819">
        <w:rPr>
          <w:rFonts w:ascii="Arial" w:hAnsi="Arial" w:cs="Arial"/>
          <w:sz w:val="24"/>
          <w:szCs w:val="24"/>
          <w:lang w:val="sr-Cyrl-CS"/>
        </w:rPr>
        <w:t>обезбеди сав потребан материјал за извршење предметних радова, за чији је квалитет одговоран</w:t>
      </w:r>
    </w:p>
    <w:p w:rsidR="00E17CFB" w:rsidRPr="00727174" w:rsidRDefault="00E17CFB" w:rsidP="00E17CFB">
      <w:pPr>
        <w:pStyle w:val="ListParagraph"/>
        <w:numPr>
          <w:ilvl w:val="0"/>
          <w:numId w:val="31"/>
        </w:numPr>
        <w:rPr>
          <w:rFonts w:ascii="Arial" w:hAnsi="Arial" w:cs="Arial"/>
          <w:sz w:val="24"/>
          <w:szCs w:val="24"/>
          <w:lang w:val="sr-Cyrl-CS"/>
        </w:rPr>
      </w:pPr>
      <w:r w:rsidRPr="00727174">
        <w:rPr>
          <w:rFonts w:ascii="Arial" w:hAnsi="Arial" w:cs="Arial"/>
          <w:sz w:val="24"/>
          <w:szCs w:val="24"/>
          <w:lang w:val="sr-Cyrl-CS"/>
        </w:rPr>
        <w:t xml:space="preserve">решењем именује одговорне извођаче радова (машинске и електро) </w:t>
      </w:r>
    </w:p>
    <w:p w:rsidR="00E17CFB" w:rsidRPr="002E1819" w:rsidRDefault="00E17CFB" w:rsidP="00E17CFB">
      <w:pPr>
        <w:numPr>
          <w:ilvl w:val="0"/>
          <w:numId w:val="31"/>
        </w:numPr>
        <w:spacing w:before="60" w:after="60" w:line="276" w:lineRule="auto"/>
        <w:ind w:left="426"/>
        <w:contextualSpacing/>
        <w:rPr>
          <w:rFonts w:eastAsia="Calibri" w:cs="Arial"/>
          <w:sz w:val="24"/>
          <w:szCs w:val="24"/>
          <w:lang w:val="sr-Cyrl-CS"/>
        </w:rPr>
      </w:pPr>
      <w:r w:rsidRPr="002E1819">
        <w:rPr>
          <w:rFonts w:eastAsia="Calibri" w:cs="Arial"/>
          <w:sz w:val="24"/>
          <w:szCs w:val="24"/>
          <w:lang w:val="sr-Cyrl-CS"/>
        </w:rPr>
        <w:t>своје запослене упозна са мерама заштите на раду Наручиоца, да спроводи властите мере заштите на раду и поступа према наложеним мерама одговорних лица Наручиоца;</w:t>
      </w:r>
    </w:p>
    <w:p w:rsidR="00E17CFB" w:rsidRPr="002E1819" w:rsidRDefault="00E17CFB" w:rsidP="00E17CFB">
      <w:pPr>
        <w:numPr>
          <w:ilvl w:val="0"/>
          <w:numId w:val="31"/>
        </w:numPr>
        <w:spacing w:before="60" w:after="60" w:line="276" w:lineRule="auto"/>
        <w:ind w:left="419" w:right="72" w:hanging="357"/>
        <w:contextualSpacing/>
        <w:rPr>
          <w:rFonts w:eastAsia="Calibri" w:cs="Arial"/>
          <w:sz w:val="24"/>
          <w:szCs w:val="24"/>
          <w:lang w:val="sr-Cyrl-CS"/>
        </w:rPr>
      </w:pPr>
      <w:r w:rsidRPr="002E1819">
        <w:rPr>
          <w:rFonts w:eastAsia="Calibri" w:cs="Arial"/>
          <w:sz w:val="24"/>
          <w:szCs w:val="24"/>
          <w:lang w:val="sr-Cyrl-CS"/>
        </w:rPr>
        <w:t>врши непрекидно физичко и материјално обезбеђење својих средстава  и о томе сноси властиту одговорност;</w:t>
      </w:r>
    </w:p>
    <w:p w:rsidR="00E17CFB" w:rsidRPr="002E1819" w:rsidRDefault="00E17CFB" w:rsidP="00E17CFB">
      <w:pPr>
        <w:numPr>
          <w:ilvl w:val="0"/>
          <w:numId w:val="31"/>
        </w:numPr>
        <w:spacing w:after="200" w:line="276" w:lineRule="auto"/>
        <w:contextualSpacing/>
        <w:jc w:val="left"/>
        <w:rPr>
          <w:rFonts w:eastAsia="Calibri" w:cs="Arial"/>
          <w:sz w:val="24"/>
          <w:szCs w:val="24"/>
          <w:lang w:val="sr-Cyrl-CS"/>
        </w:rPr>
      </w:pPr>
      <w:r w:rsidRPr="002E1819">
        <w:rPr>
          <w:rFonts w:eastAsia="Calibri" w:cs="Arial"/>
          <w:lang w:val="sr-Cyrl-CS"/>
        </w:rPr>
        <w:t>обезбеди и достави наручиоцу неопходне сертификате, потврде квалитета  и атесте који потврђују квалитет опреме која се уграђује.</w:t>
      </w:r>
    </w:p>
    <w:p w:rsidR="00E17CFB" w:rsidRPr="002E1819" w:rsidRDefault="00E17CFB" w:rsidP="00E17CFB">
      <w:pPr>
        <w:numPr>
          <w:ilvl w:val="0"/>
          <w:numId w:val="31"/>
        </w:numPr>
        <w:spacing w:before="60" w:after="60" w:line="276" w:lineRule="auto"/>
        <w:ind w:left="426" w:right="40" w:hanging="384"/>
        <w:jc w:val="left"/>
        <w:rPr>
          <w:rFonts w:eastAsia="Calibri" w:cs="Arial"/>
          <w:sz w:val="24"/>
          <w:szCs w:val="24"/>
          <w:lang w:val="sr-Cyrl-CS"/>
        </w:rPr>
      </w:pPr>
      <w:r w:rsidRPr="002E1819">
        <w:rPr>
          <w:rFonts w:eastAsia="Calibri" w:cs="Arial"/>
          <w:sz w:val="24"/>
          <w:szCs w:val="24"/>
          <w:lang w:val="sr-Cyrl-CS"/>
        </w:rPr>
        <w:t xml:space="preserve">свакодневно врши вођење грађевинског дневника; </w:t>
      </w:r>
    </w:p>
    <w:p w:rsidR="00E17CFB" w:rsidRPr="00E158C8" w:rsidRDefault="00E17CFB" w:rsidP="00E17CFB">
      <w:pPr>
        <w:numPr>
          <w:ilvl w:val="0"/>
          <w:numId w:val="31"/>
        </w:numPr>
        <w:tabs>
          <w:tab w:val="left" w:pos="567"/>
        </w:tabs>
        <w:suppressAutoHyphens/>
        <w:spacing w:before="0" w:after="200" w:line="276" w:lineRule="auto"/>
        <w:contextualSpacing/>
        <w:jc w:val="left"/>
        <w:rPr>
          <w:rFonts w:eastAsia="Arial Unicode MS" w:cs="Arial"/>
          <w:sz w:val="24"/>
          <w:szCs w:val="24"/>
        </w:rPr>
      </w:pPr>
      <w:r w:rsidRPr="002E1819">
        <w:rPr>
          <w:rFonts w:eastAsia="Arial Unicode MS" w:cs="Arial"/>
          <w:sz w:val="24"/>
          <w:szCs w:val="24"/>
        </w:rPr>
        <w:t xml:space="preserve">усклади динамику </w:t>
      </w:r>
      <w:r w:rsidRPr="002E1819">
        <w:rPr>
          <w:rFonts w:eastAsia="Arial Unicode MS" w:cs="Arial"/>
          <w:sz w:val="24"/>
          <w:szCs w:val="24"/>
          <w:lang w:val="sr-Cyrl-RS"/>
        </w:rPr>
        <w:t xml:space="preserve">извођења радова </w:t>
      </w:r>
      <w:r w:rsidRPr="002E1819">
        <w:rPr>
          <w:rFonts w:eastAsia="Arial Unicode MS" w:cs="Arial"/>
          <w:sz w:val="24"/>
          <w:szCs w:val="24"/>
        </w:rPr>
        <w:t xml:space="preserve">са захтевима </w:t>
      </w:r>
      <w:r w:rsidRPr="002E1819">
        <w:rPr>
          <w:rFonts w:eastAsia="Arial Unicode MS" w:cs="Arial"/>
          <w:sz w:val="24"/>
          <w:szCs w:val="24"/>
          <w:lang w:val="sr-Cyrl-RS"/>
        </w:rPr>
        <w:t>Наручиоца</w:t>
      </w:r>
      <w:r w:rsidRPr="002E1819">
        <w:rPr>
          <w:rFonts w:eastAsia="Arial Unicode MS" w:cs="Arial"/>
          <w:sz w:val="24"/>
          <w:szCs w:val="24"/>
        </w:rPr>
        <w:t>;</w:t>
      </w:r>
    </w:p>
    <w:p w:rsidR="00E17CFB" w:rsidRPr="00E158C8" w:rsidRDefault="00E17CFB" w:rsidP="00E17CFB">
      <w:pPr>
        <w:numPr>
          <w:ilvl w:val="0"/>
          <w:numId w:val="31"/>
        </w:numPr>
        <w:tabs>
          <w:tab w:val="left" w:pos="567"/>
        </w:tabs>
        <w:suppressAutoHyphens/>
        <w:spacing w:before="0" w:after="200" w:line="276" w:lineRule="auto"/>
        <w:contextualSpacing/>
        <w:jc w:val="left"/>
        <w:rPr>
          <w:rFonts w:eastAsia="Arial Unicode MS" w:cs="Arial"/>
          <w:sz w:val="24"/>
          <w:szCs w:val="24"/>
        </w:rPr>
      </w:pPr>
      <w:r>
        <w:rPr>
          <w:lang w:val="sr-Cyrl-RS"/>
        </w:rPr>
        <w:t>Изврши и</w:t>
      </w:r>
      <w:r w:rsidRPr="00727174">
        <w:t>спирање инсталације</w:t>
      </w:r>
      <w:r>
        <w:rPr>
          <w:lang w:val="sr-Cyrl-RS"/>
        </w:rPr>
        <w:t>,</w:t>
      </w:r>
      <w:r>
        <w:t xml:space="preserve"> </w:t>
      </w:r>
      <w:r>
        <w:rPr>
          <w:lang w:val="sr-Cyrl-RS"/>
        </w:rPr>
        <w:t>п</w:t>
      </w:r>
      <w:r w:rsidRPr="00727174">
        <w:t xml:space="preserve">уњење инсталације  водом </w:t>
      </w:r>
      <w:r>
        <w:rPr>
          <w:lang w:val="sr-Cyrl-RS"/>
        </w:rPr>
        <w:t>,</w:t>
      </w:r>
      <w:r w:rsidRPr="00727174">
        <w:t xml:space="preserve">  </w:t>
      </w:r>
      <w:r>
        <w:rPr>
          <w:lang w:val="sr-Cyrl-RS"/>
        </w:rPr>
        <w:t>п</w:t>
      </w:r>
      <w:r w:rsidRPr="00727174">
        <w:t xml:space="preserve">остављање регулационих елемената у предвиђени </w:t>
      </w:r>
      <w:r>
        <w:t>положај, са провером параметара</w:t>
      </w:r>
      <w:r>
        <w:rPr>
          <w:lang w:val="sr-Cyrl-RS"/>
        </w:rPr>
        <w:t>, п</w:t>
      </w:r>
      <w:r>
        <w:t>одешавање регулационих вентила</w:t>
      </w:r>
      <w:r>
        <w:rPr>
          <w:lang w:val="sr-Cyrl-RS"/>
        </w:rPr>
        <w:t>,</w:t>
      </w:r>
      <w:r w:rsidRPr="00E158C8">
        <w:t xml:space="preserve"> </w:t>
      </w:r>
      <w:r>
        <w:rPr>
          <w:lang w:val="sr-Cyrl-RS"/>
        </w:rPr>
        <w:t>и</w:t>
      </w:r>
      <w:r w:rsidRPr="00727174">
        <w:t>спитивање комплетних кругова аутоматике</w:t>
      </w:r>
      <w:r>
        <w:rPr>
          <w:lang w:val="sr-Cyrl-RS"/>
        </w:rPr>
        <w:t xml:space="preserve"> </w:t>
      </w:r>
      <w:r w:rsidRPr="00727174">
        <w:t xml:space="preserve">                                                                                                  </w:t>
      </w:r>
      <w:r>
        <w:t xml:space="preserve">                            </w:t>
      </w:r>
      <w:r w:rsidRPr="00727174">
        <w:t xml:space="preserve">                                                                                                             </w:t>
      </w:r>
    </w:p>
    <w:p w:rsidR="00E17CFB" w:rsidRDefault="00E17CFB" w:rsidP="00E17CFB">
      <w:pPr>
        <w:pStyle w:val="ListParagraph"/>
        <w:numPr>
          <w:ilvl w:val="0"/>
          <w:numId w:val="31"/>
        </w:numPr>
        <w:jc w:val="left"/>
        <w:rPr>
          <w:rFonts w:ascii="Arial" w:eastAsia="Times New Roman" w:hAnsi="Arial" w:cs="Arial"/>
          <w:sz w:val="24"/>
          <w:szCs w:val="24"/>
          <w:lang w:val="sr-Cyrl-CS"/>
        </w:rPr>
      </w:pPr>
      <w:r w:rsidRPr="00727174">
        <w:rPr>
          <w:rFonts w:ascii="Arial" w:eastAsia="Times New Roman" w:hAnsi="Arial" w:cs="Arial"/>
          <w:sz w:val="24"/>
          <w:szCs w:val="24"/>
          <w:lang w:val="sr-Cyrl-CS"/>
        </w:rPr>
        <w:t>Изврши испитивање и пуштање у исправан рад свих елемената и инсталација наведених у позицијама.Изврши испитивање  инсталације грејања хладним воденим притиском на чврстоћу и непропустност. По завршетку проба доставити обострано потписане записнике  о обављеним пробама</w:t>
      </w:r>
      <w:r>
        <w:rPr>
          <w:rFonts w:ascii="Arial" w:eastAsia="Times New Roman" w:hAnsi="Arial" w:cs="Arial"/>
          <w:sz w:val="24"/>
          <w:szCs w:val="24"/>
          <w:lang w:val="sr-Cyrl-CS"/>
        </w:rPr>
        <w:t>.</w:t>
      </w:r>
    </w:p>
    <w:p w:rsidR="00E17CFB" w:rsidRDefault="00E17CFB" w:rsidP="00E17CFB">
      <w:pPr>
        <w:pStyle w:val="ListParagraph"/>
        <w:numPr>
          <w:ilvl w:val="0"/>
          <w:numId w:val="31"/>
        </w:numPr>
        <w:jc w:val="left"/>
        <w:rPr>
          <w:rFonts w:ascii="Arial" w:eastAsia="Times New Roman" w:hAnsi="Arial" w:cs="Arial"/>
          <w:sz w:val="24"/>
          <w:szCs w:val="24"/>
          <w:lang w:val="sr-Cyrl-CS"/>
        </w:rPr>
      </w:pPr>
      <w:r w:rsidRPr="00E158C8">
        <w:rPr>
          <w:rFonts w:ascii="Arial" w:eastAsia="Times New Roman" w:hAnsi="Arial" w:cs="Arial"/>
          <w:sz w:val="24"/>
          <w:szCs w:val="24"/>
          <w:lang w:val="sr-Cyrl-CS"/>
        </w:rPr>
        <w:t>Постављање ознака на цевоводима, арматуру и циркулационе пумпе( смерови, врста фл</w:t>
      </w:r>
      <w:r>
        <w:rPr>
          <w:rFonts w:ascii="Arial" w:eastAsia="Times New Roman" w:hAnsi="Arial" w:cs="Arial"/>
          <w:sz w:val="24"/>
          <w:szCs w:val="24"/>
          <w:lang w:val="sr-Cyrl-CS"/>
        </w:rPr>
        <w:t xml:space="preserve">уида, бројне и словне ознаке ).   </w:t>
      </w:r>
    </w:p>
    <w:p w:rsidR="00E17CFB" w:rsidRDefault="00E17CFB" w:rsidP="00E17CFB">
      <w:pPr>
        <w:pStyle w:val="ListParagraph"/>
        <w:numPr>
          <w:ilvl w:val="0"/>
          <w:numId w:val="31"/>
        </w:numPr>
        <w:jc w:val="left"/>
        <w:rPr>
          <w:rFonts w:ascii="Arial" w:eastAsia="Times New Roman" w:hAnsi="Arial" w:cs="Arial"/>
          <w:sz w:val="24"/>
          <w:szCs w:val="24"/>
          <w:lang w:val="sr-Cyrl-CS"/>
        </w:rPr>
      </w:pPr>
      <w:r w:rsidRPr="00E158C8">
        <w:rPr>
          <w:rFonts w:ascii="Arial" w:eastAsia="Times New Roman" w:hAnsi="Arial" w:cs="Arial"/>
          <w:sz w:val="24"/>
          <w:szCs w:val="24"/>
          <w:lang w:val="sr-Cyrl-CS"/>
        </w:rPr>
        <w:t xml:space="preserve">Примопредаја изведених радова </w:t>
      </w:r>
      <w:r>
        <w:rPr>
          <w:rFonts w:ascii="Arial" w:eastAsia="Times New Roman" w:hAnsi="Arial" w:cs="Arial"/>
          <w:sz w:val="24"/>
          <w:szCs w:val="24"/>
          <w:lang w:val="sr-Cyrl-CS"/>
        </w:rPr>
        <w:t xml:space="preserve">грејања и вентилације </w:t>
      </w:r>
      <w:r w:rsidRPr="00E158C8">
        <w:rPr>
          <w:rFonts w:ascii="Arial" w:eastAsia="Times New Roman" w:hAnsi="Arial" w:cs="Arial"/>
          <w:sz w:val="24"/>
          <w:szCs w:val="24"/>
          <w:lang w:val="sr-Cyrl-CS"/>
        </w:rPr>
        <w:t>и техничке документације (записника, атеста, сертификата, гарантних листова, техничких извештаја, каталога и сл.)  у форми елабората  у два примерка.</w:t>
      </w:r>
    </w:p>
    <w:p w:rsidR="00E17CFB" w:rsidRPr="00E158C8" w:rsidRDefault="00E17CFB" w:rsidP="00E17CFB">
      <w:pPr>
        <w:pStyle w:val="ListParagraph"/>
        <w:numPr>
          <w:ilvl w:val="0"/>
          <w:numId w:val="31"/>
        </w:numPr>
        <w:jc w:val="left"/>
        <w:rPr>
          <w:rFonts w:ascii="Arial" w:eastAsia="Times New Roman" w:hAnsi="Arial" w:cs="Arial"/>
          <w:sz w:val="24"/>
          <w:szCs w:val="24"/>
          <w:lang w:val="sr-Cyrl-CS"/>
        </w:rPr>
      </w:pPr>
      <w:r w:rsidRPr="00E158C8">
        <w:rPr>
          <w:rFonts w:ascii="Arial" w:hAnsi="Arial" w:cs="Arial"/>
          <w:sz w:val="24"/>
          <w:szCs w:val="24"/>
        </w:rPr>
        <w:t xml:space="preserve">Израда упуства за руковање и и одржавање у два примерка  </w:t>
      </w:r>
    </w:p>
    <w:p w:rsidR="00E17CFB" w:rsidRPr="00E158C8" w:rsidRDefault="00E17CFB" w:rsidP="00E17CFB">
      <w:pPr>
        <w:pStyle w:val="ListParagraph"/>
        <w:numPr>
          <w:ilvl w:val="0"/>
          <w:numId w:val="31"/>
        </w:numPr>
        <w:jc w:val="left"/>
        <w:rPr>
          <w:rFonts w:ascii="Arial" w:hAnsi="Arial" w:cs="Arial"/>
          <w:sz w:val="24"/>
          <w:szCs w:val="24"/>
        </w:rPr>
      </w:pPr>
      <w:r w:rsidRPr="00E158C8">
        <w:rPr>
          <w:rFonts w:ascii="Arial" w:hAnsi="Arial" w:cs="Arial"/>
          <w:sz w:val="24"/>
          <w:szCs w:val="24"/>
        </w:rPr>
        <w:t xml:space="preserve"> Постављање шеме инсталације у застакљени рам на зид  </w:t>
      </w:r>
    </w:p>
    <w:p w:rsidR="00E17CFB" w:rsidRPr="0096078D" w:rsidRDefault="00E17CFB" w:rsidP="00E17CFB">
      <w:pPr>
        <w:pStyle w:val="ListParagraph"/>
        <w:numPr>
          <w:ilvl w:val="0"/>
          <w:numId w:val="31"/>
        </w:numPr>
        <w:jc w:val="left"/>
        <w:rPr>
          <w:rFonts w:ascii="Arial" w:hAnsi="Arial" w:cs="Arial"/>
          <w:sz w:val="24"/>
          <w:szCs w:val="24"/>
        </w:rPr>
      </w:pPr>
      <w:r w:rsidRPr="00E158C8">
        <w:rPr>
          <w:rFonts w:ascii="Arial" w:hAnsi="Arial" w:cs="Arial"/>
          <w:sz w:val="24"/>
          <w:szCs w:val="24"/>
        </w:rPr>
        <w:t xml:space="preserve">Поправка свих продора цевовода кроз зидове магацина , дихтовање , поправка </w:t>
      </w:r>
      <w:r w:rsidRPr="0096078D">
        <w:rPr>
          <w:rFonts w:ascii="Arial" w:hAnsi="Arial" w:cs="Arial"/>
          <w:sz w:val="24"/>
          <w:szCs w:val="24"/>
        </w:rPr>
        <w:t xml:space="preserve">фасаде и АКЗ металних делова конструкције при заваривању </w:t>
      </w:r>
    </w:p>
    <w:p w:rsidR="00E17CFB" w:rsidRPr="0096078D" w:rsidRDefault="00E17CFB" w:rsidP="00E17CFB">
      <w:pPr>
        <w:pStyle w:val="ListParagraph"/>
        <w:numPr>
          <w:ilvl w:val="0"/>
          <w:numId w:val="31"/>
        </w:numPr>
        <w:jc w:val="left"/>
        <w:rPr>
          <w:rFonts w:ascii="Arial" w:hAnsi="Arial" w:cs="Arial"/>
          <w:sz w:val="24"/>
          <w:szCs w:val="24"/>
        </w:rPr>
      </w:pPr>
      <w:r w:rsidRPr="0096078D">
        <w:rPr>
          <w:rFonts w:ascii="Arial" w:hAnsi="Arial" w:cs="Arial"/>
          <w:sz w:val="24"/>
          <w:szCs w:val="24"/>
        </w:rPr>
        <w:t xml:space="preserve">Обука извршиоца    </w:t>
      </w:r>
    </w:p>
    <w:p w:rsidR="00E17CFB" w:rsidRPr="0096078D" w:rsidRDefault="00E17CFB" w:rsidP="00E17CFB">
      <w:pPr>
        <w:pStyle w:val="ListParagraph"/>
        <w:numPr>
          <w:ilvl w:val="0"/>
          <w:numId w:val="31"/>
        </w:numPr>
        <w:jc w:val="left"/>
        <w:rPr>
          <w:rFonts w:ascii="Arial" w:hAnsi="Arial" w:cs="Arial"/>
          <w:sz w:val="24"/>
          <w:szCs w:val="24"/>
        </w:rPr>
      </w:pPr>
      <w:r>
        <w:rPr>
          <w:rFonts w:ascii="Arial" w:hAnsi="Arial" w:cs="Arial"/>
          <w:sz w:val="24"/>
          <w:szCs w:val="24"/>
          <w:lang w:val="sr-Cyrl-RS"/>
        </w:rPr>
        <w:t>Провера галванских веза између металних делова инсталације.</w:t>
      </w:r>
      <w:r w:rsidRPr="0096078D">
        <w:rPr>
          <w:rFonts w:ascii="Arial" w:hAnsi="Arial" w:cs="Arial"/>
          <w:sz w:val="24"/>
          <w:szCs w:val="24"/>
        </w:rPr>
        <w:t xml:space="preserve">                                                                                       </w:t>
      </w:r>
    </w:p>
    <w:p w:rsidR="00E17CFB" w:rsidRPr="00915F0A" w:rsidRDefault="00E17CFB" w:rsidP="00E17CFB">
      <w:pPr>
        <w:pStyle w:val="ListParagraph"/>
        <w:numPr>
          <w:ilvl w:val="0"/>
          <w:numId w:val="31"/>
        </w:numPr>
        <w:rPr>
          <w:rFonts w:ascii="Arial" w:eastAsia="Times New Roman" w:hAnsi="Arial" w:cs="Arial"/>
          <w:sz w:val="24"/>
          <w:szCs w:val="24"/>
          <w:lang w:val="sr-Cyrl-CS"/>
        </w:rPr>
      </w:pPr>
      <w:r w:rsidRPr="00915F0A">
        <w:rPr>
          <w:rFonts w:ascii="Arial" w:hAnsi="Arial" w:cs="Arial"/>
          <w:sz w:val="24"/>
          <w:szCs w:val="24"/>
        </w:rPr>
        <w:t>Испитивање функционалности комплетних кругова аутоматике  и о томе сачинити  записник.</w:t>
      </w:r>
    </w:p>
    <w:p w:rsidR="00E17CFB" w:rsidRPr="00915F0A" w:rsidRDefault="00E17CFB" w:rsidP="00E17CFB">
      <w:pPr>
        <w:pStyle w:val="ListParagraph"/>
        <w:numPr>
          <w:ilvl w:val="0"/>
          <w:numId w:val="31"/>
        </w:numPr>
        <w:rPr>
          <w:rFonts w:ascii="Arial" w:eastAsia="Times New Roman" w:hAnsi="Arial" w:cs="Arial"/>
          <w:sz w:val="24"/>
          <w:szCs w:val="24"/>
          <w:lang w:val="sr-Cyrl-CS"/>
        </w:rPr>
      </w:pPr>
      <w:r w:rsidRPr="00915F0A">
        <w:rPr>
          <w:rFonts w:ascii="Arial" w:hAnsi="Arial" w:cs="Arial"/>
          <w:sz w:val="24"/>
          <w:szCs w:val="24"/>
        </w:rPr>
        <w:t xml:space="preserve">Предаја упуства </w:t>
      </w:r>
      <w:r w:rsidRPr="00915F0A">
        <w:rPr>
          <w:rFonts w:ascii="Arial" w:hAnsi="Arial" w:cs="Arial"/>
          <w:sz w:val="24"/>
          <w:szCs w:val="24"/>
          <w:lang w:val="sr-Cyrl-RS"/>
        </w:rPr>
        <w:t>Наручиоцу</w:t>
      </w:r>
      <w:r w:rsidRPr="00915F0A">
        <w:rPr>
          <w:rFonts w:ascii="Arial" w:hAnsi="Arial" w:cs="Arial"/>
          <w:sz w:val="24"/>
          <w:szCs w:val="24"/>
        </w:rPr>
        <w:t xml:space="preserve"> за регулацију аутоматике.  </w:t>
      </w:r>
    </w:p>
    <w:p w:rsidR="00E17CFB" w:rsidRPr="00915F0A" w:rsidRDefault="00E17CFB" w:rsidP="00E17CFB">
      <w:pPr>
        <w:pStyle w:val="ListParagraph"/>
        <w:numPr>
          <w:ilvl w:val="0"/>
          <w:numId w:val="31"/>
        </w:numPr>
        <w:rPr>
          <w:rFonts w:ascii="Arial" w:eastAsia="Times New Roman" w:hAnsi="Arial" w:cs="Arial"/>
          <w:sz w:val="24"/>
          <w:szCs w:val="24"/>
          <w:lang w:val="sr-Cyrl-CS"/>
        </w:rPr>
      </w:pPr>
      <w:r w:rsidRPr="00915F0A">
        <w:rPr>
          <w:rFonts w:ascii="Arial" w:hAnsi="Arial" w:cs="Arial"/>
          <w:sz w:val="24"/>
          <w:szCs w:val="24"/>
        </w:rPr>
        <w:t xml:space="preserve">Постављање шема електро ормана у метални застакљени рам на зид.   </w:t>
      </w:r>
    </w:p>
    <w:p w:rsidR="00E17CFB" w:rsidRPr="00915F0A" w:rsidRDefault="00E17CFB" w:rsidP="00E17CFB">
      <w:pPr>
        <w:pStyle w:val="ListParagraph"/>
        <w:numPr>
          <w:ilvl w:val="0"/>
          <w:numId w:val="31"/>
        </w:numPr>
        <w:rPr>
          <w:rFonts w:ascii="Arial" w:eastAsia="Times New Roman" w:hAnsi="Arial" w:cs="Arial"/>
          <w:sz w:val="24"/>
          <w:szCs w:val="24"/>
          <w:lang w:val="sr-Cyrl-CS"/>
        </w:rPr>
      </w:pPr>
      <w:r w:rsidRPr="00915F0A">
        <w:rPr>
          <w:rFonts w:ascii="Arial" w:hAnsi="Arial" w:cs="Arial"/>
          <w:sz w:val="24"/>
          <w:szCs w:val="24"/>
        </w:rPr>
        <w:lastRenderedPageBreak/>
        <w:t xml:space="preserve">Примопредаја изведених електро радова и техничке документације(записника, атеста, сертификата, гарантних листова, техничких извештаја, каталога и сл.)    </w:t>
      </w:r>
      <w:r w:rsidRPr="00915F0A">
        <w:rPr>
          <w:rFonts w:ascii="Arial" w:hAnsi="Arial" w:cs="Arial"/>
          <w:sz w:val="24"/>
          <w:szCs w:val="24"/>
          <w:lang w:val="sr-Cyrl-CS"/>
        </w:rPr>
        <w:t>у форми елабората  у два примерка .</w:t>
      </w:r>
      <w:r w:rsidRPr="00915F0A">
        <w:rPr>
          <w:rFonts w:ascii="Arial" w:hAnsi="Arial" w:cs="Arial"/>
          <w:sz w:val="24"/>
          <w:szCs w:val="24"/>
        </w:rPr>
        <w:t xml:space="preserve">                                                                                                                                                                                                                                                                                                                 </w:t>
      </w:r>
    </w:p>
    <w:p w:rsidR="00E17CFB" w:rsidRPr="002E1819" w:rsidRDefault="00E17CFB" w:rsidP="00E17CFB">
      <w:pPr>
        <w:pStyle w:val="ListParagraph"/>
        <w:numPr>
          <w:ilvl w:val="0"/>
          <w:numId w:val="31"/>
        </w:numPr>
        <w:rPr>
          <w:rFonts w:ascii="Arial" w:eastAsia="Arial Unicode MS" w:hAnsi="Arial" w:cs="Arial"/>
          <w:sz w:val="24"/>
          <w:szCs w:val="24"/>
        </w:rPr>
      </w:pPr>
      <w:r w:rsidRPr="002E1819">
        <w:rPr>
          <w:rFonts w:ascii="Arial" w:eastAsia="Arial Unicode MS" w:hAnsi="Arial" w:cs="Arial"/>
          <w:sz w:val="24"/>
          <w:szCs w:val="24"/>
        </w:rPr>
        <w:t>писаним путем обавести Наручиоца о могућим кашњењима, као и о разлозима кашњења, а обавештење о томе доставити Наручиоцу најкасније 7 (седам)</w:t>
      </w:r>
      <w:r>
        <w:rPr>
          <w:rFonts w:ascii="Arial" w:eastAsia="Arial Unicode MS" w:hAnsi="Arial" w:cs="Arial"/>
          <w:sz w:val="24"/>
          <w:szCs w:val="24"/>
        </w:rPr>
        <w:t xml:space="preserve"> дана пре истека рока из члана 7</w:t>
      </w:r>
      <w:r w:rsidRPr="002E1819">
        <w:rPr>
          <w:rFonts w:ascii="Arial" w:eastAsia="Arial Unicode MS" w:hAnsi="Arial" w:cs="Arial"/>
          <w:sz w:val="24"/>
          <w:szCs w:val="24"/>
        </w:rPr>
        <w:t>. овог Уговора. У противном, сматраће се да Извођач радова нема основа за остваривање права на продужење рока и</w:t>
      </w:r>
      <w:r>
        <w:rPr>
          <w:rFonts w:ascii="Arial" w:eastAsia="Arial Unicode MS" w:hAnsi="Arial" w:cs="Arial"/>
          <w:sz w:val="24"/>
          <w:szCs w:val="24"/>
        </w:rPr>
        <w:t xml:space="preserve"> примењиваће се одредбе члана 11</w:t>
      </w:r>
      <w:r w:rsidRPr="002E1819">
        <w:rPr>
          <w:rFonts w:ascii="Arial" w:eastAsia="Arial Unicode MS" w:hAnsi="Arial" w:cs="Arial"/>
          <w:sz w:val="24"/>
          <w:szCs w:val="24"/>
        </w:rPr>
        <w:t>. овог Уговора,</w:t>
      </w:r>
    </w:p>
    <w:p w:rsidR="00E17CFB" w:rsidRPr="002E1819" w:rsidRDefault="00E17CFB" w:rsidP="00E17CFB">
      <w:pPr>
        <w:numPr>
          <w:ilvl w:val="0"/>
          <w:numId w:val="31"/>
        </w:numPr>
        <w:tabs>
          <w:tab w:val="left" w:pos="567"/>
        </w:tabs>
        <w:suppressAutoHyphens/>
        <w:spacing w:before="0" w:after="200" w:line="276" w:lineRule="auto"/>
        <w:contextualSpacing/>
        <w:rPr>
          <w:rFonts w:eastAsia="Arial Unicode MS" w:cs="Arial"/>
          <w:sz w:val="24"/>
          <w:szCs w:val="24"/>
        </w:rPr>
      </w:pPr>
      <w:r w:rsidRPr="002E1819">
        <w:rPr>
          <w:rFonts w:eastAsia="Arial Unicode MS" w:cs="Arial"/>
          <w:sz w:val="24"/>
          <w:szCs w:val="24"/>
        </w:rPr>
        <w:t xml:space="preserve">све примедбе које се односе на обим и квалитет </w:t>
      </w:r>
      <w:r w:rsidRPr="002E1819">
        <w:rPr>
          <w:rFonts w:eastAsia="Arial Unicode MS" w:cs="Arial"/>
          <w:sz w:val="24"/>
          <w:szCs w:val="24"/>
          <w:lang w:val="sr-Cyrl-RS"/>
        </w:rPr>
        <w:t xml:space="preserve">уграђених добара и изведених радова  </w:t>
      </w:r>
      <w:r w:rsidRPr="002E1819">
        <w:rPr>
          <w:rFonts w:eastAsia="Arial Unicode MS" w:cs="Arial"/>
          <w:sz w:val="24"/>
          <w:szCs w:val="24"/>
        </w:rPr>
        <w:t>отклони без новчане надокнаде;</w:t>
      </w:r>
    </w:p>
    <w:p w:rsidR="00E17CFB" w:rsidRPr="002E1819" w:rsidRDefault="00E17CFB" w:rsidP="00E17CFB">
      <w:pPr>
        <w:widowControl w:val="0"/>
        <w:numPr>
          <w:ilvl w:val="0"/>
          <w:numId w:val="31"/>
        </w:numPr>
        <w:tabs>
          <w:tab w:val="left" w:pos="567"/>
        </w:tabs>
        <w:suppressAutoHyphens/>
        <w:autoSpaceDE w:val="0"/>
        <w:autoSpaceDN w:val="0"/>
        <w:spacing w:before="0"/>
        <w:rPr>
          <w:rFonts w:cs="Arial"/>
          <w:sz w:val="24"/>
          <w:szCs w:val="24"/>
          <w:lang w:val="sr-Cyrl-CS"/>
        </w:rPr>
      </w:pPr>
      <w:r w:rsidRPr="002E1819">
        <w:rPr>
          <w:rFonts w:cs="Arial"/>
          <w:sz w:val="24"/>
          <w:szCs w:val="24"/>
          <w:lang w:val="sr-Cyrl-CS"/>
        </w:rPr>
        <w:t>по завршетку  уговорених радова, место радова доведе у првобитно стање.</w:t>
      </w:r>
    </w:p>
    <w:p w:rsidR="00E17CFB" w:rsidRPr="002E1819" w:rsidRDefault="00E17CFB" w:rsidP="00E17CFB">
      <w:pPr>
        <w:widowControl w:val="0"/>
        <w:numPr>
          <w:ilvl w:val="0"/>
          <w:numId w:val="31"/>
        </w:numPr>
        <w:tabs>
          <w:tab w:val="left" w:pos="567"/>
        </w:tabs>
        <w:suppressAutoHyphens/>
        <w:autoSpaceDE w:val="0"/>
        <w:autoSpaceDN w:val="0"/>
        <w:spacing w:before="0"/>
        <w:rPr>
          <w:rFonts w:cs="Arial"/>
          <w:sz w:val="24"/>
          <w:szCs w:val="24"/>
          <w:lang w:val="ru-RU"/>
        </w:rPr>
      </w:pPr>
      <w:r w:rsidRPr="002E1819">
        <w:rPr>
          <w:rFonts w:cs="Arial"/>
          <w:sz w:val="24"/>
          <w:szCs w:val="24"/>
          <w:lang w:val="ru-RU"/>
        </w:rPr>
        <w:t>благовремено на оверу доставља привремене и окончану ситуацију за изведене радове;</w:t>
      </w:r>
    </w:p>
    <w:p w:rsidR="00E17CFB" w:rsidRPr="002E1819" w:rsidRDefault="00E17CFB" w:rsidP="00E17CFB">
      <w:pPr>
        <w:numPr>
          <w:ilvl w:val="0"/>
          <w:numId w:val="31"/>
        </w:numPr>
        <w:tabs>
          <w:tab w:val="left" w:pos="567"/>
        </w:tabs>
        <w:suppressAutoHyphens/>
        <w:spacing w:before="0" w:after="200" w:line="276" w:lineRule="auto"/>
        <w:contextualSpacing/>
        <w:rPr>
          <w:rFonts w:eastAsia="Arial Unicode MS" w:cs="Arial"/>
          <w:sz w:val="24"/>
          <w:szCs w:val="24"/>
        </w:rPr>
      </w:pPr>
      <w:r w:rsidRPr="002E1819">
        <w:rPr>
          <w:rFonts w:eastAsia="Arial Unicode MS" w:cs="Arial"/>
          <w:sz w:val="24"/>
          <w:szCs w:val="24"/>
          <w:lang w:val="sr-Cyrl-RS"/>
        </w:rPr>
        <w:t>Извођач</w:t>
      </w:r>
      <w:r w:rsidRPr="002E1819">
        <w:rPr>
          <w:rFonts w:eastAsia="Arial Unicode MS" w:cs="Arial"/>
          <w:sz w:val="24"/>
          <w:szCs w:val="24"/>
        </w:rPr>
        <w:t xml:space="preserve"> је у обавези да преко стручног надзора обавести </w:t>
      </w:r>
      <w:r w:rsidRPr="002E1819">
        <w:rPr>
          <w:rFonts w:eastAsia="Arial Unicode MS" w:cs="Arial"/>
          <w:sz w:val="24"/>
          <w:szCs w:val="24"/>
          <w:lang w:val="sr-Cyrl-RS"/>
        </w:rPr>
        <w:t>Наручиоца</w:t>
      </w:r>
      <w:r w:rsidRPr="002E1819">
        <w:rPr>
          <w:rFonts w:eastAsia="Arial Unicode MS" w:cs="Arial"/>
          <w:sz w:val="24"/>
          <w:szCs w:val="24"/>
        </w:rPr>
        <w:t xml:space="preserve"> о завршетку радова и спремности за примопредају </w:t>
      </w:r>
      <w:r w:rsidRPr="002E1819">
        <w:rPr>
          <w:rFonts w:eastAsia="Arial Unicode MS" w:cs="Arial"/>
          <w:sz w:val="24"/>
          <w:szCs w:val="24"/>
          <w:lang w:val="sr-Cyrl-RS"/>
        </w:rPr>
        <w:t>радова</w:t>
      </w:r>
      <w:r w:rsidRPr="002E1819">
        <w:rPr>
          <w:rFonts w:eastAsia="Arial Unicode MS" w:cs="Arial"/>
          <w:sz w:val="24"/>
          <w:szCs w:val="24"/>
        </w:rPr>
        <w:t>.</w:t>
      </w:r>
    </w:p>
    <w:p w:rsidR="00E17CFB" w:rsidRDefault="00E17CFB" w:rsidP="00E17CFB">
      <w:pPr>
        <w:numPr>
          <w:ilvl w:val="0"/>
          <w:numId w:val="31"/>
        </w:numPr>
        <w:tabs>
          <w:tab w:val="left" w:pos="567"/>
        </w:tabs>
        <w:suppressAutoHyphens/>
        <w:spacing w:before="0" w:after="200" w:line="276" w:lineRule="auto"/>
        <w:contextualSpacing/>
        <w:rPr>
          <w:rFonts w:eastAsia="Arial Unicode MS" w:cs="Arial"/>
          <w:sz w:val="24"/>
          <w:szCs w:val="24"/>
        </w:rPr>
      </w:pPr>
      <w:r w:rsidRPr="002E1819">
        <w:rPr>
          <w:rFonts w:eastAsia="Arial Unicode MS" w:cs="Arial"/>
          <w:sz w:val="24"/>
          <w:szCs w:val="24"/>
        </w:rPr>
        <w:t>Примопредају радова које је предмет набавке извршиће комисија за примопредају радова састављена од овлашћених представника обе уговорне стране, о чему ће бити сачињен Записник о примопредаји објекта.</w:t>
      </w:r>
    </w:p>
    <w:p w:rsidR="00E17CFB" w:rsidRPr="00727174" w:rsidRDefault="00E17CFB" w:rsidP="00E17CFB">
      <w:pPr>
        <w:numPr>
          <w:ilvl w:val="0"/>
          <w:numId w:val="31"/>
        </w:numPr>
        <w:tabs>
          <w:tab w:val="left" w:pos="567"/>
        </w:tabs>
        <w:suppressAutoHyphens/>
        <w:spacing w:before="0" w:after="200" w:line="276" w:lineRule="auto"/>
        <w:contextualSpacing/>
        <w:rPr>
          <w:rFonts w:eastAsia="Arial Unicode MS" w:cs="Arial"/>
          <w:sz w:val="24"/>
          <w:szCs w:val="24"/>
        </w:rPr>
      </w:pPr>
      <w:r w:rsidRPr="00727174">
        <w:rPr>
          <w:rFonts w:eastAsia="Arial Unicode MS" w:cs="Arial"/>
          <w:sz w:val="24"/>
          <w:szCs w:val="24"/>
        </w:rPr>
        <w:t xml:space="preserve">Извођач радова је у обавези да Наручиоцу приликом предаје радова достави Пројекат изведеног објекта (машински и електро део)  на основу изведеног стања, у штампаној верзији у два примерка и у електронској форми у (.dwg и .pdf ), тј. у 2+1=3 (три) примерака .                                                      </w:t>
      </w:r>
    </w:p>
    <w:p w:rsidR="00E17CFB" w:rsidRPr="00727174" w:rsidRDefault="00E17CFB" w:rsidP="00E17CFB">
      <w:pPr>
        <w:numPr>
          <w:ilvl w:val="0"/>
          <w:numId w:val="31"/>
        </w:numPr>
        <w:tabs>
          <w:tab w:val="left" w:pos="567"/>
        </w:tabs>
        <w:suppressAutoHyphens/>
        <w:spacing w:before="0" w:after="200" w:line="276" w:lineRule="auto"/>
        <w:contextualSpacing/>
        <w:rPr>
          <w:rFonts w:eastAsia="Arial Unicode MS" w:cs="Arial"/>
          <w:sz w:val="24"/>
          <w:szCs w:val="24"/>
        </w:rPr>
      </w:pPr>
      <w:r w:rsidRPr="00727174">
        <w:rPr>
          <w:rFonts w:eastAsia="Arial Unicode MS" w:cs="Arial"/>
          <w:sz w:val="24"/>
          <w:szCs w:val="24"/>
        </w:rPr>
        <w:t>испорука упутстава за руковање и одржавање, на српском језику,</w:t>
      </w:r>
    </w:p>
    <w:p w:rsidR="00E17CFB" w:rsidRPr="00727174" w:rsidRDefault="00E17CFB" w:rsidP="00E17CFB">
      <w:pPr>
        <w:numPr>
          <w:ilvl w:val="0"/>
          <w:numId w:val="31"/>
        </w:numPr>
        <w:tabs>
          <w:tab w:val="left" w:pos="567"/>
        </w:tabs>
        <w:suppressAutoHyphens/>
        <w:spacing w:before="0" w:after="200" w:line="276" w:lineRule="auto"/>
        <w:contextualSpacing/>
        <w:rPr>
          <w:rFonts w:eastAsia="Arial Unicode MS" w:cs="Arial"/>
          <w:sz w:val="24"/>
          <w:szCs w:val="24"/>
        </w:rPr>
      </w:pPr>
      <w:r w:rsidRPr="00727174">
        <w:rPr>
          <w:rFonts w:eastAsia="Arial Unicode MS" w:cs="Arial"/>
          <w:sz w:val="24"/>
          <w:szCs w:val="24"/>
        </w:rPr>
        <w:t>обука кадрова купца за руковање и одржавање</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10.</w:t>
      </w:r>
    </w:p>
    <w:p w:rsidR="00877748" w:rsidRPr="002E1819"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Извођач радова је дужан да без одлагања писмено обавести Наручиоца о било којој промени у вези са </w:t>
      </w:r>
      <w:r w:rsidRPr="00837BF6">
        <w:rPr>
          <w:rFonts w:ascii="Arial MT" w:hAnsi="Arial MT" w:cs="Arial"/>
          <w:color w:val="000000"/>
          <w:sz w:val="24"/>
          <w:szCs w:val="24"/>
        </w:rPr>
        <w:t>битним елементима овог Уговора,</w:t>
      </w:r>
      <w:r w:rsidRPr="00837BF6">
        <w:rPr>
          <w:rFonts w:ascii="Arial MT" w:hAnsi="Arial MT" w:cs="Arial"/>
          <w:color w:val="000000"/>
          <w:sz w:val="24"/>
          <w:szCs w:val="24"/>
          <w:lang w:val="sr-Cyrl-CS"/>
        </w:rPr>
        <w:t xml:space="preserve"> која наступи </w:t>
      </w:r>
      <w:r w:rsidRPr="00837BF6">
        <w:rPr>
          <w:rFonts w:ascii="Arial MT" w:hAnsi="Arial MT" w:cs="Arial"/>
          <w:color w:val="000000"/>
          <w:sz w:val="24"/>
          <w:szCs w:val="24"/>
        </w:rPr>
        <w:t xml:space="preserve">након </w:t>
      </w:r>
      <w:r w:rsidRPr="00837BF6">
        <w:rPr>
          <w:rFonts w:ascii="Arial MT" w:hAnsi="Arial MT" w:cs="Arial"/>
          <w:color w:val="000000"/>
          <w:sz w:val="24"/>
          <w:szCs w:val="24"/>
          <w:lang w:val="sr-Cyrl-CS"/>
        </w:rPr>
        <w:t>закључења овог Уговора, односно током важења овог Уговора и да је документује на прописани начин.</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rPr>
      </w:pPr>
      <w:r w:rsidRPr="00837BF6">
        <w:rPr>
          <w:rFonts w:ascii="Arial MT" w:hAnsi="Arial MT" w:cs="Arial"/>
          <w:b/>
          <w:color w:val="000000"/>
          <w:sz w:val="24"/>
          <w:szCs w:val="24"/>
        </w:rPr>
        <w:t>УГОВОРНА КАЗНА (</w:t>
      </w:r>
      <w:r w:rsidRPr="00837BF6">
        <w:rPr>
          <w:rFonts w:ascii="Arial MT" w:hAnsi="Arial MT" w:cs="Arial"/>
          <w:b/>
          <w:color w:val="000000"/>
          <w:sz w:val="24"/>
          <w:szCs w:val="24"/>
          <w:lang w:val="sr-Cyrl-CS"/>
        </w:rPr>
        <w:t>ПЕНАЛИ</w:t>
      </w:r>
      <w:r w:rsidRPr="00837BF6">
        <w:rPr>
          <w:rFonts w:ascii="Arial MT" w:hAnsi="Arial MT" w:cs="Arial"/>
          <w:b/>
          <w:color w:val="000000"/>
          <w:sz w:val="24"/>
          <w:szCs w:val="24"/>
        </w:rPr>
        <w:t>)</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11.</w:t>
      </w:r>
    </w:p>
    <w:p w:rsidR="00251FF8" w:rsidRDefault="00251FF8" w:rsidP="00251FF8">
      <w:pPr>
        <w:widowControl w:val="0"/>
        <w:tabs>
          <w:tab w:val="left" w:pos="567"/>
        </w:tabs>
        <w:suppressAutoHyphens/>
        <w:autoSpaceDE w:val="0"/>
        <w:autoSpaceDN w:val="0"/>
        <w:spacing w:before="0"/>
        <w:rPr>
          <w:rFonts w:ascii="Arial MT" w:hAnsi="Arial MT" w:cs="Arial"/>
          <w:color w:val="000000"/>
          <w:sz w:val="24"/>
          <w:szCs w:val="24"/>
          <w:lang w:val="sr-Cyrl-CS"/>
        </w:rPr>
      </w:pPr>
      <w:r w:rsidRPr="00251FF8">
        <w:rPr>
          <w:rFonts w:ascii="Arial MT" w:hAnsi="Arial MT" w:cs="Arial"/>
          <w:color w:val="000000"/>
          <w:sz w:val="24"/>
          <w:szCs w:val="24"/>
          <w:lang w:val="sr-Cyrl-CS"/>
        </w:rPr>
        <w:t>Уколико Извођач радова,</w:t>
      </w:r>
      <w:r w:rsidRPr="00251FF8">
        <w:rPr>
          <w:rFonts w:cs="Arial"/>
          <w:color w:val="FF0000"/>
          <w:sz w:val="24"/>
          <w:szCs w:val="24"/>
        </w:rPr>
        <w:t xml:space="preserve"> </w:t>
      </w:r>
      <w:r w:rsidRPr="00251FF8">
        <w:rPr>
          <w:rFonts w:ascii="Arial MT" w:hAnsi="Arial MT" w:cs="Arial"/>
          <w:color w:val="000000"/>
          <w:sz w:val="24"/>
          <w:szCs w:val="24"/>
        </w:rPr>
        <w:t>својом кривицом</w:t>
      </w:r>
      <w:r w:rsidRPr="00251FF8">
        <w:rPr>
          <w:rFonts w:ascii="Arial MT" w:hAnsi="Arial MT" w:cs="Arial"/>
          <w:color w:val="000000"/>
          <w:sz w:val="24"/>
          <w:szCs w:val="24"/>
          <w:lang w:val="sr-Cyrl-CS"/>
        </w:rPr>
        <w:t xml:space="preserve"> не изврши радове који су предмет </w:t>
      </w:r>
      <w:r w:rsidRPr="00251FF8">
        <w:rPr>
          <w:rFonts w:ascii="Arial MT" w:hAnsi="Arial MT" w:cs="Arial"/>
          <w:color w:val="000000"/>
          <w:sz w:val="24"/>
          <w:szCs w:val="24"/>
        </w:rPr>
        <w:t xml:space="preserve">овог </w:t>
      </w:r>
      <w:r w:rsidRPr="00251FF8">
        <w:rPr>
          <w:rFonts w:ascii="Arial MT" w:hAnsi="Arial MT" w:cs="Arial"/>
          <w:color w:val="000000"/>
          <w:sz w:val="24"/>
          <w:szCs w:val="24"/>
          <w:lang w:val="sr-Cyrl-CS"/>
        </w:rPr>
        <w:t>Уговора у уговореном року,</w:t>
      </w:r>
      <w:r w:rsidRPr="00251FF8">
        <w:rPr>
          <w:rFonts w:ascii="Arial MT" w:hAnsi="Arial MT" w:cs="Arial"/>
          <w:color w:val="000000"/>
          <w:sz w:val="24"/>
          <w:szCs w:val="24"/>
        </w:rPr>
        <w:t xml:space="preserve"> из члана 7. овог Уговора</w:t>
      </w:r>
      <w:r w:rsidRPr="00251FF8">
        <w:rPr>
          <w:rFonts w:ascii="Arial MT" w:hAnsi="Arial MT" w:cs="Arial"/>
          <w:color w:val="000000"/>
          <w:sz w:val="24"/>
          <w:szCs w:val="24"/>
          <w:lang w:val="sr-Cyrl-CS"/>
        </w:rPr>
        <w:t xml:space="preserve"> Наручилац има право да наплати уговорну казну, и то 0,2 % од вредности неизвршених радова за сваки </w:t>
      </w:r>
      <w:r w:rsidRPr="00251FF8">
        <w:rPr>
          <w:rFonts w:ascii="Arial MT" w:hAnsi="Arial MT" w:cs="Arial"/>
          <w:color w:val="000000"/>
          <w:sz w:val="24"/>
          <w:szCs w:val="24"/>
        </w:rPr>
        <w:t>започети дан кашњења</w:t>
      </w:r>
      <w:r w:rsidRPr="00251FF8">
        <w:rPr>
          <w:rFonts w:ascii="Arial MT" w:hAnsi="Arial MT" w:cs="Arial"/>
          <w:color w:val="000000"/>
          <w:sz w:val="24"/>
          <w:szCs w:val="24"/>
          <w:lang w:val="sr-Cyrl-CS"/>
        </w:rPr>
        <w:t xml:space="preserve">, </w:t>
      </w:r>
      <w:r w:rsidRPr="00251FF8">
        <w:rPr>
          <w:rFonts w:ascii="Arial MT" w:hAnsi="Arial MT" w:cs="Arial"/>
          <w:color w:val="000000"/>
          <w:sz w:val="24"/>
          <w:szCs w:val="24"/>
        </w:rPr>
        <w:t>у максималном износу</w:t>
      </w:r>
      <w:r w:rsidRPr="00251FF8">
        <w:rPr>
          <w:rFonts w:ascii="Arial MT" w:hAnsi="Arial MT" w:cs="Arial"/>
          <w:color w:val="000000"/>
          <w:sz w:val="24"/>
          <w:szCs w:val="24"/>
          <w:lang w:val="sr-Cyrl-CS"/>
        </w:rPr>
        <w:t xml:space="preserve"> од 10 % од укупне </w:t>
      </w:r>
      <w:r w:rsidR="004A4832">
        <w:rPr>
          <w:rFonts w:ascii="Arial MT" w:hAnsi="Arial MT" w:cs="Arial"/>
          <w:color w:val="000000"/>
          <w:sz w:val="24"/>
          <w:szCs w:val="24"/>
          <w:lang w:val="sr-Cyrl-CS"/>
        </w:rPr>
        <w:t>цене</w:t>
      </w:r>
      <w:r w:rsidRPr="00251FF8">
        <w:rPr>
          <w:rFonts w:ascii="Arial MT" w:hAnsi="Arial MT" w:cs="Arial"/>
          <w:color w:val="000000"/>
          <w:sz w:val="24"/>
          <w:szCs w:val="24"/>
          <w:lang w:val="sr-Cyrl-CS"/>
        </w:rPr>
        <w:t xml:space="preserve"> радова </w:t>
      </w:r>
      <w:r w:rsidRPr="00251FF8">
        <w:rPr>
          <w:rFonts w:ascii="Arial MT" w:hAnsi="Arial MT" w:cs="Arial"/>
          <w:color w:val="000000"/>
          <w:sz w:val="24"/>
          <w:szCs w:val="24"/>
        </w:rPr>
        <w:t>из члана 3</w:t>
      </w:r>
      <w:r w:rsidRPr="00251FF8">
        <w:rPr>
          <w:rFonts w:ascii="Arial MT" w:hAnsi="Arial MT" w:cs="Arial"/>
          <w:color w:val="000000"/>
          <w:sz w:val="24"/>
          <w:szCs w:val="24"/>
          <w:lang w:val="sr-Cyrl-RS"/>
        </w:rPr>
        <w:t xml:space="preserve"> </w:t>
      </w:r>
      <w:r w:rsidRPr="00251FF8">
        <w:rPr>
          <w:rFonts w:ascii="Arial MT" w:hAnsi="Arial MT" w:cs="Arial"/>
          <w:color w:val="000000"/>
          <w:sz w:val="24"/>
          <w:szCs w:val="24"/>
        </w:rPr>
        <w:t xml:space="preserve">овог Уговора </w:t>
      </w:r>
      <w:r w:rsidRPr="00251FF8">
        <w:rPr>
          <w:rFonts w:ascii="Arial MT" w:hAnsi="Arial MT" w:cs="Arial"/>
          <w:color w:val="000000"/>
          <w:sz w:val="24"/>
          <w:szCs w:val="24"/>
          <w:lang w:val="sr-Cyrl-CS"/>
        </w:rPr>
        <w:t>без ПДВ-а.</w:t>
      </w:r>
    </w:p>
    <w:p w:rsidR="009E4F8F" w:rsidRPr="00251FF8" w:rsidRDefault="009E4F8F" w:rsidP="00251FF8">
      <w:pPr>
        <w:widowControl w:val="0"/>
        <w:tabs>
          <w:tab w:val="left" w:pos="567"/>
        </w:tabs>
        <w:suppressAutoHyphens/>
        <w:autoSpaceDE w:val="0"/>
        <w:autoSpaceDN w:val="0"/>
        <w:spacing w:before="0"/>
        <w:rPr>
          <w:rFonts w:ascii="Arial MT" w:hAnsi="Arial MT" w:cs="Arial"/>
          <w:color w:val="000000"/>
          <w:sz w:val="24"/>
          <w:szCs w:val="24"/>
          <w:lang w:val="sr-Cyrl-CS"/>
        </w:rPr>
      </w:pPr>
    </w:p>
    <w:p w:rsidR="00251FF8" w:rsidRPr="00251FF8" w:rsidRDefault="00251FF8" w:rsidP="00251FF8">
      <w:pPr>
        <w:widowControl w:val="0"/>
        <w:tabs>
          <w:tab w:val="left" w:pos="567"/>
        </w:tabs>
        <w:suppressAutoHyphens/>
        <w:autoSpaceDE w:val="0"/>
        <w:autoSpaceDN w:val="0"/>
        <w:rPr>
          <w:rFonts w:ascii="Arial MT" w:hAnsi="Arial MT" w:cs="Arial"/>
          <w:color w:val="000000"/>
          <w:sz w:val="24"/>
          <w:szCs w:val="24"/>
          <w:lang w:val="sr-Cyrl-RS"/>
        </w:rPr>
      </w:pPr>
      <w:r w:rsidRPr="00251FF8">
        <w:rPr>
          <w:rFonts w:ascii="Arial MT" w:hAnsi="Arial MT" w:cs="Arial"/>
          <w:color w:val="000000"/>
          <w:sz w:val="24"/>
          <w:szCs w:val="24"/>
          <w:lang w:val="sr-Cyrl-RS"/>
        </w:rPr>
        <w:t xml:space="preserve"> Уколико Наручилац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251FF8" w:rsidRPr="00251FF8" w:rsidRDefault="00251FF8" w:rsidP="00251FF8">
      <w:pPr>
        <w:widowControl w:val="0"/>
        <w:tabs>
          <w:tab w:val="left" w:pos="567"/>
        </w:tabs>
        <w:suppressAutoHyphens/>
        <w:autoSpaceDE w:val="0"/>
        <w:autoSpaceDN w:val="0"/>
        <w:rPr>
          <w:rFonts w:ascii="Calibri" w:hAnsi="Calibri" w:cs="Arial"/>
          <w:color w:val="000000"/>
          <w:sz w:val="24"/>
          <w:szCs w:val="24"/>
          <w:lang w:val="sr-Cyrl-CS"/>
        </w:rPr>
      </w:pPr>
      <w:r w:rsidRPr="00251FF8">
        <w:rPr>
          <w:rFonts w:ascii="Arial MT" w:hAnsi="Arial MT" w:cs="Arial"/>
          <w:color w:val="000000"/>
          <w:sz w:val="24"/>
          <w:szCs w:val="24"/>
          <w:lang w:val="sr-Cyrl-CS"/>
        </w:rPr>
        <w:t>Уговорне стране су сагласне да је у случају из става 1. овог члана Уговора, Извођач радова дужан да обрачунате пенале плати Наручиоцу у року од 10 дана од дана пријема фактуре испостављене од стране Наручиоца по овом основу.</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КВАНТИТАТИВНИ  И  КВАЛИТАТИВНИ  ПРИЈЕМ И КОНАЧНИ ОБРАЧУН ИЗВЕДЕНИХ РАДОВА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12.</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Извођач радова је у обавези да преко Стручног надзора писмено обавести Наручиоца о </w:t>
      </w:r>
      <w:r w:rsidRPr="00837BF6">
        <w:rPr>
          <w:rFonts w:ascii="Arial MT" w:hAnsi="Arial MT" w:cs="Arial"/>
          <w:color w:val="000000"/>
          <w:sz w:val="24"/>
          <w:szCs w:val="24"/>
          <w:lang w:val="sr-Cyrl-CS"/>
        </w:rPr>
        <w:lastRenderedPageBreak/>
        <w:t>завршетку радова на градилишту и спремности за примопредају</w:t>
      </w:r>
      <w:r w:rsidRPr="00837BF6">
        <w:rPr>
          <w:rFonts w:ascii="Arial MT" w:hAnsi="Arial MT" w:cs="Arial"/>
          <w:color w:val="000000"/>
          <w:sz w:val="24"/>
          <w:szCs w:val="24"/>
        </w:rPr>
        <w:t xml:space="preserve"> Уговорених</w:t>
      </w:r>
      <w:r w:rsidRPr="00837BF6">
        <w:rPr>
          <w:rFonts w:ascii="Arial MT" w:hAnsi="Arial MT" w:cs="Arial"/>
          <w:color w:val="000000"/>
          <w:sz w:val="24"/>
          <w:szCs w:val="24"/>
          <w:lang w:val="sr-Cyrl-CS"/>
        </w:rPr>
        <w:t xml:space="preserve"> изведених радова, најкасније 3 (три) дана по завршетку свих радова. </w:t>
      </w:r>
    </w:p>
    <w:p w:rsidR="00837BF6" w:rsidRPr="00837BF6" w:rsidRDefault="00837BF6" w:rsidP="00837BF6">
      <w:pPr>
        <w:widowControl w:val="0"/>
        <w:tabs>
          <w:tab w:val="left" w:pos="567"/>
        </w:tabs>
        <w:suppressAutoHyphens/>
        <w:autoSpaceDE w:val="0"/>
        <w:autoSpaceDN w:val="0"/>
        <w:rPr>
          <w:rFonts w:ascii="Calibri" w:hAnsi="Calibri" w:cs="Arial"/>
          <w:color w:val="000000"/>
          <w:sz w:val="24"/>
          <w:szCs w:val="24"/>
          <w:lang w:val="sr-Cyrl-CS"/>
        </w:rPr>
      </w:pPr>
      <w:r w:rsidRPr="00837BF6">
        <w:rPr>
          <w:rFonts w:ascii="Arial MT" w:hAnsi="Arial MT" w:cs="Arial"/>
          <w:color w:val="000000"/>
          <w:sz w:val="24"/>
          <w:szCs w:val="24"/>
          <w:lang w:val="sr-Cyrl-CS"/>
        </w:rPr>
        <w:t>Извођач радова је дужан да код техничког пријема преда наручиоцу све потврде које су Законом и прописима предвиђене .Сви издаци за добијање ове документације падају на терет извођача .</w:t>
      </w:r>
    </w:p>
    <w:p w:rsidR="00DD766A" w:rsidRDefault="00DD766A" w:rsidP="00837BF6">
      <w:pPr>
        <w:widowControl w:val="0"/>
        <w:tabs>
          <w:tab w:val="left" w:pos="567"/>
        </w:tabs>
        <w:suppressAutoHyphens/>
        <w:autoSpaceDE w:val="0"/>
        <w:autoSpaceDN w:val="0"/>
        <w:jc w:val="center"/>
        <w:rPr>
          <w:rFonts w:asciiTheme="minorHAnsi" w:hAnsiTheme="minorHAnsi" w:cs="Arial"/>
          <w:b/>
          <w:color w:val="000000"/>
          <w:sz w:val="24"/>
          <w:szCs w:val="24"/>
          <w:lang w:val="sr-Cyrl-CS"/>
        </w:rPr>
      </w:pP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13.</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Квантитативни и квалитативни пријем</w:t>
      </w:r>
      <w:r w:rsidR="005A1A35">
        <w:rPr>
          <w:rFonts w:ascii="Arial MT" w:hAnsi="Arial MT" w:cs="Arial"/>
          <w:color w:val="000000"/>
          <w:sz w:val="24"/>
          <w:szCs w:val="24"/>
        </w:rPr>
        <w:t xml:space="preserve"> Уговорених радова из члана 1</w:t>
      </w:r>
      <w:r w:rsidRPr="00837BF6">
        <w:rPr>
          <w:rFonts w:ascii="Arial MT" w:hAnsi="Arial MT" w:cs="Arial"/>
          <w:color w:val="000000"/>
          <w:sz w:val="24"/>
          <w:szCs w:val="24"/>
        </w:rPr>
        <w:t>. овог Уговора</w:t>
      </w:r>
      <w:r w:rsidRPr="00837BF6">
        <w:rPr>
          <w:rFonts w:ascii="Arial MT" w:hAnsi="Arial MT" w:cs="Arial"/>
          <w:color w:val="000000"/>
          <w:sz w:val="24"/>
          <w:szCs w:val="24"/>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Потписивањем Записника о примопредаји изведених радова омогућује се спровођење коначног обрачуна.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14.</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Примопредају и коначни обрачун изведених радова врши Комисија за примопредају и коначни обрачун и то у две фазе: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Законом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 II фаза - коначни обрачун: израда коначног обрачуна за изведене радове, као саставног дела јединственог Записника о примопредаји изведених радова и коначном обрачуну, који потписују сви чланови Комисије и учесници у раду Комисије. </w:t>
      </w:r>
    </w:p>
    <w:p w:rsidR="00837BF6" w:rsidRPr="00B54FAB" w:rsidRDefault="00837BF6" w:rsidP="00B54FAB">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BF6">
        <w:rPr>
          <w:rFonts w:ascii="Arial MT" w:hAnsi="Arial MT" w:cs="Arial"/>
          <w:color w:val="000000"/>
          <w:sz w:val="24"/>
          <w:szCs w:val="24"/>
        </w:rPr>
        <w:t>накнадно остављеном року који не може бити краћи од 2 радна дана ни дужи од 5 радних дана.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15.</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BF6">
        <w:rPr>
          <w:rFonts w:ascii="Arial MT" w:hAnsi="Arial MT" w:cs="Arial"/>
          <w:color w:val="000000"/>
          <w:sz w:val="24"/>
          <w:szCs w:val="24"/>
        </w:rPr>
        <w:t xml:space="preserve"> без одлагања</w:t>
      </w:r>
      <w:r w:rsidRPr="00837BF6">
        <w:rPr>
          <w:rFonts w:ascii="Arial MT" w:hAnsi="Arial MT" w:cs="Arial"/>
          <w:color w:val="000000"/>
          <w:sz w:val="24"/>
          <w:szCs w:val="24"/>
          <w:lang w:val="sr-Cyrl-CS"/>
        </w:rPr>
        <w:t xml:space="preserve"> по свим захтевима те Комисије.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Наручилац и Извођач радова су дужни да Комисији за примопредају изведених радова обезбеде сву потребну документацију према Законом о планирању и изградњи</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менице за добро извршење посла.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Након примопредаје изведених радова може се приступити коначном обрачуну изведених </w:t>
      </w:r>
      <w:r w:rsidRPr="00837BF6">
        <w:rPr>
          <w:rFonts w:ascii="Arial MT" w:hAnsi="Arial MT" w:cs="Arial"/>
          <w:color w:val="000000"/>
          <w:sz w:val="24"/>
          <w:szCs w:val="24"/>
          <w:lang w:val="sr-Cyrl-CS"/>
        </w:rPr>
        <w:lastRenderedPageBreak/>
        <w:t>радова и опреме.</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16.</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rPr>
        <w:t xml:space="preserve">За случај </w:t>
      </w:r>
      <w:r w:rsidRPr="00837BF6">
        <w:rPr>
          <w:rFonts w:ascii="Arial MT" w:hAnsi="Arial MT" w:cs="Arial"/>
          <w:color w:val="000000"/>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BF6">
        <w:rPr>
          <w:rFonts w:ascii="Arial MT" w:hAnsi="Arial MT" w:cs="Arial"/>
          <w:color w:val="000000"/>
          <w:sz w:val="24"/>
          <w:szCs w:val="24"/>
        </w:rPr>
        <w:t>установљена одступања</w:t>
      </w:r>
      <w:r w:rsidRPr="00837BF6">
        <w:rPr>
          <w:rFonts w:ascii="Arial MT" w:hAnsi="Arial MT" w:cs="Arial"/>
          <w:color w:val="000000"/>
          <w:sz w:val="24"/>
          <w:szCs w:val="24"/>
          <w:lang w:val="sr-Cyrl-CS"/>
        </w:rPr>
        <w:t xml:space="preserve"> отклони у року, задатом од стр</w:t>
      </w:r>
      <w:r w:rsidRPr="00837BF6">
        <w:rPr>
          <w:rFonts w:ascii="Arial MT" w:hAnsi="Arial MT" w:cs="Arial"/>
          <w:color w:val="000000"/>
          <w:sz w:val="24"/>
          <w:szCs w:val="24"/>
        </w:rPr>
        <w:t>а</w:t>
      </w:r>
      <w:r w:rsidRPr="00837BF6">
        <w:rPr>
          <w:rFonts w:ascii="Arial MT" w:hAnsi="Arial MT" w:cs="Arial"/>
          <w:color w:val="000000"/>
          <w:sz w:val="24"/>
          <w:szCs w:val="24"/>
          <w:lang w:val="sr-Cyrl-CS"/>
        </w:rPr>
        <w:t xml:space="preserve">не комисије, и процес извршења усагласи са условима из конкурсне документације. </w:t>
      </w:r>
    </w:p>
    <w:p w:rsidR="00837BF6" w:rsidRPr="00837BF6" w:rsidRDefault="00837BF6" w:rsidP="00837BF6">
      <w:pPr>
        <w:widowControl w:val="0"/>
        <w:tabs>
          <w:tab w:val="left" w:pos="567"/>
        </w:tabs>
        <w:suppressAutoHyphens/>
        <w:autoSpaceDE w:val="0"/>
        <w:autoSpaceDN w:val="0"/>
        <w:rPr>
          <w:rFonts w:ascii="Calibri" w:hAnsi="Calibri" w:cs="Arial"/>
          <w:color w:val="000000"/>
          <w:sz w:val="24"/>
          <w:szCs w:val="24"/>
          <w:lang w:val="sr-Cyrl-CS"/>
        </w:rPr>
      </w:pPr>
      <w:r w:rsidRPr="00837BF6">
        <w:rPr>
          <w:rFonts w:ascii="Arial MT" w:hAnsi="Arial MT" w:cs="Arial"/>
          <w:color w:val="000000"/>
          <w:sz w:val="24"/>
          <w:szCs w:val="24"/>
          <w:lang w:val="sr-Cyrl-CS"/>
        </w:rPr>
        <w:t>У супротном Наручилац стиче право да раскин</w:t>
      </w:r>
      <w:r w:rsidRPr="00837BF6">
        <w:rPr>
          <w:rFonts w:ascii="Arial MT" w:hAnsi="Arial MT" w:cs="Arial"/>
          <w:color w:val="000000"/>
          <w:sz w:val="24"/>
          <w:szCs w:val="24"/>
        </w:rPr>
        <w:t xml:space="preserve">е </w:t>
      </w:r>
      <w:r w:rsidRPr="00837BF6">
        <w:rPr>
          <w:rFonts w:ascii="Arial MT" w:hAnsi="Arial MT" w:cs="Arial"/>
          <w:color w:val="000000"/>
          <w:sz w:val="24"/>
          <w:szCs w:val="24"/>
          <w:lang w:val="sr-Cyrl-CS"/>
        </w:rPr>
        <w:t>овај Уговор и активира меницу за добро извршење посла  на износ од 10% од вредности Уговора.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p>
    <w:p w:rsidR="00837BF6" w:rsidRPr="00837BF6" w:rsidRDefault="00837BF6" w:rsidP="00837BF6">
      <w:pPr>
        <w:widowControl w:val="0"/>
        <w:tabs>
          <w:tab w:val="left" w:pos="567"/>
        </w:tabs>
        <w:suppressAutoHyphens/>
        <w:autoSpaceDE w:val="0"/>
        <w:autoSpaceDN w:val="0"/>
        <w:spacing w:before="0"/>
        <w:jc w:val="center"/>
        <w:rPr>
          <w:rFonts w:ascii="Arial MT" w:hAnsi="Arial MT" w:cs="Arial"/>
          <w:b/>
          <w:color w:val="000000"/>
          <w:sz w:val="24"/>
          <w:szCs w:val="24"/>
          <w:lang w:val="ru-RU"/>
        </w:rPr>
      </w:pPr>
      <w:r w:rsidRPr="00837BF6">
        <w:rPr>
          <w:rFonts w:ascii="Arial MT" w:hAnsi="Arial MT" w:cs="Arial"/>
          <w:b/>
          <w:color w:val="000000"/>
          <w:sz w:val="24"/>
          <w:szCs w:val="24"/>
          <w:lang w:val="ru-RU"/>
        </w:rPr>
        <w:t>ЗАШТИТА НА ГРАДИЛИШТУ  И ПРИМЕНА ПРОПИСАНИХ МЕРА ЗА БЕЗБЕДНОСТ И ЗДРАВЉЕ НА РАДУ</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rPr>
      </w:pPr>
      <w:r w:rsidRPr="00837BF6">
        <w:rPr>
          <w:rFonts w:ascii="Arial MT" w:hAnsi="Arial MT" w:cs="Arial"/>
          <w:b/>
          <w:color w:val="000000"/>
          <w:sz w:val="24"/>
          <w:szCs w:val="24"/>
        </w:rPr>
        <w:t>Члан 17.</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Извођач радова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Извођач радова дужан је да се придржава аката Наручиоца, односно докумената које Уговорне стране закључе из области безбедности и здравља на раду у складу са прописима Републике Србије.</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Извођач радова одговоран је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Извођача радова као и друга лица која Извођач радова ангажује приликом извођења радова и имовина.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У случају било каквог кршења обавезе наведене у ставу 1. и 2. овог члана Наручилац може раскинути овај уговор.</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rPr>
      </w:pPr>
      <w:r w:rsidRPr="00837BF6">
        <w:rPr>
          <w:rFonts w:ascii="Arial MT" w:hAnsi="Arial MT" w:cs="Arial"/>
          <w:b/>
          <w:color w:val="000000"/>
          <w:sz w:val="24"/>
          <w:szCs w:val="24"/>
        </w:rPr>
        <w:t>Члан 18.</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19.</w:t>
      </w:r>
    </w:p>
    <w:p w:rsid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BF6">
        <w:rPr>
          <w:rFonts w:ascii="Arial MT" w:hAnsi="Arial MT" w:cs="Arial"/>
          <w:color w:val="000000"/>
          <w:sz w:val="24"/>
          <w:szCs w:val="24"/>
        </w:rPr>
        <w:t xml:space="preserve">Наручиоцу и/или </w:t>
      </w:r>
      <w:r w:rsidRPr="00837BF6">
        <w:rPr>
          <w:rFonts w:ascii="Arial MT" w:hAnsi="Arial MT" w:cs="Arial"/>
          <w:color w:val="000000"/>
          <w:sz w:val="24"/>
          <w:szCs w:val="24"/>
          <w:lang w:val="sr-Cyrl-CS"/>
        </w:rPr>
        <w:t>трећим лицима.</w:t>
      </w:r>
    </w:p>
    <w:p w:rsidR="007614E8" w:rsidRPr="00CE707A" w:rsidRDefault="007614E8" w:rsidP="00837BF6">
      <w:pPr>
        <w:widowControl w:val="0"/>
        <w:tabs>
          <w:tab w:val="left" w:pos="567"/>
        </w:tabs>
        <w:suppressAutoHyphens/>
        <w:autoSpaceDE w:val="0"/>
        <w:autoSpaceDN w:val="0"/>
        <w:rPr>
          <w:rFonts w:asciiTheme="minorHAnsi" w:hAnsiTheme="minorHAnsi" w:cs="Arial"/>
          <w:color w:val="000000"/>
          <w:sz w:val="24"/>
          <w:szCs w:val="24"/>
          <w:lang w:val="sr-Cyrl-CS"/>
        </w:rPr>
      </w:pP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ru-RU"/>
        </w:rPr>
      </w:pPr>
      <w:r w:rsidRPr="00837BF6">
        <w:rPr>
          <w:rFonts w:ascii="Arial MT" w:hAnsi="Arial MT" w:cs="Arial"/>
          <w:color w:val="000000"/>
          <w:sz w:val="24"/>
          <w:szCs w:val="24"/>
          <w:lang w:val="sr-Cyrl-CS"/>
        </w:rPr>
        <w:t>Извођач радова</w:t>
      </w:r>
      <w:r w:rsidRPr="00837BF6">
        <w:rPr>
          <w:rFonts w:ascii="Arial MT" w:hAnsi="Arial MT" w:cs="Arial"/>
          <w:color w:val="000000"/>
          <w:sz w:val="24"/>
          <w:szCs w:val="24"/>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BF6">
        <w:rPr>
          <w:rFonts w:ascii="Arial MT" w:hAnsi="Arial MT" w:cs="Arial"/>
          <w:color w:val="000000"/>
          <w:sz w:val="24"/>
          <w:szCs w:val="24"/>
          <w:lang w:val="sr-Cyrl-CS"/>
        </w:rPr>
        <w:t>Извођача  радова</w:t>
      </w:r>
      <w:r w:rsidRPr="00837BF6">
        <w:rPr>
          <w:rFonts w:ascii="Arial MT" w:hAnsi="Arial MT" w:cs="Arial"/>
          <w:color w:val="000000"/>
          <w:sz w:val="24"/>
          <w:szCs w:val="24"/>
          <w:lang w:val="ru-RU"/>
        </w:rPr>
        <w:t xml:space="preserve">, односно његових запослених, као и других лица које ангажовао </w:t>
      </w:r>
      <w:r w:rsidRPr="00837BF6">
        <w:rPr>
          <w:rFonts w:ascii="Arial MT" w:hAnsi="Arial MT" w:cs="Arial"/>
          <w:color w:val="000000"/>
          <w:sz w:val="24"/>
          <w:szCs w:val="24"/>
          <w:lang w:val="sr-Cyrl-CS"/>
        </w:rPr>
        <w:t>Извођач радова</w:t>
      </w:r>
      <w:r w:rsidRPr="00837BF6">
        <w:rPr>
          <w:rFonts w:ascii="Arial MT" w:hAnsi="Arial MT" w:cs="Arial"/>
          <w:color w:val="000000"/>
          <w:sz w:val="24"/>
          <w:szCs w:val="24"/>
          <w:lang w:val="ru-RU"/>
        </w:rPr>
        <w:t>, ради обављања послова који су предмет овог уговора.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ru-RU"/>
        </w:rPr>
      </w:pPr>
      <w:r w:rsidRPr="00837BF6">
        <w:rPr>
          <w:rFonts w:ascii="Arial MT" w:hAnsi="Arial MT" w:cs="Arial"/>
          <w:color w:val="000000"/>
          <w:sz w:val="24"/>
          <w:szCs w:val="24"/>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37BF6" w:rsidRPr="00837BF6" w:rsidRDefault="00837BF6" w:rsidP="00837BF6">
      <w:pPr>
        <w:widowControl w:val="0"/>
        <w:tabs>
          <w:tab w:val="left" w:pos="567"/>
        </w:tabs>
        <w:suppressAutoHyphens/>
        <w:autoSpaceDE w:val="0"/>
        <w:autoSpaceDN w:val="0"/>
        <w:rPr>
          <w:rFonts w:ascii="Calibri" w:hAnsi="Calibri" w:cs="Arial"/>
          <w:color w:val="000000"/>
          <w:sz w:val="24"/>
          <w:szCs w:val="24"/>
          <w:lang w:val="sr-Cyrl-CS"/>
        </w:rPr>
      </w:pPr>
      <w:r w:rsidRPr="00837BF6">
        <w:rPr>
          <w:rFonts w:ascii="Arial MT" w:hAnsi="Arial MT" w:cs="Arial"/>
          <w:color w:val="000000"/>
          <w:sz w:val="24"/>
          <w:szCs w:val="24"/>
          <w:lang w:val="sr-Cyrl-CS"/>
        </w:rPr>
        <w:t xml:space="preserve">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w:t>
      </w:r>
      <w:r w:rsidRPr="00837BF6">
        <w:rPr>
          <w:rFonts w:ascii="Arial MT" w:hAnsi="Arial MT" w:cs="Arial"/>
          <w:color w:val="000000"/>
          <w:sz w:val="24"/>
          <w:szCs w:val="24"/>
          <w:lang w:val="sr-Cyrl-CS"/>
        </w:rPr>
        <w:lastRenderedPageBreak/>
        <w:t>Наручилац, Извођач радова има право на накнаду тог дела висине исплаћене штете на начин и условима плаћања сходно члану 5. овог Уговора.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20.</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Извођач радова је посебно обавезан:</w:t>
      </w:r>
    </w:p>
    <w:p w:rsidR="00837BF6" w:rsidRPr="00837BF6" w:rsidRDefault="00837BF6" w:rsidP="00C20D6B">
      <w:pPr>
        <w:widowControl w:val="0"/>
        <w:numPr>
          <w:ilvl w:val="0"/>
          <w:numId w:val="17"/>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да се придржава Закона о безбедности и здрављу на раду ("Сл.гласник РС", бр. 101/2005</w:t>
      </w:r>
      <w:r w:rsidRPr="00837BF6">
        <w:rPr>
          <w:rFonts w:ascii="Arial MT" w:hAnsi="Arial MT" w:cs="Arial"/>
          <w:color w:val="000000"/>
          <w:sz w:val="24"/>
          <w:szCs w:val="24"/>
        </w:rPr>
        <w:t>, 91/2015</w:t>
      </w:r>
      <w:r w:rsidRPr="00837BF6">
        <w:rPr>
          <w:rFonts w:ascii="Arial MT" w:hAnsi="Arial MT" w:cs="Arial"/>
          <w:color w:val="000000"/>
          <w:sz w:val="24"/>
          <w:szCs w:val="24"/>
          <w:lang w:val="sr-Latn-CS"/>
        </w:rPr>
        <w:t>) и Закона о заштити од пожара  ("Сл.гласник РС", бр. 111/09</w:t>
      </w:r>
      <w:r w:rsidRPr="00837BF6">
        <w:rPr>
          <w:rFonts w:ascii="Arial MT" w:hAnsi="Arial MT" w:cs="Arial"/>
          <w:color w:val="000000"/>
          <w:sz w:val="24"/>
          <w:szCs w:val="24"/>
        </w:rPr>
        <w:t xml:space="preserve">, 20/2015 </w:t>
      </w:r>
      <w:r w:rsidRPr="00837BF6">
        <w:rPr>
          <w:rFonts w:ascii="Arial MT" w:hAnsi="Arial MT" w:cs="Arial"/>
          <w:color w:val="000000"/>
          <w:sz w:val="24"/>
          <w:szCs w:val="24"/>
          <w:lang w:val="sr-Latn-CS"/>
        </w:rPr>
        <w:t>) и Правилника о општим мерама заштите од опасног дејстава електричне</w:t>
      </w:r>
      <w:r w:rsidRPr="00837BF6">
        <w:rPr>
          <w:rFonts w:ascii="Arial MT" w:hAnsi="Arial MT" w:cs="Arial"/>
          <w:color w:val="000000"/>
          <w:sz w:val="24"/>
          <w:szCs w:val="24"/>
          <w:lang w:val="sr-Cyrl-RS"/>
        </w:rPr>
        <w:t xml:space="preserve"> </w:t>
      </w:r>
      <w:r w:rsidRPr="00837BF6">
        <w:rPr>
          <w:rFonts w:ascii="Arial MT" w:hAnsi="Arial MT" w:cs="Arial"/>
          <w:color w:val="000000"/>
          <w:sz w:val="24"/>
          <w:szCs w:val="24"/>
          <w:lang w:val="sr-Latn-CS"/>
        </w:rPr>
        <w:t>струје, намењеног за рад на објектима у радним просторијама и на градилиштима</w:t>
      </w:r>
      <w:r w:rsidRPr="00837BF6">
        <w:rPr>
          <w:rFonts w:ascii="Arial MT" w:hAnsi="Arial MT" w:cs="Arial"/>
          <w:color w:val="000000"/>
          <w:sz w:val="24"/>
          <w:szCs w:val="24"/>
        </w:rPr>
        <w:t xml:space="preserve"> (</w:t>
      </w:r>
      <w:r w:rsidRPr="00837BF6">
        <w:rPr>
          <w:rFonts w:ascii="Arial MT" w:hAnsi="Arial MT" w:cs="Arial"/>
          <w:color w:val="000000"/>
          <w:sz w:val="24"/>
          <w:szCs w:val="24"/>
          <w:lang w:val="sr-Latn-CS"/>
        </w:rPr>
        <w:t>"Сл. гласнику СРС", бр. 21/89</w:t>
      </w:r>
      <w:r w:rsidRPr="00837BF6">
        <w:rPr>
          <w:rFonts w:ascii="Arial MT" w:hAnsi="Arial MT" w:cs="Arial"/>
          <w:color w:val="000000"/>
          <w:sz w:val="24"/>
          <w:szCs w:val="24"/>
        </w:rPr>
        <w:t xml:space="preserve">) </w:t>
      </w:r>
      <w:r w:rsidRPr="00837BF6">
        <w:rPr>
          <w:rFonts w:ascii="Arial MT" w:hAnsi="Arial MT" w:cs="Arial"/>
          <w:color w:val="000000"/>
          <w:sz w:val="24"/>
          <w:szCs w:val="24"/>
          <w:lang w:val="sr-Latn-CS"/>
        </w:rPr>
        <w:t>,</w:t>
      </w:r>
    </w:p>
    <w:p w:rsidR="00837BF6" w:rsidRPr="00837BF6" w:rsidRDefault="00837BF6" w:rsidP="00C20D6B">
      <w:pPr>
        <w:widowControl w:val="0"/>
        <w:numPr>
          <w:ilvl w:val="0"/>
          <w:numId w:val="17"/>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 xml:space="preserve">да пре почетка </w:t>
      </w:r>
      <w:r w:rsidRPr="00837BF6">
        <w:rPr>
          <w:rFonts w:ascii="Arial MT" w:hAnsi="Arial MT" w:cs="Arial"/>
          <w:color w:val="000000"/>
          <w:sz w:val="24"/>
          <w:szCs w:val="24"/>
        </w:rPr>
        <w:t xml:space="preserve">извођења </w:t>
      </w:r>
      <w:r w:rsidRPr="00837BF6">
        <w:rPr>
          <w:rFonts w:ascii="Arial MT" w:hAnsi="Arial MT" w:cs="Arial"/>
          <w:color w:val="000000"/>
          <w:sz w:val="24"/>
          <w:szCs w:val="24"/>
          <w:lang w:val="sr-Latn-CS"/>
        </w:rPr>
        <w:t>рад</w:t>
      </w:r>
      <w:r w:rsidRPr="00837BF6">
        <w:rPr>
          <w:rFonts w:ascii="Arial MT" w:hAnsi="Arial MT" w:cs="Arial"/>
          <w:color w:val="000000"/>
          <w:sz w:val="24"/>
          <w:szCs w:val="24"/>
        </w:rPr>
        <w:t xml:space="preserve">ова </w:t>
      </w:r>
      <w:r w:rsidRPr="00837BF6">
        <w:rPr>
          <w:rFonts w:ascii="Arial MT" w:hAnsi="Arial MT" w:cs="Arial"/>
          <w:color w:val="000000"/>
          <w:sz w:val="24"/>
          <w:szCs w:val="24"/>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37BF6" w:rsidRPr="00837BF6" w:rsidRDefault="00837BF6" w:rsidP="00C20D6B">
      <w:pPr>
        <w:widowControl w:val="0"/>
        <w:numPr>
          <w:ilvl w:val="0"/>
          <w:numId w:val="17"/>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 xml:space="preserve">да пре почетка </w:t>
      </w:r>
      <w:r w:rsidRPr="00837BF6">
        <w:rPr>
          <w:rFonts w:ascii="Arial MT" w:hAnsi="Arial MT" w:cs="Arial"/>
          <w:color w:val="000000"/>
          <w:sz w:val="24"/>
          <w:szCs w:val="24"/>
        </w:rPr>
        <w:t xml:space="preserve"> извођења </w:t>
      </w:r>
      <w:r w:rsidRPr="00837BF6">
        <w:rPr>
          <w:rFonts w:ascii="Arial MT" w:hAnsi="Arial MT" w:cs="Arial"/>
          <w:color w:val="000000"/>
          <w:sz w:val="24"/>
          <w:szCs w:val="24"/>
          <w:lang w:val="sr-Latn-CS"/>
        </w:rPr>
        <w:t>рад</w:t>
      </w:r>
      <w:r w:rsidRPr="00837BF6">
        <w:rPr>
          <w:rFonts w:ascii="Arial MT" w:hAnsi="Arial MT" w:cs="Arial"/>
          <w:color w:val="000000"/>
          <w:sz w:val="24"/>
          <w:szCs w:val="24"/>
        </w:rPr>
        <w:t xml:space="preserve">ова </w:t>
      </w:r>
      <w:r w:rsidRPr="00837BF6">
        <w:rPr>
          <w:rFonts w:ascii="Arial MT" w:hAnsi="Arial MT" w:cs="Arial"/>
          <w:color w:val="000000"/>
          <w:sz w:val="24"/>
          <w:szCs w:val="24"/>
          <w:lang w:val="sr-Latn-CS"/>
        </w:rPr>
        <w:t>Наручиоцу достави стручни налаз да су опрема и оруђа за рад исправна, што се потврђује стручним налазом од овлашћених кућа,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Latn-CS"/>
        </w:rPr>
      </w:pPr>
    </w:p>
    <w:p w:rsidR="00837BF6" w:rsidRPr="00837BF6" w:rsidRDefault="00837BF6" w:rsidP="00C20D6B">
      <w:pPr>
        <w:widowControl w:val="0"/>
        <w:numPr>
          <w:ilvl w:val="0"/>
          <w:numId w:val="17"/>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 xml:space="preserve">да пре почетка извођења радова, јави </w:t>
      </w:r>
      <w:r w:rsidRPr="00837BF6">
        <w:rPr>
          <w:rFonts w:ascii="Arial MT" w:hAnsi="Arial MT" w:cs="Arial"/>
          <w:color w:val="000000"/>
          <w:sz w:val="24"/>
          <w:szCs w:val="24"/>
        </w:rPr>
        <w:t xml:space="preserve">именованом и одговорним </w:t>
      </w:r>
      <w:r w:rsidRPr="00837BF6">
        <w:rPr>
          <w:rFonts w:ascii="Arial MT" w:hAnsi="Arial MT" w:cs="Arial"/>
          <w:color w:val="000000"/>
          <w:sz w:val="24"/>
          <w:szCs w:val="24"/>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21.</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Пре почетка извођења радова</w:t>
      </w:r>
      <w:r w:rsidRPr="00837BF6">
        <w:rPr>
          <w:rFonts w:ascii="Arial MT" w:hAnsi="Arial MT" w:cs="Arial"/>
          <w:color w:val="000000"/>
          <w:sz w:val="24"/>
          <w:szCs w:val="24"/>
        </w:rPr>
        <w:t xml:space="preserve"> из члана 1. овог Уговора</w:t>
      </w:r>
      <w:r w:rsidRPr="00837BF6">
        <w:rPr>
          <w:rFonts w:ascii="Arial MT" w:hAnsi="Arial MT" w:cs="Arial"/>
          <w:color w:val="000000"/>
          <w:sz w:val="24"/>
          <w:szCs w:val="24"/>
          <w:lang w:val="sr-Cyrl-CS"/>
        </w:rPr>
        <w:t>, Извођач радова је дужан да Наручиоцу достави списак ангажованих радника и да сваку промену ангажованих лица пријави Наручиоцу,и обавести</w:t>
      </w:r>
      <w:r w:rsidRPr="00837BF6">
        <w:rPr>
          <w:rFonts w:ascii="Arial MT" w:hAnsi="Arial MT" w:cs="Arial"/>
          <w:color w:val="000000"/>
          <w:sz w:val="24"/>
          <w:szCs w:val="24"/>
        </w:rPr>
        <w:t xml:space="preserve"> без одлагања, именовано и одговорно лице Наручиоца </w:t>
      </w:r>
      <w:r w:rsidRPr="00837BF6">
        <w:rPr>
          <w:rFonts w:ascii="Arial MT" w:hAnsi="Arial MT" w:cs="Arial"/>
          <w:color w:val="000000"/>
          <w:sz w:val="24"/>
          <w:szCs w:val="24"/>
          <w:lang w:val="sr-Cyrl-CS"/>
        </w:rPr>
        <w:t>за безбедност и здравље на раду.</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rPr>
      </w:pPr>
      <w:r w:rsidRPr="00837BF6">
        <w:rPr>
          <w:rFonts w:ascii="Arial MT" w:hAnsi="Arial MT" w:cs="Arial"/>
          <w:b/>
          <w:color w:val="000000"/>
          <w:sz w:val="24"/>
          <w:szCs w:val="24"/>
        </w:rPr>
        <w:t>Члан 22.</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ru-RU"/>
        </w:rPr>
      </w:pPr>
      <w:r w:rsidRPr="00837BF6">
        <w:rPr>
          <w:rFonts w:ascii="Arial MT" w:hAnsi="Arial MT" w:cs="Arial"/>
          <w:color w:val="000000"/>
          <w:sz w:val="24"/>
          <w:szCs w:val="24"/>
          <w:lang w:val="sr-Cyrl-CS"/>
        </w:rPr>
        <w:t>Извођач радова</w:t>
      </w:r>
      <w:r w:rsidRPr="00837BF6">
        <w:rPr>
          <w:rFonts w:ascii="Arial MT" w:hAnsi="Arial MT" w:cs="Arial"/>
          <w:color w:val="000000"/>
          <w:sz w:val="24"/>
          <w:szCs w:val="24"/>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ru-RU"/>
        </w:rPr>
      </w:pPr>
      <w:r w:rsidRPr="00837BF6">
        <w:rPr>
          <w:rFonts w:ascii="Arial MT" w:hAnsi="Arial MT" w:cs="Arial"/>
          <w:color w:val="000000"/>
          <w:sz w:val="24"/>
          <w:szCs w:val="24"/>
          <w:lang w:val="sr-Cyrl-CS"/>
        </w:rPr>
        <w:t>Извођач радова</w:t>
      </w:r>
      <w:r w:rsidRPr="00837BF6">
        <w:rPr>
          <w:rFonts w:ascii="Arial MT" w:hAnsi="Arial MT" w:cs="Arial"/>
          <w:color w:val="000000"/>
          <w:sz w:val="24"/>
          <w:szCs w:val="24"/>
          <w:lang w:val="ru-RU"/>
        </w:rPr>
        <w:t xml:space="preserve"> је дужан да поседује полису осигурања од одговорности из делатности за штете причињене трећим лицима. </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ru-RU"/>
        </w:rPr>
      </w:pPr>
      <w:r w:rsidRPr="00837BF6">
        <w:rPr>
          <w:rFonts w:ascii="Arial MT" w:hAnsi="Arial MT" w:cs="Arial"/>
          <w:b/>
          <w:color w:val="000000"/>
          <w:sz w:val="24"/>
          <w:szCs w:val="24"/>
          <w:lang w:val="ru-RU"/>
        </w:rPr>
        <w:t>Члан 23.</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ru-RU"/>
        </w:rPr>
      </w:pPr>
      <w:r w:rsidRPr="00837BF6">
        <w:rPr>
          <w:rFonts w:ascii="Arial MT" w:hAnsi="Arial MT" w:cs="Arial"/>
          <w:color w:val="000000"/>
          <w:sz w:val="24"/>
          <w:szCs w:val="24"/>
          <w:lang w:val="sr-Cyrl-CS"/>
        </w:rPr>
        <w:t>Извођач радова</w:t>
      </w:r>
      <w:r w:rsidRPr="00837BF6">
        <w:rPr>
          <w:rFonts w:ascii="Arial MT" w:hAnsi="Arial MT" w:cs="Arial"/>
          <w:color w:val="000000"/>
          <w:sz w:val="24"/>
          <w:szCs w:val="24"/>
          <w:lang w:val="ru-RU"/>
        </w:rPr>
        <w:t xml:space="preserve"> је дужан да, у складу са законом, обустави послове </w:t>
      </w:r>
      <w:r w:rsidRPr="00837BF6">
        <w:rPr>
          <w:rFonts w:ascii="Arial MT" w:hAnsi="Arial MT" w:cs="Arial"/>
          <w:color w:val="000000"/>
          <w:sz w:val="24"/>
          <w:szCs w:val="24"/>
          <w:lang w:val="sr-Cyrl-CS"/>
        </w:rPr>
        <w:t xml:space="preserve">на радном месту уколико је забрану </w:t>
      </w:r>
      <w:r w:rsidRPr="00837BF6">
        <w:rPr>
          <w:rFonts w:ascii="Arial MT" w:hAnsi="Arial MT" w:cs="Arial"/>
          <w:color w:val="000000"/>
          <w:sz w:val="24"/>
          <w:szCs w:val="24"/>
          <w:lang w:val="ru-RU"/>
        </w:rPr>
        <w:t>рад</w:t>
      </w:r>
      <w:r w:rsidRPr="00837BF6">
        <w:rPr>
          <w:rFonts w:ascii="Arial MT" w:hAnsi="Arial MT" w:cs="Arial"/>
          <w:color w:val="000000"/>
          <w:sz w:val="24"/>
          <w:szCs w:val="24"/>
          <w:lang w:val="sr-Cyrl-CS"/>
        </w:rPr>
        <w:t>а</w:t>
      </w:r>
      <w:r w:rsidRPr="00837BF6">
        <w:rPr>
          <w:rFonts w:ascii="Arial MT" w:hAnsi="Arial MT" w:cs="Arial"/>
          <w:color w:val="000000"/>
          <w:sz w:val="24"/>
          <w:szCs w:val="24"/>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BF6">
        <w:rPr>
          <w:rFonts w:ascii="Arial MT" w:hAnsi="Arial MT" w:cs="Arial"/>
          <w:color w:val="000000"/>
          <w:sz w:val="24"/>
          <w:szCs w:val="24"/>
        </w:rPr>
        <w:t>ност</w:t>
      </w:r>
      <w:r w:rsidRPr="00837BF6">
        <w:rPr>
          <w:rFonts w:ascii="Arial MT" w:hAnsi="Arial MT" w:cs="Arial"/>
          <w:color w:val="000000"/>
          <w:sz w:val="24"/>
          <w:szCs w:val="24"/>
          <w:lang w:val="ru-RU"/>
        </w:rPr>
        <w:t xml:space="preserve"> и здравље на раду, док се не отклоне његове примедбе у вези са повредом безбедности и здравља на раду.</w:t>
      </w:r>
    </w:p>
    <w:p w:rsidR="000F2C0E" w:rsidRPr="00B54FAB" w:rsidRDefault="00837BF6" w:rsidP="00877748">
      <w:pPr>
        <w:widowControl w:val="0"/>
        <w:tabs>
          <w:tab w:val="left" w:pos="567"/>
        </w:tabs>
        <w:suppressAutoHyphens/>
        <w:autoSpaceDE w:val="0"/>
        <w:autoSpaceDN w:val="0"/>
        <w:rPr>
          <w:rFonts w:ascii="Calibri" w:hAnsi="Calibri" w:cs="Arial"/>
          <w:color w:val="000000"/>
          <w:sz w:val="24"/>
          <w:szCs w:val="24"/>
          <w:lang w:val="ru-RU"/>
        </w:rPr>
      </w:pPr>
      <w:r w:rsidRPr="00837BF6">
        <w:rPr>
          <w:rFonts w:ascii="Arial MT" w:hAnsi="Arial MT" w:cs="Arial"/>
          <w:color w:val="000000"/>
          <w:sz w:val="24"/>
          <w:szCs w:val="24"/>
          <w:lang w:val="sr-Cyrl-CS"/>
        </w:rPr>
        <w:t>Извођач радова</w:t>
      </w:r>
      <w:r w:rsidRPr="00837BF6">
        <w:rPr>
          <w:rFonts w:ascii="Arial MT" w:hAnsi="Arial MT" w:cs="Arial"/>
          <w:color w:val="000000"/>
          <w:sz w:val="24"/>
          <w:szCs w:val="24"/>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CE707A" w:rsidRDefault="00CE707A" w:rsidP="00837BF6">
      <w:pPr>
        <w:widowControl w:val="0"/>
        <w:tabs>
          <w:tab w:val="left" w:pos="567"/>
        </w:tabs>
        <w:suppressAutoHyphens/>
        <w:autoSpaceDE w:val="0"/>
        <w:autoSpaceDN w:val="0"/>
        <w:jc w:val="center"/>
        <w:rPr>
          <w:rFonts w:asciiTheme="minorHAnsi" w:hAnsiTheme="minorHAnsi" w:cs="Arial"/>
          <w:b/>
          <w:color w:val="000000"/>
          <w:sz w:val="24"/>
          <w:szCs w:val="24"/>
          <w:lang w:val="sr-Cyrl-CS"/>
        </w:rPr>
      </w:pPr>
    </w:p>
    <w:p w:rsidR="00837BF6" w:rsidRPr="00C4751B"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C4751B">
        <w:rPr>
          <w:rFonts w:ascii="Arial MT" w:hAnsi="Arial MT" w:cs="Arial"/>
          <w:b/>
          <w:color w:val="000000"/>
          <w:sz w:val="24"/>
          <w:szCs w:val="24"/>
          <w:lang w:val="sr-Cyrl-CS"/>
        </w:rPr>
        <w:t>ГАРАНТНИ РОК</w:t>
      </w:r>
    </w:p>
    <w:p w:rsidR="00837BF6" w:rsidRPr="00C4751B"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C4751B">
        <w:rPr>
          <w:rFonts w:ascii="Arial MT" w:hAnsi="Arial MT" w:cs="Arial"/>
          <w:b/>
          <w:color w:val="000000"/>
          <w:sz w:val="24"/>
          <w:szCs w:val="24"/>
          <w:lang w:val="sr-Cyrl-CS"/>
        </w:rPr>
        <w:t>Члан 24.</w:t>
      </w:r>
    </w:p>
    <w:p w:rsidR="00837BF6" w:rsidRPr="009A2E80" w:rsidRDefault="00837BF6" w:rsidP="00837BF6">
      <w:pPr>
        <w:widowControl w:val="0"/>
        <w:tabs>
          <w:tab w:val="left" w:pos="567"/>
        </w:tabs>
        <w:suppressAutoHyphens/>
        <w:autoSpaceDE w:val="0"/>
        <w:autoSpaceDN w:val="0"/>
        <w:rPr>
          <w:rFonts w:ascii="Arial MT" w:hAnsi="Arial MT" w:cs="Arial"/>
          <w:color w:val="000000"/>
          <w:sz w:val="24"/>
          <w:szCs w:val="24"/>
        </w:rPr>
      </w:pPr>
      <w:r w:rsidRPr="009A2E80">
        <w:rPr>
          <w:rFonts w:ascii="Arial MT" w:hAnsi="Arial MT" w:cs="Arial"/>
          <w:color w:val="000000"/>
          <w:sz w:val="24"/>
          <w:szCs w:val="24"/>
          <w:lang w:val="sr-Cyrl-CS"/>
        </w:rPr>
        <w:t xml:space="preserve">Гарантни рок за </w:t>
      </w:r>
      <w:r w:rsidRPr="009A2E80">
        <w:rPr>
          <w:rFonts w:ascii="Arial MT" w:hAnsi="Arial MT" w:cs="Arial"/>
          <w:color w:val="000000"/>
          <w:sz w:val="24"/>
          <w:szCs w:val="24"/>
        </w:rPr>
        <w:t xml:space="preserve">уговорене и  </w:t>
      </w:r>
      <w:r w:rsidR="002E197A" w:rsidRPr="009A2E80">
        <w:rPr>
          <w:rFonts w:ascii="Arial MT" w:hAnsi="Arial MT" w:cs="Arial"/>
          <w:color w:val="000000"/>
          <w:sz w:val="24"/>
          <w:szCs w:val="24"/>
          <w:lang w:val="sr-Cyrl-CS"/>
        </w:rPr>
        <w:t>изведене радове износи ___</w:t>
      </w:r>
      <w:r w:rsidRPr="009A2E80">
        <w:rPr>
          <w:rFonts w:ascii="Arial MT" w:hAnsi="Arial MT" w:cs="Arial"/>
          <w:color w:val="000000"/>
          <w:sz w:val="24"/>
          <w:szCs w:val="24"/>
          <w:lang w:val="sr-Cyrl-CS"/>
        </w:rPr>
        <w:t xml:space="preserve"> године,</w:t>
      </w:r>
      <w:r w:rsidR="00C4751B" w:rsidRPr="009A2E80">
        <w:rPr>
          <w:rFonts w:cs="Arial"/>
          <w:bCs/>
          <w:iCs/>
          <w:sz w:val="20"/>
          <w:szCs w:val="20"/>
          <w:lang w:val="ru-RU"/>
        </w:rPr>
        <w:t xml:space="preserve"> </w:t>
      </w:r>
      <w:r w:rsidR="00C4751B" w:rsidRPr="009A2E80">
        <w:rPr>
          <w:rFonts w:ascii="Arial MT" w:hAnsi="Arial MT" w:cs="Arial"/>
          <w:bCs/>
          <w:iCs/>
          <w:color w:val="000000"/>
          <w:sz w:val="24"/>
          <w:szCs w:val="24"/>
          <w:lang w:val="ru-RU"/>
        </w:rPr>
        <w:t xml:space="preserve">, </w:t>
      </w:r>
      <w:r w:rsidR="00C4751B" w:rsidRPr="009A2E80">
        <w:rPr>
          <w:rFonts w:ascii="Arial MT" w:hAnsi="Arial MT" w:cs="Arial"/>
          <w:color w:val="000000"/>
          <w:sz w:val="24"/>
          <w:szCs w:val="24"/>
          <w:lang w:val="ru-RU"/>
        </w:rPr>
        <w:t>а за уграђени материјал и опрему гарантни период је _____ године</w:t>
      </w:r>
      <w:r w:rsidRPr="009A2E80">
        <w:rPr>
          <w:rFonts w:ascii="Arial MT" w:hAnsi="Arial MT" w:cs="Arial"/>
          <w:color w:val="000000"/>
          <w:sz w:val="24"/>
          <w:szCs w:val="24"/>
          <w:lang w:val="sr-Cyrl-CS"/>
        </w:rPr>
        <w:t xml:space="preserve"> и почиње да тече од дана састављања Записника о примопредаји изведених радова</w:t>
      </w:r>
      <w:r w:rsidRPr="009A2E80">
        <w:rPr>
          <w:rFonts w:ascii="Arial MT" w:hAnsi="Arial MT" w:cs="Arial"/>
          <w:color w:val="000000"/>
          <w:sz w:val="24"/>
          <w:szCs w:val="24"/>
        </w:rPr>
        <w:t xml:space="preserve"> потписаног од стране овлашћених </w:t>
      </w:r>
      <w:r w:rsidRPr="009A2E80">
        <w:rPr>
          <w:rFonts w:ascii="Arial MT" w:hAnsi="Arial MT" w:cs="Arial"/>
          <w:color w:val="000000"/>
          <w:sz w:val="24"/>
          <w:szCs w:val="24"/>
        </w:rPr>
        <w:lastRenderedPageBreak/>
        <w:t>представника Уговорних страна.</w:t>
      </w:r>
    </w:p>
    <w:p w:rsidR="00837BF6" w:rsidRPr="00C4751B"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9A2E80">
        <w:rPr>
          <w:rFonts w:ascii="Arial MT" w:hAnsi="Arial MT" w:cs="Arial"/>
          <w:color w:val="000000"/>
          <w:sz w:val="24"/>
          <w:szCs w:val="24"/>
          <w:lang w:val="sr-Cyrl-CS"/>
        </w:rPr>
        <w:t>Извођач је дужан да се у гарантном</w:t>
      </w:r>
      <w:r w:rsidRPr="00C4751B">
        <w:rPr>
          <w:rFonts w:ascii="Arial MT" w:hAnsi="Arial MT" w:cs="Arial"/>
          <w:color w:val="000000"/>
          <w:sz w:val="24"/>
          <w:szCs w:val="24"/>
          <w:lang w:val="sr-Cyrl-CS"/>
        </w:rPr>
        <w:t xml:space="preserve">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837BF6" w:rsidRPr="00C4751B" w:rsidRDefault="00837BF6" w:rsidP="00837BF6">
      <w:pPr>
        <w:widowControl w:val="0"/>
        <w:tabs>
          <w:tab w:val="left" w:pos="567"/>
        </w:tabs>
        <w:suppressAutoHyphens/>
        <w:autoSpaceDE w:val="0"/>
        <w:autoSpaceDN w:val="0"/>
        <w:spacing w:before="0"/>
        <w:rPr>
          <w:rFonts w:ascii="Arial MT" w:hAnsi="Arial MT" w:cs="Arial"/>
          <w:color w:val="000000"/>
          <w:sz w:val="24"/>
          <w:szCs w:val="24"/>
          <w:lang w:val="sr-Cyrl-CS"/>
        </w:rPr>
      </w:pPr>
      <w:r w:rsidRPr="00C4751B">
        <w:rPr>
          <w:rFonts w:ascii="Arial MT" w:hAnsi="Arial MT" w:cs="Arial"/>
          <w:color w:val="000000"/>
          <w:sz w:val="24"/>
          <w:szCs w:val="24"/>
          <w:lang w:val="sr-Cyrl-CS"/>
        </w:rPr>
        <w:t xml:space="preserve">Извођач радова је дужан да у гарантном року све недостатке на изведеним радовима и штету коју су ти недостаци изазвали на објектима, настале његовим чињењем или </w:t>
      </w:r>
    </w:p>
    <w:p w:rsidR="00C4751B" w:rsidRDefault="00837BF6" w:rsidP="00CE707A">
      <w:pPr>
        <w:widowControl w:val="0"/>
        <w:tabs>
          <w:tab w:val="left" w:pos="567"/>
        </w:tabs>
        <w:suppressAutoHyphens/>
        <w:autoSpaceDE w:val="0"/>
        <w:autoSpaceDN w:val="0"/>
        <w:spacing w:before="0"/>
        <w:rPr>
          <w:rFonts w:ascii="Calibri" w:hAnsi="Calibri" w:cs="Arial"/>
          <w:color w:val="000000"/>
          <w:sz w:val="24"/>
          <w:szCs w:val="24"/>
          <w:lang w:val="sr-Cyrl-CS"/>
        </w:rPr>
      </w:pPr>
      <w:r w:rsidRPr="00C4751B">
        <w:rPr>
          <w:rFonts w:ascii="Arial MT" w:hAnsi="Arial MT" w:cs="Arial"/>
          <w:color w:val="000000"/>
          <w:sz w:val="24"/>
          <w:szCs w:val="24"/>
          <w:lang w:val="sr-Cyrl-CS"/>
        </w:rPr>
        <w:t>нечињењем, односно уградњом неодговарајућег материјала или опреме, отклони о свом трошку, а у примереном року који одреди Наручилац.</w:t>
      </w:r>
    </w:p>
    <w:p w:rsidR="00CE707A" w:rsidRPr="00CE707A" w:rsidRDefault="00CE707A" w:rsidP="00CE707A">
      <w:pPr>
        <w:widowControl w:val="0"/>
        <w:tabs>
          <w:tab w:val="left" w:pos="567"/>
        </w:tabs>
        <w:suppressAutoHyphens/>
        <w:autoSpaceDE w:val="0"/>
        <w:autoSpaceDN w:val="0"/>
        <w:spacing w:before="0"/>
        <w:rPr>
          <w:rFonts w:ascii="Calibri" w:hAnsi="Calibri" w:cs="Arial"/>
          <w:color w:val="000000"/>
          <w:sz w:val="24"/>
          <w:szCs w:val="24"/>
          <w:lang w:val="sr-Cyrl-CS"/>
        </w:rPr>
      </w:pP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ВИШ</w:t>
      </w:r>
      <w:r w:rsidRPr="00837BF6">
        <w:rPr>
          <w:rFonts w:ascii="Arial MT" w:hAnsi="Arial MT" w:cs="Arial"/>
          <w:b/>
          <w:color w:val="000000"/>
          <w:sz w:val="24"/>
          <w:szCs w:val="24"/>
        </w:rPr>
        <w:t>АК РАДОВА</w:t>
      </w:r>
      <w:r w:rsidRPr="00837BF6">
        <w:rPr>
          <w:rFonts w:ascii="Arial MT" w:hAnsi="Arial MT" w:cs="Arial"/>
          <w:b/>
          <w:color w:val="000000"/>
          <w:sz w:val="24"/>
          <w:szCs w:val="24"/>
          <w:lang w:val="sr-Cyrl-CS"/>
        </w:rPr>
        <w:t xml:space="preserve"> И НЕПРЕДВИЂЕНИ РАДОВИ</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25.</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Вишак радова до 10% уговорених радова сматра се уговореним радовима по опису и јединичним ценама из Уговора.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 Уколико се током извођења уговорених радова појави потреба за извођењем радова више од уговорених,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Посебне узансе о грађењу („Сл. Лист  СФРЈ“, бр. 18/77) ће се примењивати за евентуалне вишкове радова до 10 % уговорене вредности радова, а за остале вишкове радова ће се примењивати Закон.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нужно због осигурања стабилности објекта или ради спречавања настанка штете, а изазвани су неочекиваном тежом природом земљишта, неочекиваном појавом воде или другим ванредним и неочекиваним појавама. Извођач радова и стручни надзор су дужни да одмах по наступању ванредних и неочекиваних догађаја о томе обавесте Наручиоца.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У случају хитних непредвиђених радова, уговорне стране ће регулисати међусобне односе у складу са чланом 634. Закона о облигационим односима и чланом 115. Закона .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B54FAB" w:rsidRPr="00CE707A" w:rsidRDefault="00837BF6" w:rsidP="00877748">
      <w:pPr>
        <w:widowControl w:val="0"/>
        <w:tabs>
          <w:tab w:val="left" w:pos="567"/>
        </w:tabs>
        <w:suppressAutoHyphens/>
        <w:autoSpaceDE w:val="0"/>
        <w:autoSpaceDN w:val="0"/>
        <w:rPr>
          <w:rFonts w:asciiTheme="minorHAnsi" w:hAnsiTheme="minorHAnsi" w:cs="Arial"/>
          <w:color w:val="000000"/>
          <w:sz w:val="24"/>
          <w:szCs w:val="24"/>
          <w:lang w:val="sr-Cyrl-CS"/>
        </w:rPr>
      </w:pPr>
      <w:r w:rsidRPr="00837BF6">
        <w:rPr>
          <w:rFonts w:ascii="Arial MT" w:hAnsi="Arial MT" w:cs="Arial"/>
          <w:color w:val="000000"/>
          <w:sz w:val="24"/>
          <w:szCs w:val="24"/>
          <w:lang w:val="sr-Cyrl-CS"/>
        </w:rPr>
        <w:t xml:space="preserve">У случају појаве непредвиђених радова Наручилац ће поступити у складу са чланом 36. став 1. тачка 5. Закона.  </w:t>
      </w:r>
    </w:p>
    <w:p w:rsidR="00837BF6" w:rsidRPr="00837BF6" w:rsidRDefault="00837BF6" w:rsidP="009E4F8F">
      <w:pPr>
        <w:widowControl w:val="0"/>
        <w:tabs>
          <w:tab w:val="left" w:pos="567"/>
        </w:tabs>
        <w:suppressAutoHyphens/>
        <w:autoSpaceDE w:val="0"/>
        <w:autoSpaceDN w:val="0"/>
        <w:jc w:val="center"/>
        <w:rPr>
          <w:rFonts w:ascii="Arial MT" w:hAnsi="Arial MT" w:cs="Arial"/>
          <w:b/>
          <w:color w:val="000000"/>
          <w:sz w:val="24"/>
          <w:szCs w:val="24"/>
        </w:rPr>
      </w:pPr>
      <w:r w:rsidRPr="00837BF6">
        <w:rPr>
          <w:rFonts w:ascii="Arial MT" w:hAnsi="Arial MT" w:cs="Arial"/>
          <w:b/>
          <w:color w:val="000000"/>
          <w:sz w:val="24"/>
          <w:szCs w:val="24"/>
        </w:rPr>
        <w:t>ПОВЕРЉИВОСТ ПОДАТАКА</w:t>
      </w:r>
    </w:p>
    <w:p w:rsidR="00837BF6" w:rsidRPr="00837BF6" w:rsidRDefault="00837BF6" w:rsidP="00877748">
      <w:pPr>
        <w:widowControl w:val="0"/>
        <w:tabs>
          <w:tab w:val="left" w:pos="567"/>
        </w:tabs>
        <w:suppressAutoHyphens/>
        <w:autoSpaceDE w:val="0"/>
        <w:autoSpaceDN w:val="0"/>
        <w:jc w:val="center"/>
        <w:rPr>
          <w:rFonts w:ascii="Arial MT" w:hAnsi="Arial MT" w:cs="Arial"/>
          <w:b/>
          <w:color w:val="000000"/>
          <w:sz w:val="24"/>
          <w:szCs w:val="24"/>
        </w:rPr>
      </w:pPr>
      <w:r w:rsidRPr="00837BF6">
        <w:rPr>
          <w:rFonts w:ascii="Arial MT" w:hAnsi="Arial MT" w:cs="Arial"/>
          <w:b/>
          <w:color w:val="000000"/>
          <w:sz w:val="24"/>
          <w:szCs w:val="24"/>
        </w:rPr>
        <w:t>Члан 26.</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Извођач радова и лица која су ангажована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извођење тих радова.</w:t>
      </w:r>
    </w:p>
    <w:p w:rsidR="00837BF6" w:rsidRPr="00877748"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Информације, подаци и документација које је Наручилац доставио Извођачу радова у извршавању предмета овог Уговора, Извођач радова не може стављати на располагање трећим лицима, без претходне писане сагласности Наручиоца.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lastRenderedPageBreak/>
        <w:t>ВИША СИЛА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27.</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w:t>
      </w:r>
      <w:r w:rsidRPr="00837BF6">
        <w:rPr>
          <w:rFonts w:ascii="Arial MT" w:hAnsi="Arial MT" w:cs="Arial"/>
          <w:color w:val="000000"/>
          <w:sz w:val="24"/>
          <w:szCs w:val="24"/>
          <w:lang w:val="sr-Cyrl-RS"/>
        </w:rPr>
        <w:t xml:space="preserve"> </w:t>
      </w:r>
      <w:r w:rsidRPr="00837BF6">
        <w:rPr>
          <w:rFonts w:ascii="Arial MT" w:hAnsi="Arial MT" w:cs="Arial"/>
          <w:color w:val="000000"/>
          <w:sz w:val="24"/>
          <w:szCs w:val="24"/>
        </w:rPr>
        <w:t xml:space="preserve">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7748" w:rsidRPr="00B54FAB"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ЛИЦЕ ЗАДУЖЕНО ЗА РЕАЛИЗАЦИЈУ РАДОВА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28.</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Наручилац и извођач радова ће у складу са својим интерним прописима именовати лице задужено за праћење реализације Уговора.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Именовани је дужан да врши следеће послове:</w:t>
      </w:r>
    </w:p>
    <w:p w:rsidR="00837BF6" w:rsidRPr="00837BF6" w:rsidRDefault="00837BF6" w:rsidP="00C20D6B">
      <w:pPr>
        <w:widowControl w:val="0"/>
        <w:numPr>
          <w:ilvl w:val="0"/>
          <w:numId w:val="18"/>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праћење степена и динамике реализације Уговора;</w:t>
      </w:r>
    </w:p>
    <w:p w:rsidR="00837BF6" w:rsidRPr="00837BF6" w:rsidRDefault="00837BF6" w:rsidP="00C20D6B">
      <w:pPr>
        <w:widowControl w:val="0"/>
        <w:numPr>
          <w:ilvl w:val="0"/>
          <w:numId w:val="18"/>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праћење датума истека Уговора;</w:t>
      </w:r>
    </w:p>
    <w:p w:rsidR="00877748" w:rsidRPr="00B54FAB" w:rsidRDefault="00837BF6" w:rsidP="00B54FAB">
      <w:pPr>
        <w:widowControl w:val="0"/>
        <w:numPr>
          <w:ilvl w:val="0"/>
          <w:numId w:val="18"/>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праћење усаглашености уговорених и реализованих позиција и евентуалних одступања.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РАСКИД УГОВОРА</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29.</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Уговор се може раскинути и на основу писаног споразума сагласношћу воља Уговорних страна.Наручилац има право на једнострани раскид Уговора у следећим случајевима:</w:t>
      </w:r>
    </w:p>
    <w:p w:rsidR="00837BF6" w:rsidRPr="00837BF6" w:rsidRDefault="00837BF6" w:rsidP="00C20D6B">
      <w:pPr>
        <w:widowControl w:val="0"/>
        <w:numPr>
          <w:ilvl w:val="0"/>
          <w:numId w:val="19"/>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уколико Извођач радова кас</w:t>
      </w:r>
      <w:r w:rsidR="002C1DB1">
        <w:rPr>
          <w:rFonts w:ascii="Arial MT" w:hAnsi="Arial MT" w:cs="Arial"/>
          <w:color w:val="000000"/>
          <w:sz w:val="24"/>
          <w:szCs w:val="24"/>
          <w:lang w:val="sr-Latn-CS"/>
        </w:rPr>
        <w:t>ни са извођењем радова дуже од 1</w:t>
      </w:r>
      <w:r w:rsidRPr="00837BF6">
        <w:rPr>
          <w:rFonts w:ascii="Arial MT" w:hAnsi="Arial MT" w:cs="Arial"/>
          <w:color w:val="000000"/>
          <w:sz w:val="24"/>
          <w:szCs w:val="24"/>
          <w:lang w:val="sr-Latn-CS"/>
        </w:rPr>
        <w:t xml:space="preserve">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BF6">
        <w:rPr>
          <w:rFonts w:ascii="Arial MT" w:hAnsi="Arial MT" w:cs="Arial"/>
          <w:color w:val="000000"/>
          <w:sz w:val="24"/>
          <w:szCs w:val="24"/>
        </w:rPr>
        <w:t>реализацију овог</w:t>
      </w:r>
      <w:r w:rsidR="009B4282">
        <w:rPr>
          <w:rFonts w:ascii="Arial MT" w:hAnsi="Arial MT" w:cs="Arial"/>
          <w:color w:val="000000"/>
          <w:sz w:val="24"/>
          <w:szCs w:val="24"/>
          <w:lang w:val="sr-Cyrl-RS"/>
        </w:rPr>
        <w:t xml:space="preserve"> Уговора</w:t>
      </w:r>
      <w:r w:rsidRPr="00837BF6">
        <w:rPr>
          <w:rFonts w:ascii="Arial MT" w:hAnsi="Arial MT" w:cs="Arial"/>
          <w:color w:val="000000"/>
          <w:sz w:val="24"/>
          <w:szCs w:val="24"/>
          <w:lang w:val="sr-Latn-CS"/>
        </w:rPr>
        <w:t>, а без сагласности Наручиоца;</w:t>
      </w:r>
    </w:p>
    <w:p w:rsidR="00837BF6" w:rsidRPr="00837BF6" w:rsidRDefault="00837BF6" w:rsidP="00C20D6B">
      <w:pPr>
        <w:widowControl w:val="0"/>
        <w:numPr>
          <w:ilvl w:val="0"/>
          <w:numId w:val="19"/>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 xml:space="preserve">уколико извршени радови не одговарају прописима </w:t>
      </w:r>
      <w:r w:rsidRPr="00837BF6">
        <w:rPr>
          <w:rFonts w:ascii="Arial MT" w:hAnsi="Arial MT" w:cs="Arial"/>
          <w:color w:val="000000"/>
          <w:sz w:val="24"/>
          <w:szCs w:val="24"/>
        </w:rPr>
        <w:t xml:space="preserve">Републике Србије </w:t>
      </w:r>
      <w:r w:rsidRPr="00837BF6">
        <w:rPr>
          <w:rFonts w:ascii="Arial MT" w:hAnsi="Arial MT" w:cs="Arial"/>
          <w:color w:val="000000"/>
          <w:sz w:val="24"/>
          <w:szCs w:val="24"/>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37BF6" w:rsidRPr="00837BF6" w:rsidRDefault="00837BF6" w:rsidP="00C20D6B">
      <w:pPr>
        <w:widowControl w:val="0"/>
        <w:numPr>
          <w:ilvl w:val="0"/>
          <w:numId w:val="19"/>
        </w:numPr>
        <w:tabs>
          <w:tab w:val="left" w:pos="567"/>
        </w:tabs>
        <w:suppressAutoHyphens/>
        <w:autoSpaceDE w:val="0"/>
        <w:autoSpaceDN w:val="0"/>
        <w:spacing w:before="0"/>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Трошкове </w:t>
      </w:r>
      <w:r w:rsidRPr="00837BF6">
        <w:rPr>
          <w:rFonts w:ascii="Arial MT" w:hAnsi="Arial MT" w:cs="Arial"/>
          <w:color w:val="000000"/>
          <w:sz w:val="24"/>
          <w:szCs w:val="24"/>
        </w:rPr>
        <w:t>једностраног раскида овог Уговора</w:t>
      </w:r>
      <w:r w:rsidRPr="00837BF6">
        <w:rPr>
          <w:rFonts w:ascii="Arial MT" w:hAnsi="Arial MT" w:cs="Arial"/>
          <w:color w:val="000000"/>
          <w:sz w:val="24"/>
          <w:szCs w:val="24"/>
          <w:lang w:val="sr-Cyrl-CS"/>
        </w:rPr>
        <w:t xml:space="preserve"> сноси Уговорна страна која је одговорна за раскид уговора.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lang w:val="sr-Cyrl-CS"/>
        </w:rPr>
        <w:t xml:space="preserve">Износ штете која настане раскидом Уговора утврђује Комисија састављена од </w:t>
      </w:r>
      <w:r w:rsidRPr="00837BF6">
        <w:rPr>
          <w:rFonts w:ascii="Arial MT" w:hAnsi="Arial MT" w:cs="Arial"/>
          <w:color w:val="000000"/>
          <w:sz w:val="24"/>
          <w:szCs w:val="24"/>
          <w:lang w:val="sr-Cyrl-CS"/>
        </w:rPr>
        <w:lastRenderedPageBreak/>
        <w:t>представника Наручиоца и Извођача радовау</w:t>
      </w:r>
      <w:r w:rsidRPr="00837BF6">
        <w:rPr>
          <w:rFonts w:ascii="Arial MT" w:hAnsi="Arial MT" w:cs="Arial"/>
          <w:color w:val="000000"/>
          <w:sz w:val="24"/>
          <w:szCs w:val="24"/>
        </w:rPr>
        <w:t xml:space="preserve"> свему у складу са одредбама ЗОО о раскиду уговора и правила о накнади штете.</w:t>
      </w:r>
    </w:p>
    <w:p w:rsidR="00837BF6" w:rsidRPr="00837BF6" w:rsidRDefault="00837BF6" w:rsidP="00C4751B">
      <w:pPr>
        <w:widowControl w:val="0"/>
        <w:tabs>
          <w:tab w:val="left" w:pos="567"/>
        </w:tabs>
        <w:suppressAutoHyphens/>
        <w:autoSpaceDE w:val="0"/>
        <w:autoSpaceDN w:val="0"/>
        <w:spacing w:before="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РЕШАВАЊЕ СПОРОВА</w:t>
      </w:r>
    </w:p>
    <w:p w:rsidR="00837BF6" w:rsidRPr="00837BF6" w:rsidRDefault="00837BF6" w:rsidP="00C4751B">
      <w:pPr>
        <w:widowControl w:val="0"/>
        <w:tabs>
          <w:tab w:val="left" w:pos="567"/>
        </w:tabs>
        <w:suppressAutoHyphens/>
        <w:autoSpaceDE w:val="0"/>
        <w:autoSpaceDN w:val="0"/>
        <w:spacing w:before="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 xml:space="preserve">Члан </w:t>
      </w:r>
      <w:r w:rsidRPr="00837BF6">
        <w:rPr>
          <w:rFonts w:ascii="Arial MT" w:hAnsi="Arial MT" w:cs="Arial"/>
          <w:b/>
          <w:color w:val="000000"/>
          <w:sz w:val="24"/>
          <w:szCs w:val="24"/>
        </w:rPr>
        <w:t>30</w:t>
      </w:r>
      <w:r w:rsidRPr="00837BF6">
        <w:rPr>
          <w:rFonts w:ascii="Arial MT" w:hAnsi="Arial MT" w:cs="Arial"/>
          <w:b/>
          <w:color w:val="000000"/>
          <w:sz w:val="24"/>
          <w:szCs w:val="24"/>
          <w:lang w:val="sr-Cyrl-CS"/>
        </w:rPr>
        <w:t>.</w:t>
      </w:r>
    </w:p>
    <w:p w:rsidR="00837BF6" w:rsidRPr="00073311" w:rsidRDefault="00073311" w:rsidP="00C4751B">
      <w:pPr>
        <w:widowControl w:val="0"/>
        <w:tabs>
          <w:tab w:val="left" w:pos="567"/>
        </w:tabs>
        <w:suppressAutoHyphens/>
        <w:autoSpaceDE w:val="0"/>
        <w:autoSpaceDN w:val="0"/>
        <w:spacing w:before="0"/>
        <w:rPr>
          <w:rFonts w:ascii="Arial MT" w:hAnsi="Arial MT" w:cs="Arial"/>
          <w:color w:val="000000"/>
          <w:sz w:val="24"/>
          <w:szCs w:val="24"/>
          <w:lang w:val="sr-Cyrl-RS"/>
        </w:rPr>
      </w:pPr>
      <w:r w:rsidRPr="00073311">
        <w:rPr>
          <w:rFonts w:ascii="Arial MT" w:hAnsi="Arial MT" w:cs="Arial"/>
          <w:color w:val="00000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ЗАВРШНЕ ОДРЕДБЕ</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rPr>
      </w:pPr>
      <w:r w:rsidRPr="00837BF6">
        <w:rPr>
          <w:rFonts w:ascii="Arial MT" w:hAnsi="Arial MT" w:cs="Arial"/>
          <w:b/>
          <w:color w:val="000000"/>
          <w:sz w:val="24"/>
          <w:szCs w:val="24"/>
          <w:lang w:val="sr-Cyrl-CS"/>
        </w:rPr>
        <w:t xml:space="preserve">Члан </w:t>
      </w:r>
      <w:r w:rsidRPr="00837BF6">
        <w:rPr>
          <w:rFonts w:ascii="Arial MT" w:hAnsi="Arial MT" w:cs="Arial"/>
          <w:b/>
          <w:color w:val="000000"/>
          <w:sz w:val="24"/>
          <w:szCs w:val="24"/>
        </w:rPr>
        <w:t>31.</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Све евентуалне измене и допуне уговора, морају бити сачињене у писаној форми и потписане од стране </w:t>
      </w:r>
      <w:r w:rsidRPr="00837BF6">
        <w:rPr>
          <w:rFonts w:ascii="Arial MT" w:hAnsi="Arial MT" w:cs="Arial"/>
          <w:color w:val="000000"/>
          <w:sz w:val="24"/>
          <w:szCs w:val="24"/>
        </w:rPr>
        <w:t>овлашћених представникаУ</w:t>
      </w:r>
      <w:r w:rsidRPr="00837BF6">
        <w:rPr>
          <w:rFonts w:ascii="Arial MT" w:hAnsi="Arial MT" w:cs="Arial"/>
          <w:color w:val="000000"/>
          <w:sz w:val="24"/>
          <w:szCs w:val="24"/>
          <w:lang w:val="sr-Cyrl-CS"/>
        </w:rPr>
        <w:t>говорних страна.</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p>
    <w:p w:rsidR="00FF44E5" w:rsidRPr="001534E8" w:rsidRDefault="00FF44E5" w:rsidP="00FF44E5">
      <w:pPr>
        <w:spacing w:before="0"/>
        <w:rPr>
          <w:rFonts w:cs="Arial"/>
          <w:sz w:val="24"/>
          <w:szCs w:val="24"/>
          <w:lang w:eastAsia="sr-Latn-CS"/>
        </w:rPr>
      </w:pPr>
      <w:r w:rsidRPr="001534E8">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FF44E5" w:rsidRPr="001534E8" w:rsidRDefault="00FF44E5" w:rsidP="00FF44E5">
      <w:pPr>
        <w:spacing w:before="0"/>
        <w:rPr>
          <w:rFonts w:cs="Arial"/>
          <w:sz w:val="24"/>
          <w:szCs w:val="24"/>
          <w:lang w:eastAsia="sr-Latn-CS"/>
        </w:rPr>
      </w:pPr>
      <w:r w:rsidRPr="001534E8">
        <w:rPr>
          <w:rFonts w:cs="Arial"/>
          <w:sz w:val="24"/>
          <w:szCs w:val="24"/>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rsidR="00FF44E5" w:rsidRPr="001534E8" w:rsidRDefault="00FF44E5" w:rsidP="00FF44E5">
      <w:pPr>
        <w:spacing w:before="0"/>
        <w:rPr>
          <w:rFonts w:cs="Arial"/>
          <w:sz w:val="24"/>
          <w:szCs w:val="24"/>
          <w:lang w:eastAsia="sr-Latn-CS"/>
        </w:rPr>
      </w:pPr>
      <w:r w:rsidRPr="001534E8">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уколико после закључења Уговора наступе околности које отежавају испуњење обавезе једне стране, или ако се због њих не може остварити сврха Уговора у тој мери да је очигледно да уговор више не одговара очекивањима уговорних страна и да би по општем мишљењу било неправично одржати га на снази такав какав је, под условом да се у време закључења уговора те околности нису могле узети у обзир, нити су се могле избећи или савладати.</w:t>
      </w:r>
    </w:p>
    <w:p w:rsidR="00FF44E5" w:rsidRPr="001534E8" w:rsidRDefault="00FF44E5" w:rsidP="00FF44E5">
      <w:pPr>
        <w:spacing w:before="0"/>
        <w:rPr>
          <w:rFonts w:cs="Arial"/>
          <w:sz w:val="24"/>
          <w:szCs w:val="24"/>
          <w:lang w:eastAsia="sr-Latn-CS"/>
        </w:rPr>
      </w:pPr>
    </w:p>
    <w:p w:rsidR="007614E8" w:rsidRPr="004A2D84" w:rsidRDefault="00FF44E5" w:rsidP="004A2D84">
      <w:pPr>
        <w:spacing w:before="0"/>
        <w:rPr>
          <w:rFonts w:cs="Arial"/>
          <w:sz w:val="24"/>
          <w:szCs w:val="24"/>
          <w:lang w:eastAsia="sr-Latn-CS"/>
        </w:rPr>
      </w:pPr>
      <w:r w:rsidRPr="001534E8">
        <w:rPr>
          <w:rFonts w:cs="Arial"/>
          <w:sz w:val="24"/>
          <w:szCs w:val="24"/>
          <w:lang w:eastAsia="sr-Latn-CS"/>
        </w:rPr>
        <w:t xml:space="preserve">У случају измене овог Уговора </w:t>
      </w:r>
      <w:r w:rsidR="00BF7AF6">
        <w:rPr>
          <w:rFonts w:cs="Arial"/>
          <w:sz w:val="24"/>
          <w:szCs w:val="24"/>
          <w:lang w:val="sr-Cyrl-RS" w:eastAsia="sr-Latn-CS"/>
        </w:rPr>
        <w:t>Наручилац</w:t>
      </w:r>
      <w:r w:rsidRPr="001534E8">
        <w:rPr>
          <w:rFonts w:cs="Arial"/>
          <w:sz w:val="24"/>
          <w:szCs w:val="24"/>
          <w:lang w:eastAsia="sr-Latn-CS"/>
        </w:rPr>
        <w:t xml:space="preserve"> ће донети Одлуку о измени Уговора која садржи податке у складу са Прилогом 3Л Закона и у року од 3 (словима: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E1819" w:rsidRDefault="002E1819" w:rsidP="00837BF6">
      <w:pPr>
        <w:widowControl w:val="0"/>
        <w:tabs>
          <w:tab w:val="left" w:pos="567"/>
        </w:tabs>
        <w:suppressAutoHyphens/>
        <w:autoSpaceDE w:val="0"/>
        <w:autoSpaceDN w:val="0"/>
        <w:jc w:val="center"/>
        <w:rPr>
          <w:rFonts w:ascii="Arial MT" w:hAnsi="Arial MT" w:cs="Arial"/>
          <w:b/>
          <w:color w:val="000000"/>
          <w:sz w:val="24"/>
          <w:szCs w:val="24"/>
        </w:rPr>
      </w:pP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rPr>
      </w:pPr>
      <w:r w:rsidRPr="00837BF6">
        <w:rPr>
          <w:rFonts w:ascii="Arial MT" w:hAnsi="Arial MT" w:cs="Arial"/>
          <w:b/>
          <w:color w:val="000000"/>
          <w:sz w:val="24"/>
          <w:szCs w:val="24"/>
        </w:rPr>
        <w:t>Члан 32.</w:t>
      </w:r>
    </w:p>
    <w:p w:rsidR="00837BF6" w:rsidRPr="00837BF6" w:rsidRDefault="00837BF6" w:rsidP="00837BF6">
      <w:pPr>
        <w:widowControl w:val="0"/>
        <w:tabs>
          <w:tab w:val="left" w:pos="567"/>
        </w:tabs>
        <w:suppressAutoHyphens/>
        <w:autoSpaceDE w:val="0"/>
        <w:autoSpaceDN w:val="0"/>
        <w:rPr>
          <w:rFonts w:ascii="Calibri" w:hAnsi="Calibri" w:cs="Arial"/>
          <w:color w:val="000000"/>
          <w:sz w:val="24"/>
          <w:szCs w:val="24"/>
          <w:lang w:val="sr-Cyrl-CS"/>
        </w:rPr>
      </w:pPr>
      <w:r w:rsidRPr="00837BF6">
        <w:rPr>
          <w:rFonts w:ascii="Arial MT" w:hAnsi="Arial MT" w:cs="Arial"/>
          <w:color w:val="000000"/>
          <w:sz w:val="24"/>
          <w:szCs w:val="24"/>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E707A" w:rsidRDefault="00CE707A" w:rsidP="00073311">
      <w:pPr>
        <w:widowControl w:val="0"/>
        <w:tabs>
          <w:tab w:val="left" w:pos="567"/>
        </w:tabs>
        <w:suppressAutoHyphens/>
        <w:autoSpaceDE w:val="0"/>
        <w:autoSpaceDN w:val="0"/>
        <w:jc w:val="center"/>
        <w:rPr>
          <w:rFonts w:asciiTheme="minorHAnsi" w:hAnsiTheme="minorHAnsi" w:cs="Arial"/>
          <w:b/>
          <w:color w:val="000000"/>
          <w:sz w:val="24"/>
          <w:szCs w:val="24"/>
          <w:lang w:val="sr-Cyrl-RS"/>
        </w:rPr>
      </w:pPr>
    </w:p>
    <w:p w:rsidR="00837BF6" w:rsidRPr="00837BF6" w:rsidRDefault="00837BF6" w:rsidP="00073311">
      <w:pPr>
        <w:widowControl w:val="0"/>
        <w:tabs>
          <w:tab w:val="left" w:pos="567"/>
        </w:tabs>
        <w:suppressAutoHyphens/>
        <w:autoSpaceDE w:val="0"/>
        <w:autoSpaceDN w:val="0"/>
        <w:jc w:val="center"/>
        <w:rPr>
          <w:rFonts w:ascii="Calibri" w:hAnsi="Calibri" w:cs="Arial"/>
          <w:b/>
          <w:color w:val="000000"/>
          <w:sz w:val="24"/>
          <w:szCs w:val="24"/>
          <w:lang w:val="sr-Cyrl-RS"/>
        </w:rPr>
      </w:pPr>
      <w:r w:rsidRPr="00837BF6">
        <w:rPr>
          <w:rFonts w:ascii="Arial MT" w:hAnsi="Arial MT" w:cs="Arial"/>
          <w:b/>
          <w:color w:val="000000"/>
          <w:sz w:val="24"/>
          <w:szCs w:val="24"/>
          <w:lang w:val="sr-Cyrl-RS"/>
        </w:rPr>
        <w:t>ЗАКЉУЧИВАЊЕ И СТУПАЊЕ УГОВОРА НА СНАГУ</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 xml:space="preserve">Члан </w:t>
      </w:r>
      <w:r w:rsidRPr="00837BF6">
        <w:rPr>
          <w:rFonts w:ascii="Arial MT" w:hAnsi="Arial MT" w:cs="Arial"/>
          <w:b/>
          <w:color w:val="000000"/>
          <w:sz w:val="24"/>
          <w:szCs w:val="24"/>
        </w:rPr>
        <w:t>33</w:t>
      </w:r>
      <w:r w:rsidRPr="00837BF6">
        <w:rPr>
          <w:rFonts w:ascii="Arial MT" w:hAnsi="Arial MT" w:cs="Arial"/>
          <w:b/>
          <w:color w:val="000000"/>
          <w:sz w:val="24"/>
          <w:szCs w:val="24"/>
          <w:lang w:val="sr-Cyrl-CS"/>
        </w:rPr>
        <w:t>.</w:t>
      </w:r>
    </w:p>
    <w:p w:rsidR="00837BF6" w:rsidRPr="00DB02C8" w:rsidRDefault="00837BF6" w:rsidP="00837BF6">
      <w:pPr>
        <w:widowControl w:val="0"/>
        <w:tabs>
          <w:tab w:val="left" w:pos="567"/>
        </w:tabs>
        <w:suppressAutoHyphens/>
        <w:autoSpaceDE w:val="0"/>
        <w:autoSpaceDN w:val="0"/>
        <w:rPr>
          <w:rFonts w:asciiTheme="minorHAnsi" w:hAnsiTheme="minorHAnsi" w:cs="Arial"/>
          <w:color w:val="000000"/>
          <w:sz w:val="24"/>
          <w:szCs w:val="24"/>
          <w:lang w:val="sr-Cyrl-CS"/>
        </w:rPr>
      </w:pPr>
      <w:r w:rsidRPr="00837BF6">
        <w:rPr>
          <w:rFonts w:ascii="Arial MT" w:hAnsi="Arial MT" w:cs="Arial"/>
          <w:color w:val="000000"/>
          <w:sz w:val="24"/>
          <w:szCs w:val="24"/>
          <w:lang w:val="sr-Cyrl-CS"/>
        </w:rPr>
        <w:t>Овај Уговор се сматра закљученим када га потпишу овлашћени представници Уговорних страна, а ступа на снагу када Извођач радова у складу са роковима из члана 6. овог Уговора достави ср</w:t>
      </w:r>
      <w:r w:rsidR="00DB02C8">
        <w:rPr>
          <w:rFonts w:ascii="Arial MT" w:hAnsi="Arial MT" w:cs="Arial"/>
          <w:color w:val="000000"/>
          <w:sz w:val="24"/>
          <w:szCs w:val="24"/>
          <w:lang w:val="sr-Cyrl-CS"/>
        </w:rPr>
        <w:t>едставо финансијског обезбеђења за добро извршење посла.</w:t>
      </w:r>
    </w:p>
    <w:p w:rsidR="007424CA" w:rsidRPr="007424CA" w:rsidRDefault="007424CA" w:rsidP="007424CA">
      <w:pPr>
        <w:widowControl w:val="0"/>
        <w:tabs>
          <w:tab w:val="left" w:pos="567"/>
        </w:tabs>
        <w:suppressAutoHyphens/>
        <w:autoSpaceDE w:val="0"/>
        <w:autoSpaceDN w:val="0"/>
        <w:rPr>
          <w:rFonts w:ascii="Arial MT" w:hAnsi="Arial MT" w:cs="Arial"/>
          <w:color w:val="000000"/>
          <w:sz w:val="24"/>
          <w:szCs w:val="24"/>
        </w:rPr>
      </w:pPr>
      <w:r w:rsidRPr="007424CA">
        <w:rPr>
          <w:rFonts w:ascii="Arial MT" w:hAnsi="Arial MT" w:cs="Arial"/>
          <w:color w:val="000000"/>
          <w:sz w:val="24"/>
          <w:szCs w:val="24"/>
        </w:rPr>
        <w:t>Уговор важи до обостраног испуњења уговорених обавеза а најдуже 12 месеци  од дана ступања уговора на снагу.</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lastRenderedPageBreak/>
        <w:t>Члан 3</w:t>
      </w:r>
      <w:r w:rsidRPr="00837BF6">
        <w:rPr>
          <w:rFonts w:ascii="Arial MT" w:hAnsi="Arial MT" w:cs="Arial"/>
          <w:b/>
          <w:color w:val="000000"/>
          <w:sz w:val="24"/>
          <w:szCs w:val="24"/>
        </w:rPr>
        <w:t>4</w:t>
      </w:r>
      <w:r w:rsidRPr="00837BF6">
        <w:rPr>
          <w:rFonts w:ascii="Arial MT" w:hAnsi="Arial MT" w:cs="Arial"/>
          <w:b/>
          <w:color w:val="000000"/>
          <w:sz w:val="24"/>
          <w:szCs w:val="24"/>
          <w:lang w:val="sr-Cyrl-CS"/>
        </w:rPr>
        <w:t>.</w:t>
      </w:r>
    </w:p>
    <w:p w:rsidR="005A1A35"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lang w:val="sr-Cyrl-CS"/>
        </w:rPr>
        <w:t xml:space="preserve">Саставни део овог Уговора чине </w:t>
      </w:r>
      <w:r w:rsidRPr="00837BF6">
        <w:rPr>
          <w:rFonts w:ascii="Arial MT" w:hAnsi="Arial MT" w:cs="Arial"/>
          <w:color w:val="000000"/>
          <w:sz w:val="24"/>
          <w:szCs w:val="24"/>
        </w:rPr>
        <w:t>П</w:t>
      </w:r>
      <w:r w:rsidRPr="00837BF6">
        <w:rPr>
          <w:rFonts w:ascii="Arial MT" w:hAnsi="Arial MT" w:cs="Arial"/>
          <w:color w:val="000000"/>
          <w:sz w:val="24"/>
          <w:szCs w:val="24"/>
          <w:lang w:val="sr-Cyrl-CS"/>
        </w:rPr>
        <w:t>рилози:</w:t>
      </w:r>
    </w:p>
    <w:p w:rsidR="00837BF6" w:rsidRPr="005A1A35" w:rsidRDefault="005A1A35" w:rsidP="005A1A35">
      <w:pPr>
        <w:widowControl w:val="0"/>
        <w:tabs>
          <w:tab w:val="left" w:pos="567"/>
        </w:tabs>
        <w:suppressAutoHyphens/>
        <w:autoSpaceDE w:val="0"/>
        <w:autoSpaceDN w:val="0"/>
        <w:spacing w:before="0"/>
        <w:rPr>
          <w:rFonts w:ascii="Arial MT" w:hAnsi="Arial MT" w:cs="Arial"/>
          <w:color w:val="000000"/>
          <w:sz w:val="24"/>
          <w:szCs w:val="24"/>
          <w:lang w:val="sr-Cyrl-CS"/>
        </w:rPr>
      </w:pPr>
      <w:r>
        <w:rPr>
          <w:rFonts w:ascii="Arial MT" w:hAnsi="Arial MT" w:cs="Arial"/>
          <w:color w:val="000000"/>
          <w:sz w:val="24"/>
          <w:szCs w:val="24"/>
          <w:lang w:val="sr-Cyrl-CS"/>
        </w:rPr>
        <w:t xml:space="preserve">    </w:t>
      </w:r>
      <w:r w:rsidRPr="005A1A35">
        <w:rPr>
          <w:rFonts w:ascii="Arial MT" w:hAnsi="Arial MT" w:cs="Arial"/>
          <w:color w:val="000000"/>
          <w:sz w:val="24"/>
          <w:szCs w:val="24"/>
          <w:lang w:val="sr-Cyrl-CS"/>
        </w:rPr>
        <w:t>1.</w:t>
      </w:r>
      <w:r w:rsidRPr="005A1A35">
        <w:rPr>
          <w:rFonts w:ascii="Arial MT" w:hAnsi="Arial MT" w:cs="Arial"/>
          <w:color w:val="000000"/>
          <w:sz w:val="24"/>
          <w:szCs w:val="24"/>
          <w:lang w:val="sr-Cyrl-CS"/>
        </w:rPr>
        <w:tab/>
        <w:t>Техничка спецификација</w:t>
      </w:r>
    </w:p>
    <w:p w:rsidR="00837BF6" w:rsidRDefault="00837BF6" w:rsidP="005A1A35">
      <w:pPr>
        <w:widowControl w:val="0"/>
        <w:numPr>
          <w:ilvl w:val="0"/>
          <w:numId w:val="20"/>
        </w:numPr>
        <w:tabs>
          <w:tab w:val="left" w:pos="567"/>
        </w:tabs>
        <w:suppressAutoHyphens/>
        <w:autoSpaceDE w:val="0"/>
        <w:autoSpaceDN w:val="0"/>
        <w:spacing w:before="0"/>
        <w:ind w:left="643"/>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 xml:space="preserve">Понуда Извођача радова, број </w:t>
      </w:r>
      <w:r w:rsidR="002E197A">
        <w:rPr>
          <w:rFonts w:ascii="Arial MT" w:hAnsi="Arial MT" w:cs="Arial"/>
          <w:color w:val="000000"/>
          <w:sz w:val="24"/>
          <w:szCs w:val="24"/>
          <w:lang w:val="sr-Cyrl-RS"/>
        </w:rPr>
        <w:t>_________</w:t>
      </w:r>
      <w:r w:rsidRPr="00837BF6">
        <w:rPr>
          <w:rFonts w:ascii="Arial MT" w:hAnsi="Arial MT" w:cs="Arial"/>
          <w:color w:val="000000"/>
          <w:sz w:val="24"/>
          <w:szCs w:val="24"/>
          <w:lang w:val="sr-Latn-CS"/>
        </w:rPr>
        <w:t>од</w:t>
      </w:r>
      <w:r w:rsidR="002E197A">
        <w:rPr>
          <w:rFonts w:ascii="Arial MT" w:hAnsi="Arial MT" w:cs="Arial"/>
          <w:color w:val="000000"/>
          <w:sz w:val="24"/>
          <w:szCs w:val="24"/>
          <w:lang w:val="sr-Cyrl-RS"/>
        </w:rPr>
        <w:t>_________</w:t>
      </w:r>
      <w:r w:rsidRPr="00837BF6">
        <w:rPr>
          <w:rFonts w:ascii="Arial MT" w:hAnsi="Arial MT" w:cs="Arial"/>
          <w:color w:val="000000"/>
          <w:sz w:val="24"/>
          <w:szCs w:val="24"/>
          <w:lang w:val="sr-Latn-CS"/>
        </w:rPr>
        <w:t xml:space="preserve">. године, која је код Наручиоца заведена под бројем </w:t>
      </w:r>
      <w:r w:rsidR="002E197A">
        <w:rPr>
          <w:rFonts w:ascii="Arial MT" w:hAnsi="Arial MT" w:cs="Arial"/>
          <w:color w:val="000000"/>
          <w:sz w:val="24"/>
          <w:szCs w:val="24"/>
          <w:lang w:val="sr-Cyrl-RS"/>
        </w:rPr>
        <w:t>________________</w:t>
      </w:r>
      <w:r w:rsidRPr="00837BF6">
        <w:rPr>
          <w:rFonts w:ascii="Arial MT" w:hAnsi="Arial MT" w:cs="Arial"/>
          <w:color w:val="000000"/>
          <w:sz w:val="24"/>
          <w:szCs w:val="24"/>
          <w:lang w:val="sr-Latn-CS"/>
        </w:rPr>
        <w:t>дана</w:t>
      </w:r>
      <w:r w:rsidR="002E197A">
        <w:rPr>
          <w:rFonts w:ascii="Arial MT" w:hAnsi="Arial MT" w:cs="Arial"/>
          <w:color w:val="000000"/>
          <w:sz w:val="24"/>
          <w:szCs w:val="24"/>
          <w:lang w:val="sr-Cyrl-RS"/>
        </w:rPr>
        <w:t>__________</w:t>
      </w:r>
      <w:r w:rsidRPr="00837BF6">
        <w:rPr>
          <w:rFonts w:ascii="Arial MT" w:hAnsi="Arial MT" w:cs="Arial"/>
          <w:color w:val="000000"/>
          <w:sz w:val="24"/>
          <w:szCs w:val="24"/>
          <w:lang w:val="sr-Latn-CS"/>
        </w:rPr>
        <w:t xml:space="preserve">. године. </w:t>
      </w:r>
    </w:p>
    <w:p w:rsidR="005A1A35" w:rsidRPr="005A1A35" w:rsidRDefault="005A1A35" w:rsidP="005A1A35">
      <w:pPr>
        <w:pStyle w:val="ListParagraph"/>
        <w:numPr>
          <w:ilvl w:val="0"/>
          <w:numId w:val="20"/>
        </w:numPr>
        <w:spacing w:before="0" w:after="0"/>
        <w:ind w:hanging="136"/>
        <w:rPr>
          <w:rFonts w:ascii="Arial MT" w:eastAsia="Times New Roman" w:hAnsi="Arial MT" w:cs="Arial"/>
          <w:color w:val="000000"/>
          <w:sz w:val="24"/>
          <w:szCs w:val="24"/>
          <w:lang w:val="sr-Latn-CS"/>
        </w:rPr>
      </w:pPr>
      <w:r w:rsidRPr="005A1A35">
        <w:rPr>
          <w:rFonts w:ascii="Arial MT" w:eastAsia="Times New Roman" w:hAnsi="Arial MT" w:cs="Arial"/>
          <w:color w:val="000000"/>
          <w:sz w:val="24"/>
          <w:szCs w:val="24"/>
          <w:lang w:val="sr-Latn-CS"/>
        </w:rPr>
        <w:t>Образац струкутре цене</w:t>
      </w:r>
    </w:p>
    <w:p w:rsidR="00837BF6" w:rsidRPr="00837BF6" w:rsidRDefault="00837BF6" w:rsidP="005A1A35">
      <w:pPr>
        <w:widowControl w:val="0"/>
        <w:numPr>
          <w:ilvl w:val="0"/>
          <w:numId w:val="20"/>
        </w:numPr>
        <w:tabs>
          <w:tab w:val="left" w:pos="567"/>
        </w:tabs>
        <w:suppressAutoHyphens/>
        <w:autoSpaceDE w:val="0"/>
        <w:autoSpaceDN w:val="0"/>
        <w:spacing w:before="0"/>
        <w:ind w:left="643"/>
        <w:jc w:val="left"/>
        <w:textAlignment w:val="baseline"/>
        <w:rPr>
          <w:rFonts w:ascii="Arial MT" w:hAnsi="Arial MT" w:cs="Arial"/>
          <w:color w:val="000000"/>
          <w:sz w:val="24"/>
          <w:szCs w:val="24"/>
          <w:lang w:val="sr-Latn-CS"/>
        </w:rPr>
      </w:pPr>
      <w:r w:rsidRPr="00837BF6">
        <w:rPr>
          <w:rFonts w:ascii="Arial MT" w:hAnsi="Arial MT" w:cs="Arial"/>
          <w:color w:val="000000"/>
          <w:sz w:val="24"/>
          <w:szCs w:val="24"/>
          <w:lang w:val="sr-Latn-CS"/>
        </w:rPr>
        <w:t>Прилог о безбедности и здрављу на раду</w:t>
      </w:r>
    </w:p>
    <w:p w:rsidR="00837BF6" w:rsidRPr="004A2D84" w:rsidRDefault="003C760A" w:rsidP="00837BF6">
      <w:pPr>
        <w:widowControl w:val="0"/>
        <w:numPr>
          <w:ilvl w:val="0"/>
          <w:numId w:val="20"/>
        </w:numPr>
        <w:tabs>
          <w:tab w:val="left" w:pos="567"/>
        </w:tabs>
        <w:suppressAutoHyphens/>
        <w:autoSpaceDE w:val="0"/>
        <w:autoSpaceDN w:val="0"/>
        <w:spacing w:before="0"/>
        <w:ind w:left="643"/>
        <w:jc w:val="left"/>
        <w:textAlignment w:val="baseline"/>
        <w:rPr>
          <w:rFonts w:ascii="Arial MT" w:hAnsi="Arial MT" w:cs="Arial"/>
          <w:color w:val="000000"/>
          <w:sz w:val="24"/>
          <w:szCs w:val="24"/>
          <w:lang w:val="sr-Cyrl-CS"/>
        </w:rPr>
      </w:pPr>
      <w:r>
        <w:rPr>
          <w:rFonts w:ascii="Arial MT" w:hAnsi="Arial MT" w:cs="Arial"/>
          <w:color w:val="000000"/>
          <w:sz w:val="24"/>
          <w:szCs w:val="24"/>
          <w:lang w:val="sr-Cyrl-CS"/>
        </w:rPr>
        <w:t>Споразум о заједничком наступању</w:t>
      </w:r>
    </w:p>
    <w:p w:rsidR="00837BF6" w:rsidRPr="00837BF6" w:rsidRDefault="00837BF6" w:rsidP="00837BF6">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3</w:t>
      </w:r>
      <w:r w:rsidRPr="00837BF6">
        <w:rPr>
          <w:rFonts w:ascii="Arial MT" w:hAnsi="Arial MT" w:cs="Arial"/>
          <w:b/>
          <w:color w:val="000000"/>
          <w:sz w:val="24"/>
          <w:szCs w:val="24"/>
        </w:rPr>
        <w:t>5</w:t>
      </w:r>
      <w:r w:rsidRPr="00837BF6">
        <w:rPr>
          <w:rFonts w:ascii="Arial MT" w:hAnsi="Arial MT" w:cs="Arial"/>
          <w:b/>
          <w:color w:val="000000"/>
          <w:sz w:val="24"/>
          <w:szCs w:val="24"/>
          <w:lang w:val="sr-Cyrl-CS"/>
        </w:rPr>
        <w:t>.</w:t>
      </w:r>
    </w:p>
    <w:p w:rsidR="00837BF6" w:rsidRPr="00073311" w:rsidRDefault="00837BF6" w:rsidP="00837BF6">
      <w:pPr>
        <w:widowControl w:val="0"/>
        <w:tabs>
          <w:tab w:val="left" w:pos="567"/>
        </w:tabs>
        <w:suppressAutoHyphens/>
        <w:autoSpaceDE w:val="0"/>
        <w:autoSpaceDN w:val="0"/>
        <w:rPr>
          <w:rFonts w:ascii="Arial MT" w:hAnsi="Arial MT" w:cs="Arial"/>
          <w:color w:val="000000"/>
          <w:sz w:val="24"/>
          <w:szCs w:val="24"/>
        </w:rPr>
      </w:pPr>
      <w:r w:rsidRPr="00837BF6">
        <w:rPr>
          <w:rFonts w:ascii="Arial MT" w:hAnsi="Arial MT" w:cs="Arial"/>
          <w:color w:val="000000"/>
          <w:sz w:val="24"/>
          <w:szCs w:val="24"/>
          <w:lang w:val="sr-Cyrl-CS"/>
        </w:rPr>
        <w:t xml:space="preserve">За све што није регулисано овим Уговором примењују се одредбе </w:t>
      </w:r>
      <w:r w:rsidRPr="00837BF6">
        <w:rPr>
          <w:rFonts w:ascii="Arial MT" w:hAnsi="Arial MT" w:cs="Arial"/>
          <w:color w:val="000000"/>
          <w:sz w:val="24"/>
          <w:szCs w:val="24"/>
        </w:rPr>
        <w:t>ЗОО и других прописа Републике Србије.</w:t>
      </w:r>
    </w:p>
    <w:p w:rsidR="00837BF6" w:rsidRPr="00837BF6" w:rsidRDefault="00837BF6" w:rsidP="004A2D84">
      <w:pPr>
        <w:widowControl w:val="0"/>
        <w:tabs>
          <w:tab w:val="left" w:pos="567"/>
        </w:tabs>
        <w:suppressAutoHyphens/>
        <w:autoSpaceDE w:val="0"/>
        <w:autoSpaceDN w:val="0"/>
        <w:jc w:val="center"/>
        <w:rPr>
          <w:rFonts w:ascii="Arial MT" w:hAnsi="Arial MT" w:cs="Arial"/>
          <w:b/>
          <w:color w:val="000000"/>
          <w:sz w:val="24"/>
          <w:szCs w:val="24"/>
          <w:lang w:val="sr-Cyrl-CS"/>
        </w:rPr>
      </w:pPr>
      <w:r w:rsidRPr="00837BF6">
        <w:rPr>
          <w:rFonts w:ascii="Arial MT" w:hAnsi="Arial MT" w:cs="Arial"/>
          <w:b/>
          <w:color w:val="000000"/>
          <w:sz w:val="24"/>
          <w:szCs w:val="24"/>
          <w:lang w:val="sr-Cyrl-CS"/>
        </w:rPr>
        <w:t>Члан 3</w:t>
      </w:r>
      <w:r w:rsidRPr="00837BF6">
        <w:rPr>
          <w:rFonts w:ascii="Arial MT" w:hAnsi="Arial MT" w:cs="Arial"/>
          <w:b/>
          <w:color w:val="000000"/>
          <w:sz w:val="24"/>
          <w:szCs w:val="24"/>
        </w:rPr>
        <w:t>6</w:t>
      </w:r>
      <w:r w:rsidRPr="00837BF6">
        <w:rPr>
          <w:rFonts w:ascii="Arial MT" w:hAnsi="Arial MT" w:cs="Arial"/>
          <w:b/>
          <w:color w:val="000000"/>
          <w:sz w:val="24"/>
          <w:szCs w:val="24"/>
          <w:lang w:val="sr-Cyrl-CS"/>
        </w:rPr>
        <w:t>.</w:t>
      </w:r>
    </w:p>
    <w:p w:rsidR="00837BF6" w:rsidRPr="00837BF6" w:rsidRDefault="00837BF6" w:rsidP="00837BF6">
      <w:pPr>
        <w:widowControl w:val="0"/>
        <w:tabs>
          <w:tab w:val="left" w:pos="567"/>
        </w:tabs>
        <w:suppressAutoHyphens/>
        <w:autoSpaceDE w:val="0"/>
        <w:autoSpaceDN w:val="0"/>
        <w:rPr>
          <w:rFonts w:ascii="Arial MT" w:hAnsi="Arial MT" w:cs="Arial"/>
          <w:color w:val="000000"/>
          <w:sz w:val="24"/>
          <w:szCs w:val="24"/>
          <w:lang w:val="sr-Cyrl-CS"/>
        </w:rPr>
      </w:pPr>
      <w:r w:rsidRPr="00837BF6">
        <w:rPr>
          <w:rFonts w:ascii="Arial MT" w:hAnsi="Arial MT" w:cs="Arial"/>
          <w:color w:val="000000"/>
          <w:sz w:val="24"/>
          <w:szCs w:val="24"/>
        </w:rPr>
        <w:t xml:space="preserve">Овај </w:t>
      </w:r>
      <w:r w:rsidRPr="00837BF6">
        <w:rPr>
          <w:rFonts w:ascii="Arial MT" w:hAnsi="Arial MT" w:cs="Arial"/>
          <w:color w:val="000000"/>
          <w:sz w:val="24"/>
          <w:szCs w:val="24"/>
          <w:lang w:val="sr-Cyrl-CS"/>
        </w:rPr>
        <w:t xml:space="preserve">Уговор је сачињен у 6 (шест) истоветних примерака од којих свакој Уговорној страни припада по 3 (три) </w:t>
      </w:r>
      <w:r w:rsidR="003C760A">
        <w:rPr>
          <w:rFonts w:ascii="Arial MT" w:hAnsi="Arial MT" w:cs="Arial"/>
          <w:color w:val="000000"/>
          <w:sz w:val="24"/>
          <w:szCs w:val="24"/>
        </w:rPr>
        <w:t xml:space="preserve"> </w:t>
      </w:r>
      <w:r w:rsidRPr="00837BF6">
        <w:rPr>
          <w:rFonts w:ascii="Arial MT" w:hAnsi="Arial MT" w:cs="Arial"/>
          <w:color w:val="000000"/>
          <w:sz w:val="24"/>
          <w:szCs w:val="24"/>
          <w:lang w:val="sr-Cyrl-CS"/>
        </w:rPr>
        <w:t xml:space="preserve">примерка.   </w:t>
      </w:r>
    </w:p>
    <w:p w:rsidR="007D75D8" w:rsidRPr="004A2D84" w:rsidRDefault="0088283B" w:rsidP="004A2D84">
      <w:pPr>
        <w:spacing w:before="0"/>
        <w:jc w:val="center"/>
        <w:rPr>
          <w:rFonts w:eastAsia="Arial Unicode MS" w:cs="Arial"/>
          <w:b/>
          <w:sz w:val="24"/>
          <w:szCs w:val="24"/>
        </w:rPr>
      </w:pPr>
      <w:r w:rsidRPr="004A2D84">
        <w:rPr>
          <w:rFonts w:eastAsia="Arial Unicode MS" w:cs="Arial"/>
          <w:b/>
          <w:sz w:val="24"/>
          <w:szCs w:val="24"/>
        </w:rPr>
        <w:t>УГОВОРНЕ СТРАНЕ</w:t>
      </w:r>
    </w:p>
    <w:p w:rsidR="00AB2C65" w:rsidRPr="00AB2C65" w:rsidRDefault="004A2D84" w:rsidP="00AB2C65">
      <w:pPr>
        <w:pStyle w:val="KDParagraf"/>
        <w:rPr>
          <w:rFonts w:cs="Arial"/>
          <w:b/>
          <w:sz w:val="24"/>
          <w:szCs w:val="24"/>
        </w:rPr>
      </w:pPr>
      <w:r w:rsidRPr="004A2D84">
        <w:rPr>
          <w:rFonts w:cs="Arial"/>
          <w:b/>
          <w:sz w:val="24"/>
          <w:szCs w:val="24"/>
          <w:lang w:val="sr-Cyrl-RS"/>
        </w:rPr>
        <w:t xml:space="preserve">                  </w:t>
      </w:r>
      <w:r w:rsidR="00AB2C65" w:rsidRPr="00AB2C65">
        <w:rPr>
          <w:rFonts w:cs="Arial"/>
          <w:b/>
          <w:sz w:val="24"/>
          <w:szCs w:val="24"/>
        </w:rPr>
        <w:t xml:space="preserve">НАРУЧИЛАЦ                                                             </w:t>
      </w:r>
      <w:r w:rsidR="00AB2C65" w:rsidRPr="00AB2C65">
        <w:rPr>
          <w:rFonts w:cs="Arial"/>
          <w:b/>
          <w:sz w:val="24"/>
          <w:szCs w:val="24"/>
          <w:lang w:val="sr-Cyrl-RS"/>
        </w:rPr>
        <w:t xml:space="preserve"> </w:t>
      </w:r>
      <w:r w:rsidR="00AB2C65" w:rsidRPr="00AB2C65">
        <w:rPr>
          <w:rFonts w:cs="Arial"/>
          <w:b/>
          <w:sz w:val="24"/>
          <w:szCs w:val="24"/>
        </w:rPr>
        <w:t>ИЗВОЂАЧ РАДОВА</w:t>
      </w:r>
    </w:p>
    <w:p w:rsidR="00AB2C65" w:rsidRPr="00AB2C65" w:rsidRDefault="00AB2C65" w:rsidP="00AB2C65">
      <w:pPr>
        <w:pStyle w:val="KDParagraf"/>
        <w:rPr>
          <w:rFonts w:cs="Arial"/>
          <w:b/>
          <w:sz w:val="24"/>
          <w:szCs w:val="24"/>
        </w:rPr>
      </w:pPr>
      <w:r w:rsidRPr="00AB2C65">
        <w:rPr>
          <w:rFonts w:cs="Arial"/>
          <w:b/>
          <w:sz w:val="24"/>
          <w:szCs w:val="24"/>
          <w:lang w:val="sr-Cyrl-RS"/>
        </w:rPr>
        <w:t xml:space="preserve">        ЈП ЕПС </w:t>
      </w:r>
      <w:r w:rsidRPr="00AB2C65">
        <w:rPr>
          <w:rFonts w:cs="Arial"/>
          <w:b/>
          <w:sz w:val="24"/>
          <w:szCs w:val="24"/>
        </w:rPr>
        <w:t>РБ КОЛУБАРА</w:t>
      </w:r>
    </w:p>
    <w:p w:rsidR="00AB2C65" w:rsidRPr="00AB2C65" w:rsidRDefault="00AB2C65" w:rsidP="00AB2C65">
      <w:pPr>
        <w:pStyle w:val="KDParagraf"/>
        <w:rPr>
          <w:rFonts w:cs="Arial"/>
          <w:b/>
          <w:sz w:val="24"/>
          <w:szCs w:val="24"/>
        </w:rPr>
      </w:pPr>
      <w:r w:rsidRPr="00AB2C65">
        <w:rPr>
          <w:rFonts w:cs="Arial"/>
          <w:b/>
          <w:sz w:val="24"/>
          <w:szCs w:val="24"/>
          <w:lang w:val="sr-Cyrl-RS"/>
        </w:rPr>
        <w:t xml:space="preserve">        </w:t>
      </w:r>
    </w:p>
    <w:p w:rsidR="00AB2C65" w:rsidRPr="00AB2C65" w:rsidRDefault="00AB2C65" w:rsidP="00AB2C65">
      <w:pPr>
        <w:pStyle w:val="KDParagraf"/>
        <w:spacing w:before="0"/>
        <w:rPr>
          <w:rFonts w:cs="Arial"/>
          <w:b/>
          <w:sz w:val="24"/>
          <w:szCs w:val="24"/>
          <w:lang w:val="sr-Cyrl-RS"/>
        </w:rPr>
      </w:pPr>
      <w:r w:rsidRPr="00AB2C65">
        <w:rPr>
          <w:rFonts w:cs="Arial"/>
          <w:b/>
          <w:sz w:val="24"/>
          <w:szCs w:val="24"/>
          <w:lang w:val="sr-Cyrl-RS"/>
        </w:rPr>
        <w:t xml:space="preserve">    </w:t>
      </w:r>
      <w:r w:rsidRPr="00AB2C65">
        <w:rPr>
          <w:rFonts w:cs="Arial"/>
          <w:b/>
          <w:sz w:val="24"/>
          <w:szCs w:val="24"/>
          <w:lang w:val="sr-Latn-RS"/>
        </w:rPr>
        <w:t xml:space="preserve">  </w:t>
      </w:r>
      <w:r w:rsidRPr="00AB2C65">
        <w:rPr>
          <w:rFonts w:cs="Arial"/>
          <w:b/>
          <w:sz w:val="24"/>
          <w:szCs w:val="24"/>
          <w:lang w:val="sr-Cyrl-RS"/>
        </w:rPr>
        <w:t xml:space="preserve">____________________                                        </w:t>
      </w:r>
      <w:r w:rsidRPr="00AB2C65">
        <w:rPr>
          <w:rFonts w:cs="Arial"/>
          <w:b/>
          <w:sz w:val="24"/>
          <w:szCs w:val="24"/>
          <w:lang w:val="sr-Latn-RS"/>
        </w:rPr>
        <w:t xml:space="preserve">           </w:t>
      </w:r>
      <w:r w:rsidRPr="00AB2C65">
        <w:rPr>
          <w:rFonts w:cs="Arial"/>
          <w:b/>
          <w:sz w:val="24"/>
          <w:szCs w:val="24"/>
          <w:lang w:val="sr-Cyrl-RS"/>
        </w:rPr>
        <w:t xml:space="preserve"> _____________________                                                     </w:t>
      </w:r>
    </w:p>
    <w:p w:rsidR="00AB2C65" w:rsidRPr="00AB2C65" w:rsidRDefault="00AB2C65" w:rsidP="00AB2C65">
      <w:pPr>
        <w:pStyle w:val="KDParagraf"/>
        <w:tabs>
          <w:tab w:val="left" w:pos="6315"/>
        </w:tabs>
        <w:spacing w:before="0"/>
        <w:rPr>
          <w:rFonts w:cs="Arial"/>
          <w:b/>
          <w:sz w:val="24"/>
          <w:szCs w:val="24"/>
          <w:lang w:val="sr-Cyrl-RS"/>
        </w:rPr>
      </w:pPr>
      <w:r w:rsidRPr="00AB2C65">
        <w:rPr>
          <w:rFonts w:cs="Arial"/>
          <w:b/>
          <w:sz w:val="24"/>
          <w:szCs w:val="24"/>
          <w:lang w:val="sr-Cyrl-RS"/>
        </w:rPr>
        <w:t xml:space="preserve">     </w:t>
      </w:r>
      <w:r w:rsidRPr="00AB2C65">
        <w:rPr>
          <w:rFonts w:cs="Arial"/>
          <w:b/>
          <w:sz w:val="24"/>
          <w:szCs w:val="24"/>
          <w:lang w:val="sr-Cyrl-RS"/>
        </w:rPr>
        <w:tab/>
        <w:t xml:space="preserve"> </w:t>
      </w:r>
      <w:r w:rsidRPr="00AB2C65">
        <w:rPr>
          <w:rFonts w:cs="Arial"/>
          <w:b/>
          <w:sz w:val="24"/>
          <w:szCs w:val="24"/>
          <w:lang w:val="sr-Latn-RS"/>
        </w:rPr>
        <w:t xml:space="preserve">  </w:t>
      </w:r>
      <w:r w:rsidRPr="00AB2C65">
        <w:rPr>
          <w:rFonts w:cs="Arial"/>
          <w:b/>
          <w:sz w:val="24"/>
          <w:szCs w:val="24"/>
          <w:lang w:val="sr-Cyrl-RS"/>
        </w:rPr>
        <w:t xml:space="preserve">Владан Марковић                                                   </w:t>
      </w:r>
      <w:r w:rsidRPr="00AB2C65">
        <w:rPr>
          <w:rFonts w:cs="Arial"/>
          <w:b/>
          <w:sz w:val="24"/>
          <w:szCs w:val="24"/>
          <w:lang w:val="sr-Latn-RS"/>
        </w:rPr>
        <w:t xml:space="preserve">              </w:t>
      </w:r>
      <w:r w:rsidRPr="00AB2C65">
        <w:rPr>
          <w:rFonts w:cs="Arial"/>
          <w:b/>
          <w:sz w:val="24"/>
          <w:szCs w:val="24"/>
          <w:lang w:val="sr-Cyrl-RS"/>
        </w:rPr>
        <w:t xml:space="preserve"> Име и презиме     </w:t>
      </w:r>
    </w:p>
    <w:p w:rsidR="008B3E88" w:rsidRPr="00245FBE" w:rsidRDefault="00AB2C65" w:rsidP="00AB2C65">
      <w:pPr>
        <w:pStyle w:val="KDParagraf"/>
        <w:tabs>
          <w:tab w:val="left" w:pos="6315"/>
        </w:tabs>
        <w:spacing w:before="0"/>
        <w:rPr>
          <w:rFonts w:cs="Arial"/>
          <w:sz w:val="24"/>
          <w:szCs w:val="24"/>
        </w:rPr>
      </w:pPr>
      <w:r w:rsidRPr="00AB2C65">
        <w:rPr>
          <w:rFonts w:cs="Arial"/>
          <w:b/>
          <w:sz w:val="24"/>
          <w:szCs w:val="24"/>
          <w:lang w:val="sr-Cyrl-RS"/>
        </w:rPr>
        <w:t>Финансијски директор огранка</w:t>
      </w:r>
    </w:p>
    <w:p w:rsidR="00B466E0" w:rsidRPr="004A2D84" w:rsidRDefault="0088283B" w:rsidP="005D0D7C">
      <w:pPr>
        <w:spacing w:before="0"/>
        <w:rPr>
          <w:rFonts w:cs="Arial"/>
          <w:i/>
          <w:sz w:val="20"/>
          <w:szCs w:val="20"/>
          <w:lang w:val="sr-Cyrl-CS"/>
        </w:rPr>
      </w:pPr>
      <w:r w:rsidRPr="004A2D84">
        <w:rPr>
          <w:rFonts w:cs="Arial"/>
          <w:i/>
          <w:sz w:val="20"/>
          <w:szCs w:val="20"/>
        </w:rPr>
        <w:t>Напомена</w:t>
      </w:r>
      <w:r w:rsidRPr="004A2D84">
        <w:rPr>
          <w:rFonts w:cs="Arial"/>
          <w:sz w:val="20"/>
          <w:szCs w:val="20"/>
        </w:rPr>
        <w:t>:</w:t>
      </w:r>
      <w:r w:rsidRPr="004A2D84">
        <w:rPr>
          <w:rFonts w:cs="Arial"/>
          <w:i/>
          <w:sz w:val="20"/>
          <w:szCs w:val="20"/>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p>
    <w:p w:rsidR="00073311" w:rsidRDefault="00073311" w:rsidP="005D0D7C">
      <w:pPr>
        <w:spacing w:before="0"/>
        <w:rPr>
          <w:rFonts w:cs="Arial"/>
          <w:i/>
          <w:sz w:val="24"/>
          <w:szCs w:val="24"/>
          <w:lang w:val="sr-Cyrl-CS"/>
        </w:rPr>
      </w:pPr>
    </w:p>
    <w:p w:rsidR="00C4751B" w:rsidRDefault="00C4751B"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2E1819" w:rsidRDefault="002E1819" w:rsidP="005D0D7C">
      <w:pPr>
        <w:spacing w:before="0"/>
        <w:rPr>
          <w:rFonts w:cs="Arial"/>
          <w:bCs/>
          <w:i/>
          <w:iCs/>
          <w:sz w:val="24"/>
          <w:szCs w:val="24"/>
        </w:rPr>
      </w:pPr>
    </w:p>
    <w:p w:rsidR="00B466E0" w:rsidRDefault="00B466E0" w:rsidP="007A651D">
      <w:pPr>
        <w:widowControl w:val="0"/>
        <w:tabs>
          <w:tab w:val="left" w:pos="567"/>
        </w:tabs>
        <w:suppressAutoHyphens/>
        <w:autoSpaceDE w:val="0"/>
        <w:autoSpaceDN w:val="0"/>
        <w:spacing w:before="0"/>
        <w:rPr>
          <w:rFonts w:cs="Arial"/>
          <w:bCs/>
          <w:i/>
          <w:iCs/>
          <w:sz w:val="24"/>
          <w:szCs w:val="24"/>
        </w:rPr>
      </w:pPr>
    </w:p>
    <w:p w:rsidR="00812D9D" w:rsidRDefault="00812D9D" w:rsidP="007A651D">
      <w:pPr>
        <w:widowControl w:val="0"/>
        <w:tabs>
          <w:tab w:val="left" w:pos="567"/>
        </w:tabs>
        <w:suppressAutoHyphens/>
        <w:autoSpaceDE w:val="0"/>
        <w:autoSpaceDN w:val="0"/>
        <w:spacing w:before="0"/>
        <w:rPr>
          <w:rFonts w:cs="Arial"/>
          <w:b/>
          <w:color w:val="000000"/>
          <w:sz w:val="24"/>
          <w:szCs w:val="24"/>
          <w:lang w:val="ru-RU"/>
        </w:rPr>
      </w:pPr>
    </w:p>
    <w:p w:rsidR="00CE707A" w:rsidRDefault="00CE707A" w:rsidP="007A651D">
      <w:pPr>
        <w:widowControl w:val="0"/>
        <w:tabs>
          <w:tab w:val="left" w:pos="567"/>
        </w:tabs>
        <w:suppressAutoHyphens/>
        <w:autoSpaceDE w:val="0"/>
        <w:autoSpaceDN w:val="0"/>
        <w:spacing w:before="0"/>
        <w:rPr>
          <w:rFonts w:cs="Arial"/>
          <w:b/>
          <w:color w:val="000000"/>
          <w:sz w:val="24"/>
          <w:szCs w:val="24"/>
          <w:lang w:val="ru-RU"/>
        </w:rPr>
      </w:pPr>
    </w:p>
    <w:p w:rsidR="00CE707A" w:rsidRDefault="00CE707A"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9A2E80" w:rsidRDefault="009A2E80" w:rsidP="007A651D">
      <w:pPr>
        <w:widowControl w:val="0"/>
        <w:tabs>
          <w:tab w:val="left" w:pos="567"/>
        </w:tabs>
        <w:suppressAutoHyphens/>
        <w:autoSpaceDE w:val="0"/>
        <w:autoSpaceDN w:val="0"/>
        <w:spacing w:before="0"/>
        <w:rPr>
          <w:rFonts w:cs="Arial"/>
          <w:b/>
          <w:color w:val="000000"/>
          <w:sz w:val="24"/>
          <w:szCs w:val="24"/>
          <w:lang w:val="ru-RU"/>
        </w:rPr>
      </w:pPr>
    </w:p>
    <w:p w:rsidR="00CE707A" w:rsidRDefault="00CE707A" w:rsidP="007A651D">
      <w:pPr>
        <w:widowControl w:val="0"/>
        <w:tabs>
          <w:tab w:val="left" w:pos="567"/>
        </w:tabs>
        <w:suppressAutoHyphens/>
        <w:autoSpaceDE w:val="0"/>
        <w:autoSpaceDN w:val="0"/>
        <w:spacing w:before="0"/>
        <w:rPr>
          <w:rFonts w:cs="Arial"/>
          <w:b/>
          <w:color w:val="000000"/>
          <w:sz w:val="24"/>
          <w:szCs w:val="24"/>
          <w:lang w:val="ru-RU"/>
        </w:rPr>
      </w:pPr>
    </w:p>
    <w:p w:rsidR="00B5276C" w:rsidRPr="00D51F4D" w:rsidRDefault="00B5276C" w:rsidP="00D51F4D">
      <w:pPr>
        <w:widowControl w:val="0"/>
        <w:tabs>
          <w:tab w:val="left" w:pos="567"/>
        </w:tabs>
        <w:suppressAutoHyphens/>
        <w:autoSpaceDE w:val="0"/>
        <w:autoSpaceDN w:val="0"/>
        <w:spacing w:before="0"/>
        <w:jc w:val="center"/>
        <w:rPr>
          <w:rFonts w:cs="Arial"/>
          <w:b/>
          <w:color w:val="000000"/>
          <w:sz w:val="24"/>
          <w:szCs w:val="24"/>
          <w:lang w:val="ru-RU"/>
        </w:rPr>
      </w:pPr>
      <w:r w:rsidRPr="00D51F4D">
        <w:rPr>
          <w:rFonts w:cs="Arial"/>
          <w:b/>
          <w:color w:val="000000"/>
          <w:sz w:val="24"/>
          <w:szCs w:val="24"/>
          <w:lang w:val="ru-RU"/>
        </w:rPr>
        <w:t>Прилог о безбедности и здрављу на раду</w:t>
      </w:r>
    </w:p>
    <w:p w:rsidR="00B5276C" w:rsidRPr="00D51F4D" w:rsidRDefault="00B5276C" w:rsidP="00D51F4D">
      <w:pPr>
        <w:widowControl w:val="0"/>
        <w:tabs>
          <w:tab w:val="left" w:pos="567"/>
        </w:tabs>
        <w:suppressAutoHyphens/>
        <w:autoSpaceDE w:val="0"/>
        <w:autoSpaceDN w:val="0"/>
        <w:spacing w:before="0"/>
        <w:jc w:val="center"/>
        <w:rPr>
          <w:rFonts w:cs="Arial"/>
          <w:b/>
          <w:color w:val="000000"/>
          <w:sz w:val="24"/>
          <w:szCs w:val="24"/>
          <w:lang w:val="ru-RU"/>
        </w:rPr>
      </w:pPr>
      <w:r w:rsidRPr="00D51F4D">
        <w:rPr>
          <w:rFonts w:cs="Arial"/>
          <w:b/>
          <w:color w:val="000000"/>
          <w:sz w:val="24"/>
          <w:szCs w:val="24"/>
          <w:lang w:val="ru-RU"/>
        </w:rPr>
        <w:t>Уговор број _______________</w:t>
      </w:r>
      <w:r w:rsidR="00854D44">
        <w:rPr>
          <w:rFonts w:cs="Arial"/>
          <w:b/>
          <w:color w:val="000000"/>
          <w:sz w:val="24"/>
          <w:szCs w:val="24"/>
          <w:lang w:val="ru-RU"/>
        </w:rPr>
        <w:t>_____од ______</w:t>
      </w:r>
      <w:r w:rsidR="00C4751B">
        <w:rPr>
          <w:rFonts w:cs="Arial"/>
          <w:b/>
          <w:color w:val="000000"/>
          <w:sz w:val="24"/>
          <w:szCs w:val="24"/>
          <w:lang w:val="ru-RU"/>
        </w:rPr>
        <w:t>__2019</w:t>
      </w:r>
      <w:r w:rsidRPr="00D51F4D">
        <w:rPr>
          <w:rFonts w:cs="Arial"/>
          <w:b/>
          <w:color w:val="000000"/>
          <w:sz w:val="24"/>
          <w:szCs w:val="24"/>
          <w:lang w:val="ru-RU"/>
        </w:rPr>
        <w:t>.године</w:t>
      </w:r>
    </w:p>
    <w:p w:rsidR="00B5276C" w:rsidRPr="00D51F4D" w:rsidRDefault="00B5276C" w:rsidP="00D51F4D">
      <w:pPr>
        <w:widowControl w:val="0"/>
        <w:suppressAutoHyphens/>
        <w:autoSpaceDN w:val="0"/>
        <w:spacing w:before="0"/>
        <w:jc w:val="center"/>
        <w:textAlignment w:val="baseline"/>
        <w:rPr>
          <w:rFonts w:cs="Arial"/>
          <w:b/>
          <w:color w:val="000000"/>
          <w:sz w:val="24"/>
          <w:szCs w:val="24"/>
          <w:lang w:val="ru-RU"/>
        </w:rPr>
      </w:pPr>
      <w:r w:rsidRPr="00D51F4D">
        <w:rPr>
          <w:rFonts w:cs="Arial"/>
          <w:b/>
          <w:color w:val="000000"/>
          <w:sz w:val="24"/>
          <w:szCs w:val="24"/>
          <w:lang w:val="ru-RU"/>
        </w:rPr>
        <w:t xml:space="preserve">По </w:t>
      </w:r>
      <w:r w:rsidRPr="00D51F4D">
        <w:rPr>
          <w:rFonts w:cs="Arial"/>
          <w:b/>
          <w:color w:val="000000"/>
          <w:sz w:val="24"/>
          <w:szCs w:val="24"/>
        </w:rPr>
        <w:t>J</w:t>
      </w:r>
      <w:r w:rsidRPr="00D51F4D">
        <w:rPr>
          <w:rFonts w:cs="Arial"/>
          <w:b/>
          <w:color w:val="000000"/>
          <w:sz w:val="24"/>
          <w:szCs w:val="24"/>
          <w:lang w:val="ru-RU"/>
        </w:rPr>
        <w:t xml:space="preserve">Нброј: </w:t>
      </w:r>
      <w:r w:rsidR="00A56DF4">
        <w:rPr>
          <w:rFonts w:cs="Arial"/>
          <w:b/>
          <w:color w:val="000000"/>
          <w:sz w:val="24"/>
          <w:szCs w:val="24"/>
          <w:lang w:val="ru-RU"/>
        </w:rPr>
        <w:t>JН/4000/1089/2019 ЈАНА БР. 1587/2019</w:t>
      </w:r>
      <w:r w:rsidRPr="00D51F4D">
        <w:rPr>
          <w:rFonts w:cs="Arial"/>
          <w:b/>
          <w:color w:val="000000"/>
          <w:sz w:val="24"/>
          <w:szCs w:val="24"/>
          <w:lang w:val="ru-RU"/>
        </w:rPr>
        <w:t xml:space="preserve"> </w:t>
      </w:r>
      <w:r w:rsidR="00A56DF4">
        <w:rPr>
          <w:rFonts w:cs="Arial"/>
          <w:b/>
          <w:color w:val="000000"/>
          <w:sz w:val="24"/>
          <w:szCs w:val="24"/>
          <w:lang w:val="ru-RU"/>
        </w:rPr>
        <w:t>Радови на извођењу електромашинских инсталација у магацину и магацину запаљивих течности ОЧАГА</w:t>
      </w:r>
    </w:p>
    <w:p w:rsidR="00D51F4D" w:rsidRPr="00D51F4D" w:rsidRDefault="00D51F4D" w:rsidP="00C20D6B">
      <w:pPr>
        <w:pStyle w:val="ListParagraph"/>
        <w:numPr>
          <w:ilvl w:val="2"/>
          <w:numId w:val="27"/>
        </w:numPr>
        <w:autoSpaceDE w:val="0"/>
        <w:spacing w:before="0" w:after="0" w:line="240" w:lineRule="auto"/>
        <w:rPr>
          <w:rFonts w:ascii="Arial" w:hAnsi="Arial" w:cs="Arial"/>
          <w:sz w:val="24"/>
          <w:szCs w:val="24"/>
          <w:lang w:val="sr-Cyrl-CS"/>
        </w:rPr>
      </w:pPr>
      <w:r w:rsidRPr="00D51F4D">
        <w:rPr>
          <w:rFonts w:ascii="Arial" w:hAnsi="Arial" w:cs="Arial"/>
          <w:sz w:val="24"/>
          <w:szCs w:val="24"/>
          <w:lang w:val="sr-Cyrl-CS"/>
        </w:rPr>
        <w:t xml:space="preserve">Јавно предузеће „Електропривреда Србије“ Београд, Ул. </w:t>
      </w:r>
      <w:r w:rsidR="00E923FF" w:rsidRPr="00E923FF">
        <w:rPr>
          <w:rFonts w:ascii="Arial" w:hAnsi="Arial" w:cs="Arial"/>
          <w:bCs/>
          <w:sz w:val="24"/>
          <w:szCs w:val="24"/>
          <w:lang w:val="sr-Cyrl-RS"/>
        </w:rPr>
        <w:t>Балканска 13</w:t>
      </w:r>
      <w:r w:rsidRPr="00D51F4D">
        <w:rPr>
          <w:rFonts w:ascii="Arial" w:hAnsi="Arial" w:cs="Arial"/>
          <w:sz w:val="24"/>
          <w:szCs w:val="24"/>
          <w:lang w:val="sr-Cyrl-CS"/>
        </w:rPr>
        <w:t xml:space="preserve">, матични број: 20053658, ПИБ 103920327, текући рачун 205-0000000023250-81 Комерцијална банка а.д. Београд, Огранак РБ Колубара, Лазаревац, Ул. Светог Саве бр.1, које у име и за рачун ЈП ЕПС заступа </w:t>
      </w:r>
      <w:r w:rsidR="00295396" w:rsidRPr="00295396">
        <w:rPr>
          <w:rFonts w:ascii="Arial" w:hAnsi="Arial" w:cs="Arial"/>
          <w:sz w:val="24"/>
          <w:szCs w:val="24"/>
          <w:lang w:val="sr-Cyrl-CS"/>
        </w:rPr>
        <w:t xml:space="preserve">Владан Марковић, </w:t>
      </w:r>
      <w:r w:rsidR="00295396" w:rsidRPr="00295396">
        <w:rPr>
          <w:rFonts w:ascii="Arial" w:hAnsi="Arial" w:cs="Arial"/>
          <w:sz w:val="24"/>
          <w:szCs w:val="24"/>
          <w:lang w:val="sr-Cyrl-RS"/>
        </w:rPr>
        <w:t>Финансијски директор огранка РБ Колубара</w:t>
      </w:r>
      <w:r w:rsidR="00295396" w:rsidRPr="00295396">
        <w:rPr>
          <w:rFonts w:ascii="Arial" w:hAnsi="Arial" w:cs="Arial"/>
          <w:sz w:val="24"/>
          <w:szCs w:val="24"/>
          <w:lang w:val="sr-Cyrl-CS"/>
        </w:rPr>
        <w:t>,</w:t>
      </w:r>
      <w:r w:rsidR="00295396" w:rsidRPr="00295396">
        <w:rPr>
          <w:rFonts w:ascii="Arial" w:hAnsi="Arial" w:cs="Arial"/>
          <w:sz w:val="24"/>
          <w:szCs w:val="24"/>
          <w:lang w:val="sr-Cyrl-RS"/>
        </w:rPr>
        <w:t xml:space="preserve"> по Пуномоћју </w:t>
      </w:r>
      <w:r w:rsidR="00251FF8">
        <w:rPr>
          <w:rFonts w:ascii="Arial" w:hAnsi="Arial" w:cs="Arial"/>
          <w:sz w:val="24"/>
          <w:szCs w:val="24"/>
          <w:lang w:val="sr-Cyrl-RS"/>
        </w:rPr>
        <w:t xml:space="preserve">в.д. </w:t>
      </w:r>
      <w:r w:rsidR="00295396" w:rsidRPr="00295396">
        <w:rPr>
          <w:rFonts w:ascii="Arial" w:hAnsi="Arial" w:cs="Arial"/>
          <w:sz w:val="24"/>
          <w:szCs w:val="24"/>
          <w:lang w:val="sr-Cyrl-RS"/>
        </w:rPr>
        <w:t>директора ЈП ЕПС број 12.01.296882/1-17 од 15.06.2017.године</w:t>
      </w:r>
      <w:r w:rsidRPr="00D51F4D">
        <w:rPr>
          <w:rFonts w:ascii="Arial" w:hAnsi="Arial" w:cs="Arial"/>
          <w:sz w:val="24"/>
          <w:szCs w:val="24"/>
          <w:lang w:val="sr-Cyrl-CS"/>
        </w:rPr>
        <w:t xml:space="preserve"> (у даљем тексту: Наручилац)  </w:t>
      </w:r>
      <w:r>
        <w:rPr>
          <w:rFonts w:ascii="Arial" w:hAnsi="Arial" w:cs="Arial"/>
          <w:sz w:val="24"/>
          <w:szCs w:val="24"/>
          <w:lang w:val="sr-Cyrl-CS"/>
        </w:rPr>
        <w:t>и</w:t>
      </w:r>
    </w:p>
    <w:p w:rsidR="00D51F4D" w:rsidRPr="00D51F4D" w:rsidRDefault="00D51F4D" w:rsidP="00C20D6B">
      <w:pPr>
        <w:pStyle w:val="ListParagraph"/>
        <w:numPr>
          <w:ilvl w:val="2"/>
          <w:numId w:val="27"/>
        </w:numPr>
        <w:autoSpaceDE w:val="0"/>
        <w:spacing w:before="0" w:after="0" w:line="240" w:lineRule="auto"/>
        <w:rPr>
          <w:rFonts w:ascii="Arial" w:hAnsi="Arial" w:cs="Arial"/>
          <w:sz w:val="24"/>
          <w:szCs w:val="24"/>
          <w:lang w:val="sr-Cyrl-CS"/>
        </w:rPr>
      </w:pPr>
      <w:r w:rsidRPr="00D51F4D">
        <w:rPr>
          <w:rFonts w:ascii="Arial" w:hAnsi="Arial" w:cs="Arial"/>
          <w:sz w:val="24"/>
          <w:szCs w:val="24"/>
          <w:lang w:val="sr-Cyrl-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D51F4D" w:rsidRPr="00D51F4D" w:rsidRDefault="00D51F4D" w:rsidP="00D51F4D">
      <w:pPr>
        <w:autoSpaceDE w:val="0"/>
        <w:spacing w:before="0"/>
        <w:ind w:firstLine="502"/>
        <w:rPr>
          <w:rFonts w:cs="Arial"/>
          <w:sz w:val="24"/>
          <w:szCs w:val="24"/>
          <w:lang w:val="sr-Cyrl-CS"/>
        </w:rPr>
      </w:pPr>
      <w:r w:rsidRPr="00D51F4D">
        <w:rPr>
          <w:rFonts w:cs="Arial"/>
          <w:sz w:val="24"/>
          <w:szCs w:val="24"/>
          <w:lang w:val="sr-Cyrl-CS"/>
        </w:rPr>
        <w:t>док су чланови групе/подизвођачи:</w:t>
      </w:r>
    </w:p>
    <w:p w:rsidR="00D51F4D" w:rsidRPr="00D51F4D" w:rsidRDefault="00D51F4D" w:rsidP="00D51F4D">
      <w:pPr>
        <w:autoSpaceDE w:val="0"/>
        <w:spacing w:before="0"/>
        <w:ind w:left="502"/>
        <w:rPr>
          <w:rFonts w:cs="Arial"/>
          <w:sz w:val="24"/>
          <w:szCs w:val="24"/>
          <w:lang w:val="sr-Cyrl-CS"/>
        </w:rPr>
      </w:pPr>
      <w:r w:rsidRPr="00D51F4D">
        <w:rPr>
          <w:rFonts w:cs="Arial"/>
          <w:sz w:val="24"/>
          <w:szCs w:val="24"/>
          <w:lang w:val="sr-Cyrl-CS"/>
        </w:rPr>
        <w:t>_________________ из _________, Ул. _______ бр.__ Матични број _________, ПИБ _______, Текући рачун _____ Банка___________ кога заступа __________.</w:t>
      </w:r>
    </w:p>
    <w:p w:rsidR="00D51F4D" w:rsidRPr="00D51F4D" w:rsidRDefault="00D51F4D" w:rsidP="00D51F4D">
      <w:pPr>
        <w:autoSpaceDE w:val="0"/>
        <w:spacing w:before="0"/>
        <w:ind w:left="502"/>
        <w:rPr>
          <w:rFonts w:cs="Arial"/>
          <w:sz w:val="24"/>
          <w:szCs w:val="24"/>
          <w:lang w:val="sr-Cyrl-CS"/>
        </w:rPr>
      </w:pPr>
      <w:r w:rsidRPr="00D51F4D">
        <w:rPr>
          <w:rFonts w:cs="Arial"/>
          <w:sz w:val="24"/>
          <w:szCs w:val="24"/>
          <w:lang w:val="sr-Cyrl-CS"/>
        </w:rPr>
        <w:t>_________________ из _________, Ул. _______ бр.__ Матични број _________, ПИБ _______, Текући рачун _____ Банка _________,  кога заступа __________.</w:t>
      </w:r>
    </w:p>
    <w:p w:rsidR="00D51F4D" w:rsidRPr="00D51F4D" w:rsidRDefault="00D51F4D" w:rsidP="00D51F4D">
      <w:pPr>
        <w:autoSpaceDE w:val="0"/>
        <w:spacing w:before="0"/>
        <w:rPr>
          <w:rFonts w:cs="Arial"/>
          <w:sz w:val="24"/>
          <w:szCs w:val="24"/>
          <w:lang w:val="sr-Cyrl-CS"/>
        </w:rPr>
      </w:pPr>
      <w:r w:rsidRPr="00D51F4D">
        <w:rPr>
          <w:rFonts w:cs="Arial"/>
          <w:sz w:val="24"/>
          <w:szCs w:val="24"/>
          <w:lang w:val="sr-Cyrl-CS"/>
        </w:rPr>
        <w:t>У даљем тексту за потребе овог Уговора заједно названи: Уговорне стране,</w:t>
      </w:r>
    </w:p>
    <w:p w:rsidR="00D51F4D" w:rsidRPr="00D51F4D" w:rsidRDefault="00D51F4D" w:rsidP="00D51F4D">
      <w:pPr>
        <w:autoSpaceDE w:val="0"/>
        <w:spacing w:before="0"/>
        <w:rPr>
          <w:rFonts w:cs="Arial"/>
          <w:sz w:val="24"/>
          <w:szCs w:val="24"/>
          <w:lang w:val="sr-Cyrl-CS"/>
        </w:rPr>
      </w:pPr>
      <w:r w:rsidRPr="00D51F4D">
        <w:rPr>
          <w:rFonts w:cs="Arial"/>
          <w:sz w:val="24"/>
          <w:szCs w:val="24"/>
          <w:lang w:val="sr-Cyrl-CS"/>
        </w:rPr>
        <w:t>Закључиле су дана ________године у ___________, следећи</w:t>
      </w:r>
      <w:r w:rsidRPr="00D51F4D">
        <w:rPr>
          <w:rFonts w:cs="Arial"/>
          <w:sz w:val="24"/>
          <w:szCs w:val="24"/>
        </w:rPr>
        <w:t>(у даљем тексту заједно: Уговорне стране)</w:t>
      </w:r>
    </w:p>
    <w:p w:rsidR="00D51F4D" w:rsidRPr="00D51F4D" w:rsidRDefault="00D51F4D" w:rsidP="00D51F4D">
      <w:pPr>
        <w:pStyle w:val="KDParagraf"/>
        <w:spacing w:before="0"/>
        <w:rPr>
          <w:rFonts w:cs="Arial"/>
          <w:b/>
          <w:sz w:val="24"/>
          <w:szCs w:val="24"/>
        </w:rPr>
      </w:pPr>
    </w:p>
    <w:p w:rsidR="00D51F4D" w:rsidRPr="00D51F4D" w:rsidRDefault="00D51F4D" w:rsidP="00D51F4D">
      <w:pPr>
        <w:pStyle w:val="KDParagraf"/>
        <w:spacing w:before="0"/>
        <w:rPr>
          <w:rFonts w:cs="Arial"/>
          <w:sz w:val="24"/>
          <w:szCs w:val="24"/>
        </w:rPr>
      </w:pPr>
      <w:r w:rsidRPr="00D51F4D">
        <w:rPr>
          <w:rFonts w:cs="Arial"/>
          <w:sz w:val="24"/>
          <w:szCs w:val="24"/>
        </w:rPr>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rsidR="00D51F4D" w:rsidRPr="00D51F4D" w:rsidRDefault="00D51F4D" w:rsidP="00D51F4D">
      <w:pPr>
        <w:pStyle w:val="KDParagraf"/>
        <w:spacing w:before="0"/>
        <w:rPr>
          <w:rFonts w:cs="Arial"/>
          <w:b/>
          <w:sz w:val="24"/>
          <w:szCs w:val="24"/>
        </w:rPr>
      </w:pPr>
    </w:p>
    <w:p w:rsidR="00D51F4D" w:rsidRPr="00D51F4D" w:rsidRDefault="00D51F4D" w:rsidP="00D51F4D">
      <w:pPr>
        <w:pStyle w:val="KDParagraf"/>
        <w:spacing w:before="0"/>
        <w:rPr>
          <w:rFonts w:cs="Arial"/>
          <w:sz w:val="24"/>
          <w:szCs w:val="24"/>
        </w:rPr>
      </w:pPr>
      <w:r w:rsidRPr="00D51F4D">
        <w:rPr>
          <w:rFonts w:cs="Arial"/>
          <w:sz w:val="24"/>
          <w:szCs w:val="24"/>
        </w:rPr>
        <w:t>Наручилац посебно истиче и указује:</w:t>
      </w:r>
    </w:p>
    <w:p w:rsidR="00D51F4D" w:rsidRPr="00D51F4D" w:rsidRDefault="00D51F4D" w:rsidP="00E14FAB">
      <w:pPr>
        <w:pStyle w:val="KDParagraf"/>
        <w:widowControl w:val="0"/>
        <w:numPr>
          <w:ilvl w:val="3"/>
          <w:numId w:val="42"/>
        </w:numPr>
        <w:tabs>
          <w:tab w:val="clear" w:pos="567"/>
          <w:tab w:val="left" w:pos="540"/>
        </w:tabs>
        <w:suppressAutoHyphens/>
        <w:autoSpaceDE w:val="0"/>
        <w:autoSpaceDN w:val="0"/>
        <w:spacing w:before="0"/>
        <w:ind w:left="540" w:hanging="540"/>
        <w:rPr>
          <w:rFonts w:cs="Arial"/>
          <w:sz w:val="24"/>
          <w:szCs w:val="24"/>
        </w:rPr>
      </w:pPr>
      <w:r w:rsidRPr="00D51F4D">
        <w:rPr>
          <w:rFonts w:cs="Arial"/>
          <w:sz w:val="24"/>
          <w:szCs w:val="24"/>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који регулишу ову материју.</w:t>
      </w:r>
    </w:p>
    <w:p w:rsidR="00D51F4D" w:rsidRPr="00D51F4D" w:rsidRDefault="00D51F4D" w:rsidP="00E14FAB">
      <w:pPr>
        <w:pStyle w:val="KDParagraf"/>
        <w:widowControl w:val="0"/>
        <w:numPr>
          <w:ilvl w:val="3"/>
          <w:numId w:val="42"/>
        </w:numPr>
        <w:tabs>
          <w:tab w:val="clear" w:pos="567"/>
          <w:tab w:val="left" w:pos="540"/>
        </w:tabs>
        <w:suppressAutoHyphens/>
        <w:autoSpaceDE w:val="0"/>
        <w:autoSpaceDN w:val="0"/>
        <w:spacing w:before="0"/>
        <w:ind w:left="540" w:hanging="540"/>
        <w:rPr>
          <w:rFonts w:cs="Arial"/>
          <w:sz w:val="24"/>
          <w:szCs w:val="24"/>
        </w:rPr>
      </w:pPr>
      <w:r w:rsidRPr="00D51F4D">
        <w:rPr>
          <w:rFonts w:cs="Arial"/>
          <w:sz w:val="24"/>
          <w:szCs w:val="24"/>
        </w:rPr>
        <w:t xml:space="preserve">Да Наручилац захтева од Извођача радова да се приликом извођења радова који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w:t>
      </w:r>
      <w:r w:rsidRPr="00D51F4D">
        <w:rPr>
          <w:rFonts w:cs="Arial"/>
          <w:sz w:val="24"/>
          <w:szCs w:val="24"/>
        </w:rPr>
        <w:lastRenderedPageBreak/>
        <w:t>на раду или професионалних болести.</w:t>
      </w:r>
    </w:p>
    <w:p w:rsidR="00D51F4D" w:rsidRPr="00D51F4D" w:rsidRDefault="00D51F4D" w:rsidP="00E14FAB">
      <w:pPr>
        <w:pStyle w:val="KDParagraf"/>
        <w:widowControl w:val="0"/>
        <w:numPr>
          <w:ilvl w:val="3"/>
          <w:numId w:val="42"/>
        </w:numPr>
        <w:suppressAutoHyphens/>
        <w:autoSpaceDE w:val="0"/>
        <w:autoSpaceDN w:val="0"/>
        <w:spacing w:before="0"/>
        <w:rPr>
          <w:rFonts w:cs="Arial"/>
          <w:sz w:val="24"/>
          <w:szCs w:val="24"/>
        </w:rPr>
      </w:pPr>
      <w:r w:rsidRPr="00D51F4D">
        <w:rPr>
          <w:rFonts w:cs="Arial"/>
          <w:sz w:val="24"/>
          <w:szCs w:val="24"/>
        </w:rPr>
        <w:t>Да Извођач радова прихвата захтеве Наручиоца из тачке 2. овог става.</w:t>
      </w:r>
    </w:p>
    <w:p w:rsidR="00D51F4D" w:rsidRDefault="00D51F4D" w:rsidP="00D51F4D">
      <w:pPr>
        <w:pStyle w:val="KDParagraf"/>
        <w:spacing w:before="0"/>
        <w:jc w:val="center"/>
        <w:rPr>
          <w:rFonts w:cs="Arial"/>
          <w:b/>
          <w:sz w:val="24"/>
          <w:szCs w:val="24"/>
        </w:rPr>
      </w:pPr>
    </w:p>
    <w:p w:rsidR="00A920E3" w:rsidRDefault="00A920E3" w:rsidP="00D51F4D">
      <w:pPr>
        <w:pStyle w:val="KDParagraf"/>
        <w:spacing w:before="0"/>
        <w:jc w:val="center"/>
        <w:rPr>
          <w:rFonts w:cs="Arial"/>
          <w:b/>
          <w:sz w:val="24"/>
          <w:szCs w:val="24"/>
        </w:rPr>
      </w:pPr>
    </w:p>
    <w:p w:rsidR="00A920E3" w:rsidRDefault="00A920E3" w:rsidP="00D51F4D">
      <w:pPr>
        <w:pStyle w:val="KDParagraf"/>
        <w:spacing w:before="0"/>
        <w:jc w:val="center"/>
        <w:rPr>
          <w:rFonts w:cs="Arial"/>
          <w:b/>
          <w:sz w:val="24"/>
          <w:szCs w:val="24"/>
        </w:rPr>
      </w:pPr>
    </w:p>
    <w:p w:rsidR="00A920E3" w:rsidRDefault="00A920E3" w:rsidP="00D51F4D">
      <w:pPr>
        <w:pStyle w:val="KDParagraf"/>
        <w:spacing w:before="0"/>
        <w:jc w:val="center"/>
        <w:rPr>
          <w:rFonts w:cs="Arial"/>
          <w:b/>
          <w:sz w:val="24"/>
          <w:szCs w:val="24"/>
        </w:rPr>
      </w:pPr>
    </w:p>
    <w:p w:rsidR="00A920E3" w:rsidRDefault="00A920E3" w:rsidP="00D51F4D">
      <w:pPr>
        <w:pStyle w:val="KDParagraf"/>
        <w:spacing w:before="0"/>
        <w:jc w:val="center"/>
        <w:rPr>
          <w:rFonts w:cs="Arial"/>
          <w:b/>
          <w:sz w:val="24"/>
          <w:szCs w:val="24"/>
        </w:rPr>
      </w:pPr>
    </w:p>
    <w:p w:rsidR="00A920E3" w:rsidRDefault="00A920E3" w:rsidP="00D51F4D">
      <w:pPr>
        <w:pStyle w:val="KDParagraf"/>
        <w:spacing w:before="0"/>
        <w:jc w:val="center"/>
        <w:rPr>
          <w:rFonts w:cs="Arial"/>
          <w:b/>
          <w:sz w:val="24"/>
          <w:szCs w:val="24"/>
        </w:rPr>
      </w:pPr>
    </w:p>
    <w:p w:rsidR="00A920E3" w:rsidRDefault="00A920E3" w:rsidP="00D51F4D">
      <w:pPr>
        <w:pStyle w:val="KDParagraf"/>
        <w:spacing w:before="0"/>
        <w:jc w:val="center"/>
        <w:rPr>
          <w:rFonts w:cs="Arial"/>
          <w:b/>
          <w:sz w:val="24"/>
          <w:szCs w:val="24"/>
        </w:rPr>
      </w:pPr>
    </w:p>
    <w:p w:rsidR="00A920E3" w:rsidRDefault="00A920E3" w:rsidP="00D51F4D">
      <w:pPr>
        <w:pStyle w:val="KDParagraf"/>
        <w:spacing w:before="0"/>
        <w:jc w:val="center"/>
        <w:rPr>
          <w:rFonts w:cs="Arial"/>
          <w:b/>
          <w:sz w:val="24"/>
          <w:szCs w:val="24"/>
        </w:rPr>
      </w:pPr>
    </w:p>
    <w:p w:rsidR="00B466E0" w:rsidRDefault="00B466E0" w:rsidP="00D51F4D">
      <w:pPr>
        <w:pStyle w:val="KDParagraf"/>
        <w:spacing w:before="0"/>
        <w:jc w:val="center"/>
        <w:rPr>
          <w:rFonts w:cs="Arial"/>
          <w:b/>
          <w:sz w:val="24"/>
          <w:szCs w:val="24"/>
        </w:rPr>
      </w:pPr>
    </w:p>
    <w:p w:rsidR="00A920E3" w:rsidRDefault="00A920E3" w:rsidP="00D51F4D">
      <w:pPr>
        <w:pStyle w:val="KDParagraf"/>
        <w:spacing w:before="0"/>
        <w:jc w:val="center"/>
        <w:rPr>
          <w:rFonts w:cs="Arial"/>
          <w:b/>
          <w:sz w:val="24"/>
          <w:szCs w:val="24"/>
        </w:rPr>
      </w:pPr>
    </w:p>
    <w:p w:rsidR="00D51F4D" w:rsidRPr="00D51F4D" w:rsidRDefault="00D51F4D" w:rsidP="00D51F4D">
      <w:pPr>
        <w:pStyle w:val="KDParagraf"/>
        <w:spacing w:before="0"/>
        <w:jc w:val="center"/>
        <w:rPr>
          <w:rFonts w:cs="Arial"/>
          <w:b/>
          <w:sz w:val="24"/>
          <w:szCs w:val="24"/>
        </w:rPr>
      </w:pPr>
      <w:r w:rsidRPr="00D51F4D">
        <w:rPr>
          <w:rFonts w:cs="Arial"/>
          <w:b/>
          <w:sz w:val="24"/>
          <w:szCs w:val="24"/>
        </w:rPr>
        <w:t>ПРЕДМЕТ</w:t>
      </w: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1.</w:t>
      </w:r>
    </w:p>
    <w:p w:rsidR="00D51F4D" w:rsidRPr="00D51F4D" w:rsidRDefault="00D51F4D" w:rsidP="00D51F4D">
      <w:pPr>
        <w:pStyle w:val="KDParagraf"/>
        <w:spacing w:before="0"/>
        <w:rPr>
          <w:rFonts w:cs="Arial"/>
          <w:sz w:val="24"/>
          <w:szCs w:val="24"/>
        </w:rPr>
      </w:pPr>
      <w:r w:rsidRPr="00D51F4D">
        <w:rPr>
          <w:rFonts w:cs="Arial"/>
          <w:sz w:val="24"/>
          <w:szCs w:val="24"/>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који су предмет Уговора, а у вези безбедности и здравља на раду (у даљем тексту:БЗР)</w:t>
      </w: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2.</w:t>
      </w:r>
    </w:p>
    <w:p w:rsidR="00D51F4D" w:rsidRPr="00D51F4D" w:rsidRDefault="00D51F4D" w:rsidP="00D51F4D">
      <w:pPr>
        <w:pStyle w:val="KDParagraf"/>
        <w:spacing w:before="0"/>
        <w:rPr>
          <w:rFonts w:cs="Arial"/>
          <w:sz w:val="24"/>
          <w:szCs w:val="24"/>
        </w:rPr>
      </w:pPr>
      <w:r w:rsidRPr="00D51F4D">
        <w:rPr>
          <w:rFonts w:cs="Arial"/>
          <w:sz w:val="24"/>
          <w:szCs w:val="24"/>
        </w:rPr>
        <w:t>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w:t>
      </w: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3.</w:t>
      </w:r>
    </w:p>
    <w:p w:rsidR="00D51F4D" w:rsidRPr="00D51F4D" w:rsidRDefault="00D51F4D" w:rsidP="00D51F4D">
      <w:pPr>
        <w:pStyle w:val="KDParagraf"/>
        <w:spacing w:before="0"/>
        <w:rPr>
          <w:rFonts w:cs="Arial"/>
          <w:sz w:val="24"/>
          <w:szCs w:val="24"/>
        </w:rPr>
      </w:pPr>
      <w:r w:rsidRPr="00D51F4D">
        <w:rPr>
          <w:rFonts w:cs="Arial"/>
          <w:sz w:val="24"/>
          <w:szCs w:val="24"/>
        </w:rPr>
        <w:t>Наручилац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4.</w:t>
      </w:r>
    </w:p>
    <w:p w:rsidR="00D51F4D" w:rsidRPr="00D51F4D" w:rsidRDefault="00D51F4D" w:rsidP="00D51F4D">
      <w:pPr>
        <w:pStyle w:val="KDParagraf"/>
        <w:spacing w:before="0"/>
        <w:rPr>
          <w:rFonts w:cs="Arial"/>
          <w:sz w:val="24"/>
          <w:szCs w:val="24"/>
        </w:rPr>
      </w:pPr>
      <w:r w:rsidRPr="00D51F4D">
        <w:rPr>
          <w:rFonts w:cs="Arial"/>
          <w:sz w:val="24"/>
          <w:szCs w:val="24"/>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rsidR="00D51F4D" w:rsidRPr="00D51F4D" w:rsidRDefault="00D51F4D" w:rsidP="00D51F4D">
      <w:pPr>
        <w:pStyle w:val="KDParagraf"/>
        <w:spacing w:before="0"/>
        <w:jc w:val="center"/>
        <w:rPr>
          <w:rFonts w:cs="Arial"/>
          <w:b/>
          <w:sz w:val="24"/>
          <w:szCs w:val="24"/>
        </w:rPr>
      </w:pP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5.</w:t>
      </w:r>
    </w:p>
    <w:p w:rsidR="00D51F4D" w:rsidRPr="00D51F4D" w:rsidRDefault="00D51F4D" w:rsidP="00D51F4D">
      <w:pPr>
        <w:pStyle w:val="KDParagraf"/>
        <w:spacing w:before="0"/>
        <w:rPr>
          <w:rFonts w:cs="Arial"/>
          <w:sz w:val="24"/>
          <w:szCs w:val="24"/>
        </w:rPr>
      </w:pPr>
      <w:r w:rsidRPr="00D51F4D">
        <w:rPr>
          <w:rFonts w:cs="Arial"/>
          <w:sz w:val="24"/>
          <w:szCs w:val="24"/>
        </w:rPr>
        <w:t xml:space="preserve">Извођач радова, његови запослени и сва друга лица која ангажује, дужни су да се у току припрема за извођење радова који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 </w:t>
      </w:r>
    </w:p>
    <w:p w:rsidR="00D51F4D" w:rsidRPr="00D51F4D" w:rsidRDefault="00D51F4D" w:rsidP="00E14FAB">
      <w:pPr>
        <w:pStyle w:val="KDParagraf"/>
        <w:widowControl w:val="0"/>
        <w:numPr>
          <w:ilvl w:val="0"/>
          <w:numId w:val="43"/>
        </w:numPr>
        <w:suppressAutoHyphens/>
        <w:autoSpaceDE w:val="0"/>
        <w:autoSpaceDN w:val="0"/>
        <w:spacing w:before="0"/>
        <w:rPr>
          <w:rFonts w:cs="Arial"/>
          <w:sz w:val="24"/>
          <w:szCs w:val="24"/>
        </w:rPr>
      </w:pPr>
      <w:r w:rsidRPr="00D51F4D">
        <w:rPr>
          <w:rFonts w:cs="Arial"/>
          <w:sz w:val="24"/>
          <w:szCs w:val="24"/>
        </w:rPr>
        <w:t xml:space="preserve"> забрањено је избегавање примене и /или ометање спровођење БЗР;</w:t>
      </w:r>
    </w:p>
    <w:p w:rsidR="00D51F4D" w:rsidRPr="00D51F4D" w:rsidRDefault="00D51F4D" w:rsidP="00E14FAB">
      <w:pPr>
        <w:pStyle w:val="KDParagraf"/>
        <w:widowControl w:val="0"/>
        <w:numPr>
          <w:ilvl w:val="0"/>
          <w:numId w:val="43"/>
        </w:numPr>
        <w:suppressAutoHyphens/>
        <w:autoSpaceDE w:val="0"/>
        <w:autoSpaceDN w:val="0"/>
        <w:spacing w:before="0"/>
        <w:ind w:left="630" w:hanging="270"/>
        <w:rPr>
          <w:rFonts w:cs="Arial"/>
          <w:sz w:val="24"/>
          <w:szCs w:val="24"/>
        </w:rPr>
      </w:pPr>
      <w:r w:rsidRPr="00D51F4D">
        <w:rPr>
          <w:rFonts w:cs="Arial"/>
          <w:sz w:val="24"/>
          <w:szCs w:val="24"/>
        </w:rPr>
        <w:t xml:space="preserve"> обавезно је поштовање правила коришћења средстава и опреме за личну заштиту на раду;</w:t>
      </w:r>
    </w:p>
    <w:p w:rsidR="00D51F4D" w:rsidRPr="00D51F4D" w:rsidRDefault="00D51F4D" w:rsidP="00E14FAB">
      <w:pPr>
        <w:pStyle w:val="KDParagraf"/>
        <w:widowControl w:val="0"/>
        <w:numPr>
          <w:ilvl w:val="0"/>
          <w:numId w:val="43"/>
        </w:numPr>
        <w:suppressAutoHyphens/>
        <w:autoSpaceDE w:val="0"/>
        <w:autoSpaceDN w:val="0"/>
        <w:spacing w:before="0"/>
        <w:ind w:left="630" w:hanging="270"/>
        <w:rPr>
          <w:rFonts w:cs="Arial"/>
          <w:sz w:val="24"/>
          <w:szCs w:val="24"/>
        </w:rPr>
      </w:pPr>
      <w:r w:rsidRPr="00D51F4D">
        <w:rPr>
          <w:rFonts w:cs="Arial"/>
          <w:sz w:val="24"/>
          <w:szCs w:val="24"/>
        </w:rPr>
        <w:t xml:space="preserve"> процедуре Наручиоца за спровођење система контроле приступа и дозвола за рад увек морају да буду испоштоване, </w:t>
      </w:r>
    </w:p>
    <w:p w:rsidR="00D51F4D" w:rsidRPr="00D51F4D" w:rsidRDefault="00D51F4D" w:rsidP="00E14FAB">
      <w:pPr>
        <w:pStyle w:val="KDParagraf"/>
        <w:widowControl w:val="0"/>
        <w:numPr>
          <w:ilvl w:val="0"/>
          <w:numId w:val="43"/>
        </w:numPr>
        <w:suppressAutoHyphens/>
        <w:autoSpaceDE w:val="0"/>
        <w:autoSpaceDN w:val="0"/>
        <w:spacing w:before="0"/>
        <w:ind w:left="630" w:hanging="270"/>
        <w:rPr>
          <w:rFonts w:cs="Arial"/>
          <w:sz w:val="24"/>
          <w:szCs w:val="24"/>
        </w:rPr>
      </w:pPr>
      <w:r w:rsidRPr="00D51F4D">
        <w:rPr>
          <w:rFonts w:cs="Arial"/>
          <w:sz w:val="24"/>
          <w:szCs w:val="24"/>
        </w:rPr>
        <w:t xml:space="preserve"> процедуре за изолацију и закључавање извора енергије и радних флуида увек морају да буду испоштоване;</w:t>
      </w:r>
    </w:p>
    <w:p w:rsidR="00D51F4D" w:rsidRPr="00D51F4D" w:rsidRDefault="00D51F4D" w:rsidP="00E14FAB">
      <w:pPr>
        <w:pStyle w:val="KDParagraf"/>
        <w:widowControl w:val="0"/>
        <w:numPr>
          <w:ilvl w:val="0"/>
          <w:numId w:val="43"/>
        </w:numPr>
        <w:suppressAutoHyphens/>
        <w:autoSpaceDE w:val="0"/>
        <w:autoSpaceDN w:val="0"/>
        <w:spacing w:before="0"/>
        <w:ind w:left="630" w:hanging="270"/>
        <w:rPr>
          <w:rFonts w:cs="Arial"/>
          <w:sz w:val="24"/>
          <w:szCs w:val="24"/>
        </w:rPr>
      </w:pPr>
      <w:r w:rsidRPr="00D51F4D">
        <w:rPr>
          <w:rFonts w:cs="Arial"/>
          <w:sz w:val="24"/>
          <w:szCs w:val="24"/>
        </w:rPr>
        <w:t xml:space="preserve"> 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D51F4D" w:rsidRPr="00D51F4D" w:rsidRDefault="00D51F4D" w:rsidP="00E14FAB">
      <w:pPr>
        <w:pStyle w:val="KDParagraf"/>
        <w:widowControl w:val="0"/>
        <w:numPr>
          <w:ilvl w:val="0"/>
          <w:numId w:val="43"/>
        </w:numPr>
        <w:suppressAutoHyphens/>
        <w:autoSpaceDE w:val="0"/>
        <w:autoSpaceDN w:val="0"/>
        <w:spacing w:before="0"/>
        <w:ind w:left="630" w:hanging="270"/>
        <w:rPr>
          <w:rFonts w:cs="Arial"/>
          <w:sz w:val="24"/>
          <w:szCs w:val="24"/>
        </w:rPr>
      </w:pPr>
      <w:r w:rsidRPr="00D51F4D">
        <w:rPr>
          <w:rFonts w:cs="Arial"/>
          <w:sz w:val="24"/>
          <w:szCs w:val="24"/>
        </w:rPr>
        <w:t xml:space="preserve"> забрањено је уношење оружја унутар локација Наручиоца, као и неовлашћено фотографисање;</w:t>
      </w:r>
    </w:p>
    <w:p w:rsidR="00D51F4D" w:rsidRPr="00D51F4D" w:rsidRDefault="00D51F4D" w:rsidP="00E14FAB">
      <w:pPr>
        <w:pStyle w:val="KDParagraf"/>
        <w:widowControl w:val="0"/>
        <w:numPr>
          <w:ilvl w:val="0"/>
          <w:numId w:val="43"/>
        </w:numPr>
        <w:suppressAutoHyphens/>
        <w:autoSpaceDE w:val="0"/>
        <w:autoSpaceDN w:val="0"/>
        <w:spacing w:before="0"/>
        <w:ind w:left="630" w:hanging="270"/>
        <w:rPr>
          <w:rFonts w:cs="Arial"/>
          <w:sz w:val="24"/>
          <w:szCs w:val="24"/>
        </w:rPr>
      </w:pPr>
      <w:r w:rsidRPr="00D51F4D">
        <w:rPr>
          <w:rFonts w:cs="Arial"/>
          <w:sz w:val="24"/>
          <w:szCs w:val="24"/>
        </w:rPr>
        <w:t>обавезно је придржавање правила и сигнализације безбедности у саобраћају.</w:t>
      </w: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6.</w:t>
      </w:r>
    </w:p>
    <w:p w:rsidR="00D51F4D" w:rsidRPr="00D51F4D" w:rsidRDefault="00D51F4D" w:rsidP="00D51F4D">
      <w:pPr>
        <w:pStyle w:val="KDParagraf"/>
        <w:spacing w:before="0"/>
        <w:rPr>
          <w:rFonts w:cs="Arial"/>
          <w:sz w:val="24"/>
          <w:szCs w:val="24"/>
        </w:rPr>
      </w:pPr>
      <w:r w:rsidRPr="00D51F4D">
        <w:rPr>
          <w:rFonts w:cs="Arial"/>
          <w:sz w:val="24"/>
          <w:szCs w:val="24"/>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који су предмет Уговора  .</w:t>
      </w:r>
    </w:p>
    <w:p w:rsidR="00D51F4D" w:rsidRDefault="00D51F4D" w:rsidP="00D51F4D">
      <w:pPr>
        <w:pStyle w:val="KDParagraf"/>
        <w:spacing w:before="0"/>
        <w:rPr>
          <w:rFonts w:cs="Arial"/>
          <w:sz w:val="24"/>
          <w:szCs w:val="24"/>
        </w:rPr>
      </w:pPr>
      <w:r w:rsidRPr="00D51F4D">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A0560" w:rsidRDefault="005A0560" w:rsidP="00D51F4D">
      <w:pPr>
        <w:pStyle w:val="KDParagraf"/>
        <w:spacing w:before="0"/>
        <w:rPr>
          <w:rFonts w:cs="Arial"/>
          <w:sz w:val="24"/>
          <w:szCs w:val="24"/>
        </w:rPr>
      </w:pPr>
    </w:p>
    <w:p w:rsidR="005A0560" w:rsidRDefault="005A0560" w:rsidP="00D51F4D">
      <w:pPr>
        <w:pStyle w:val="KDParagraf"/>
        <w:spacing w:before="0"/>
        <w:rPr>
          <w:rFonts w:cs="Arial"/>
          <w:sz w:val="24"/>
          <w:szCs w:val="24"/>
        </w:rPr>
      </w:pPr>
    </w:p>
    <w:p w:rsidR="005A0560" w:rsidRDefault="005A0560" w:rsidP="00D51F4D">
      <w:pPr>
        <w:pStyle w:val="KDParagraf"/>
        <w:spacing w:before="0"/>
        <w:rPr>
          <w:rFonts w:cs="Arial"/>
          <w:sz w:val="24"/>
          <w:szCs w:val="24"/>
        </w:rPr>
      </w:pPr>
    </w:p>
    <w:p w:rsidR="005A0560" w:rsidRDefault="005A0560" w:rsidP="00D51F4D">
      <w:pPr>
        <w:pStyle w:val="KDParagraf"/>
        <w:spacing w:before="0"/>
        <w:rPr>
          <w:rFonts w:cs="Arial"/>
          <w:sz w:val="24"/>
          <w:szCs w:val="24"/>
        </w:rPr>
      </w:pPr>
    </w:p>
    <w:p w:rsidR="005A0560" w:rsidRPr="00D51F4D" w:rsidRDefault="005A0560" w:rsidP="00D51F4D">
      <w:pPr>
        <w:pStyle w:val="KDParagraf"/>
        <w:spacing w:before="0"/>
        <w:rPr>
          <w:rFonts w:cs="Arial"/>
          <w:sz w:val="24"/>
          <w:szCs w:val="24"/>
        </w:rPr>
      </w:pP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7.</w:t>
      </w:r>
    </w:p>
    <w:p w:rsidR="00A920E3" w:rsidRDefault="00D51F4D" w:rsidP="00D51F4D">
      <w:pPr>
        <w:pStyle w:val="KDParagraf"/>
        <w:spacing w:before="0"/>
        <w:rPr>
          <w:rFonts w:cs="Arial"/>
          <w:sz w:val="24"/>
          <w:szCs w:val="24"/>
        </w:rPr>
      </w:pPr>
      <w:r w:rsidRPr="00D51F4D">
        <w:rPr>
          <w:rFonts w:cs="Arial"/>
          <w:sz w:val="24"/>
          <w:szCs w:val="24"/>
        </w:rPr>
        <w:t xml:space="preserve">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w:t>
      </w:r>
    </w:p>
    <w:p w:rsidR="00A920E3" w:rsidRDefault="00A920E3" w:rsidP="00D51F4D">
      <w:pPr>
        <w:pStyle w:val="KDParagraf"/>
        <w:spacing w:before="0"/>
        <w:rPr>
          <w:rFonts w:cs="Arial"/>
          <w:sz w:val="24"/>
          <w:szCs w:val="24"/>
        </w:rPr>
      </w:pPr>
    </w:p>
    <w:p w:rsidR="00A920E3" w:rsidRDefault="00A920E3" w:rsidP="00D51F4D">
      <w:pPr>
        <w:pStyle w:val="KDParagraf"/>
        <w:spacing w:before="0"/>
        <w:rPr>
          <w:rFonts w:cs="Arial"/>
          <w:sz w:val="24"/>
          <w:szCs w:val="24"/>
        </w:rPr>
      </w:pPr>
    </w:p>
    <w:p w:rsidR="00D51F4D" w:rsidRPr="00D51F4D" w:rsidRDefault="00D51F4D" w:rsidP="00D51F4D">
      <w:pPr>
        <w:pStyle w:val="KDParagraf"/>
        <w:spacing w:before="0"/>
        <w:rPr>
          <w:rFonts w:cs="Arial"/>
          <w:sz w:val="24"/>
          <w:szCs w:val="24"/>
        </w:rPr>
      </w:pPr>
      <w:r w:rsidRPr="00D51F4D">
        <w:rPr>
          <w:rFonts w:cs="Arial"/>
          <w:sz w:val="24"/>
          <w:szCs w:val="24"/>
        </w:rPr>
        <w:t>радова који су предмет Уговора, а све у складу са законским прописима из области БЗР, односно интерним документима Наручиоца.</w:t>
      </w:r>
    </w:p>
    <w:p w:rsidR="00D51F4D" w:rsidRDefault="00D51F4D" w:rsidP="00D51F4D">
      <w:pPr>
        <w:pStyle w:val="KDParagraf"/>
        <w:spacing w:before="0"/>
        <w:jc w:val="center"/>
        <w:rPr>
          <w:rFonts w:cs="Arial"/>
          <w:b/>
          <w:sz w:val="24"/>
          <w:szCs w:val="24"/>
        </w:rPr>
      </w:pP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8.</w:t>
      </w:r>
    </w:p>
    <w:p w:rsidR="00D51F4D" w:rsidRPr="00D51F4D" w:rsidRDefault="00D51F4D" w:rsidP="00D51F4D">
      <w:pPr>
        <w:pStyle w:val="KDParagraf"/>
        <w:spacing w:before="0"/>
        <w:rPr>
          <w:rFonts w:cs="Arial"/>
          <w:sz w:val="24"/>
          <w:szCs w:val="24"/>
        </w:rPr>
      </w:pPr>
      <w:r w:rsidRPr="00D51F4D">
        <w:rPr>
          <w:rFonts w:cs="Arial"/>
          <w:sz w:val="24"/>
          <w:szCs w:val="24"/>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D51F4D" w:rsidRPr="00D51F4D" w:rsidRDefault="00D51F4D" w:rsidP="00D51F4D">
      <w:pPr>
        <w:pStyle w:val="KDParagraf"/>
        <w:spacing w:before="0"/>
        <w:rPr>
          <w:rFonts w:cs="Arial"/>
          <w:sz w:val="24"/>
          <w:szCs w:val="24"/>
        </w:rPr>
      </w:pPr>
      <w:r w:rsidRPr="00D51F4D">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9.</w:t>
      </w:r>
    </w:p>
    <w:p w:rsidR="00D51F4D" w:rsidRPr="00D51F4D" w:rsidRDefault="00D51F4D" w:rsidP="00D51F4D">
      <w:pPr>
        <w:pStyle w:val="KDParagraf"/>
        <w:spacing w:before="0"/>
        <w:rPr>
          <w:rFonts w:cs="Arial"/>
          <w:sz w:val="24"/>
          <w:szCs w:val="24"/>
        </w:rPr>
      </w:pPr>
      <w:r w:rsidRPr="00D51F4D">
        <w:rPr>
          <w:rFonts w:cs="Arial"/>
          <w:sz w:val="24"/>
          <w:szCs w:val="24"/>
        </w:rPr>
        <w:t>Извођач радова је дужан да Наручиоцу најкасније три дана пре датума почетка извођења радова достави:</w:t>
      </w:r>
    </w:p>
    <w:p w:rsidR="00D51F4D" w:rsidRPr="00D51F4D" w:rsidRDefault="00D51F4D" w:rsidP="00E14FAB">
      <w:pPr>
        <w:pStyle w:val="KDParagraf"/>
        <w:widowControl w:val="0"/>
        <w:numPr>
          <w:ilvl w:val="0"/>
          <w:numId w:val="44"/>
        </w:numPr>
        <w:suppressAutoHyphens/>
        <w:autoSpaceDE w:val="0"/>
        <w:autoSpaceDN w:val="0"/>
        <w:spacing w:before="0"/>
        <w:rPr>
          <w:rFonts w:cs="Arial"/>
          <w:sz w:val="24"/>
          <w:szCs w:val="24"/>
        </w:rPr>
      </w:pPr>
      <w:r w:rsidRPr="00D51F4D">
        <w:rPr>
          <w:rFonts w:cs="Arial"/>
          <w:sz w:val="24"/>
          <w:szCs w:val="24"/>
        </w:rPr>
        <w:t>списак лица са њиховим својеручно потписаним изјавама из којих ће се видети да их је упознао са обавезама у складу са тачком 4. овог Прилога,</w:t>
      </w:r>
    </w:p>
    <w:p w:rsidR="00D51F4D" w:rsidRPr="00D51F4D" w:rsidRDefault="00D51F4D" w:rsidP="00E14FAB">
      <w:pPr>
        <w:pStyle w:val="KDParagraf"/>
        <w:widowControl w:val="0"/>
        <w:numPr>
          <w:ilvl w:val="0"/>
          <w:numId w:val="44"/>
        </w:numPr>
        <w:suppressAutoHyphens/>
        <w:autoSpaceDE w:val="0"/>
        <w:autoSpaceDN w:val="0"/>
        <w:spacing w:before="0"/>
        <w:rPr>
          <w:rFonts w:cs="Arial"/>
          <w:sz w:val="24"/>
          <w:szCs w:val="24"/>
        </w:rPr>
      </w:pPr>
      <w:r w:rsidRPr="00D51F4D">
        <w:rPr>
          <w:rFonts w:cs="Arial"/>
          <w:sz w:val="24"/>
          <w:szCs w:val="24"/>
        </w:rPr>
        <w:t xml:space="preserve">  списак средстава за рад која ће бити ангажована за извођење радова</w:t>
      </w:r>
    </w:p>
    <w:p w:rsidR="00D51F4D" w:rsidRPr="00D51F4D" w:rsidRDefault="00D51F4D" w:rsidP="00E14FAB">
      <w:pPr>
        <w:pStyle w:val="KDParagraf"/>
        <w:widowControl w:val="0"/>
        <w:numPr>
          <w:ilvl w:val="0"/>
          <w:numId w:val="44"/>
        </w:numPr>
        <w:suppressAutoHyphens/>
        <w:autoSpaceDE w:val="0"/>
        <w:autoSpaceDN w:val="0"/>
        <w:spacing w:before="0"/>
        <w:rPr>
          <w:rFonts w:cs="Arial"/>
          <w:sz w:val="24"/>
          <w:szCs w:val="24"/>
        </w:rPr>
      </w:pPr>
      <w:r w:rsidRPr="00D51F4D">
        <w:rPr>
          <w:rFonts w:cs="Arial"/>
          <w:sz w:val="24"/>
          <w:szCs w:val="24"/>
        </w:rPr>
        <w:t xml:space="preserve">  податке о лицу за безбедност и здравље на раду</w:t>
      </w:r>
    </w:p>
    <w:p w:rsidR="00D51F4D" w:rsidRPr="00D51F4D" w:rsidRDefault="00D51F4D" w:rsidP="00D51F4D">
      <w:pPr>
        <w:pStyle w:val="KDParagraf"/>
        <w:spacing w:before="0"/>
        <w:rPr>
          <w:rFonts w:cs="Arial"/>
          <w:sz w:val="24"/>
          <w:szCs w:val="24"/>
        </w:rPr>
      </w:pPr>
      <w:r w:rsidRPr="00D51F4D">
        <w:rPr>
          <w:rFonts w:cs="Arial"/>
          <w:sz w:val="24"/>
          <w:szCs w:val="24"/>
        </w:rPr>
        <w:t>Уз списак лица из става 1. ове тачке, Извођач радова је дужан да достави доказе о:</w:t>
      </w:r>
    </w:p>
    <w:p w:rsidR="00D51F4D" w:rsidRPr="00D51F4D" w:rsidRDefault="00D51F4D" w:rsidP="00D51F4D">
      <w:pPr>
        <w:pStyle w:val="KDParagraf"/>
        <w:spacing w:before="0"/>
        <w:ind w:left="360"/>
        <w:rPr>
          <w:rFonts w:cs="Arial"/>
          <w:sz w:val="24"/>
          <w:szCs w:val="24"/>
        </w:rPr>
      </w:pPr>
      <w:r w:rsidRPr="00D51F4D">
        <w:rPr>
          <w:rFonts w:cs="Arial"/>
          <w:sz w:val="24"/>
          <w:szCs w:val="24"/>
        </w:rPr>
        <w:t>1. извршеном оспособљавању запослених за безбедан и здрав рад,</w:t>
      </w:r>
    </w:p>
    <w:p w:rsidR="00D51F4D" w:rsidRPr="00D51F4D" w:rsidRDefault="00D51F4D" w:rsidP="00E14FAB">
      <w:pPr>
        <w:pStyle w:val="KDParagraf"/>
        <w:widowControl w:val="0"/>
        <w:numPr>
          <w:ilvl w:val="0"/>
          <w:numId w:val="42"/>
        </w:numPr>
        <w:suppressAutoHyphens/>
        <w:autoSpaceDE w:val="0"/>
        <w:autoSpaceDN w:val="0"/>
        <w:spacing w:before="0"/>
        <w:rPr>
          <w:rFonts w:cs="Arial"/>
          <w:sz w:val="24"/>
          <w:szCs w:val="24"/>
        </w:rPr>
      </w:pPr>
      <w:r w:rsidRPr="00D51F4D">
        <w:rPr>
          <w:rFonts w:cs="Arial"/>
          <w:sz w:val="24"/>
          <w:szCs w:val="24"/>
        </w:rPr>
        <w:t xml:space="preserve">  извршеним лекарским прегледима запослених,</w:t>
      </w:r>
    </w:p>
    <w:p w:rsidR="00D51F4D" w:rsidRPr="00D51F4D" w:rsidRDefault="00D51F4D" w:rsidP="00E14FAB">
      <w:pPr>
        <w:pStyle w:val="KDParagraf"/>
        <w:widowControl w:val="0"/>
        <w:numPr>
          <w:ilvl w:val="0"/>
          <w:numId w:val="42"/>
        </w:numPr>
        <w:suppressAutoHyphens/>
        <w:autoSpaceDE w:val="0"/>
        <w:autoSpaceDN w:val="0"/>
        <w:spacing w:before="0"/>
        <w:rPr>
          <w:rFonts w:cs="Arial"/>
          <w:sz w:val="24"/>
          <w:szCs w:val="24"/>
        </w:rPr>
      </w:pPr>
      <w:r w:rsidRPr="00D51F4D">
        <w:rPr>
          <w:rFonts w:cs="Arial"/>
          <w:sz w:val="24"/>
          <w:szCs w:val="24"/>
        </w:rPr>
        <w:t xml:space="preserve">  извршеним прегледима и испитивањима опреме за рад и</w:t>
      </w:r>
    </w:p>
    <w:p w:rsidR="00D51F4D" w:rsidRPr="00D51F4D" w:rsidRDefault="00D51F4D" w:rsidP="00E14FAB">
      <w:pPr>
        <w:pStyle w:val="KDParagraf"/>
        <w:widowControl w:val="0"/>
        <w:numPr>
          <w:ilvl w:val="0"/>
          <w:numId w:val="42"/>
        </w:numPr>
        <w:suppressAutoHyphens/>
        <w:autoSpaceDE w:val="0"/>
        <w:autoSpaceDN w:val="0"/>
        <w:spacing w:before="0"/>
        <w:rPr>
          <w:rFonts w:cs="Arial"/>
          <w:sz w:val="24"/>
          <w:szCs w:val="24"/>
        </w:rPr>
      </w:pPr>
      <w:r w:rsidRPr="00D51F4D">
        <w:rPr>
          <w:rFonts w:cs="Arial"/>
          <w:sz w:val="24"/>
          <w:szCs w:val="24"/>
        </w:rPr>
        <w:t>коришћењу средстава и опремеза личну заштиту на раду.</w:t>
      </w: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10.</w:t>
      </w:r>
    </w:p>
    <w:p w:rsidR="00D51F4D" w:rsidRPr="00D51F4D" w:rsidRDefault="00D51F4D" w:rsidP="00D51F4D">
      <w:pPr>
        <w:pStyle w:val="KDParagraf"/>
        <w:spacing w:before="0"/>
        <w:rPr>
          <w:rFonts w:cs="Arial"/>
          <w:sz w:val="24"/>
          <w:szCs w:val="24"/>
        </w:rPr>
      </w:pPr>
      <w:r w:rsidRPr="00D51F4D">
        <w:rPr>
          <w:rFonts w:cs="Arial"/>
          <w:sz w:val="24"/>
          <w:szCs w:val="24"/>
        </w:rPr>
        <w:t xml:space="preserve">Наручилац има право да врши контролу примене превентивних мера за безбедан и здрав рад приликом извођења радова који су предмет Уговора. </w:t>
      </w:r>
    </w:p>
    <w:p w:rsidR="00D51F4D" w:rsidRPr="00D51F4D" w:rsidRDefault="00D51F4D" w:rsidP="00D51F4D">
      <w:pPr>
        <w:pStyle w:val="KDParagraf"/>
        <w:spacing w:before="0"/>
        <w:rPr>
          <w:rFonts w:cs="Arial"/>
          <w:sz w:val="24"/>
          <w:szCs w:val="24"/>
        </w:rPr>
      </w:pPr>
      <w:r w:rsidRPr="00D51F4D">
        <w:rPr>
          <w:rFonts w:cs="Arial"/>
          <w:sz w:val="24"/>
          <w:szCs w:val="24"/>
        </w:rPr>
        <w:t>Извођач радова је дужан да лицу одређеном, у складу са прописима, од стране Наручилац омогући спровођење контроле примене превентивних мера за безбедан и здрав рад.</w:t>
      </w:r>
    </w:p>
    <w:p w:rsidR="00D51F4D" w:rsidRPr="00D51F4D" w:rsidRDefault="00D51F4D" w:rsidP="00D51F4D">
      <w:pPr>
        <w:pStyle w:val="KDParagraf"/>
        <w:spacing w:before="0"/>
        <w:rPr>
          <w:rFonts w:cs="Arial"/>
          <w:sz w:val="24"/>
          <w:szCs w:val="24"/>
        </w:rPr>
      </w:pPr>
      <w:r w:rsidRPr="00D51F4D">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D51F4D" w:rsidRPr="00D51F4D" w:rsidRDefault="00D51F4D" w:rsidP="00D51F4D">
      <w:pPr>
        <w:pStyle w:val="KDParagraf"/>
        <w:spacing w:before="0"/>
        <w:rPr>
          <w:rFonts w:cs="Arial"/>
          <w:sz w:val="24"/>
          <w:szCs w:val="24"/>
        </w:rPr>
      </w:pPr>
      <w:r w:rsidRPr="00D51F4D">
        <w:rPr>
          <w:rFonts w:cs="Arial"/>
          <w:sz w:val="24"/>
          <w:szCs w:val="24"/>
        </w:rPr>
        <w:t>Извођач радова се обавезује да поступи по налогу Наручиоца из става 3.ове тачке.</w:t>
      </w: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11.</w:t>
      </w:r>
    </w:p>
    <w:p w:rsidR="00D51F4D" w:rsidRPr="00D51F4D" w:rsidRDefault="00D51F4D" w:rsidP="00D51F4D">
      <w:pPr>
        <w:pStyle w:val="KDParagraf"/>
        <w:spacing w:before="0"/>
        <w:rPr>
          <w:rFonts w:cs="Arial"/>
          <w:sz w:val="24"/>
          <w:szCs w:val="24"/>
        </w:rPr>
      </w:pPr>
      <w:r w:rsidRPr="00D51F4D">
        <w:rPr>
          <w:rFonts w:cs="Arial"/>
          <w:sz w:val="24"/>
          <w:szCs w:val="24"/>
        </w:rPr>
        <w:lastRenderedPageBreak/>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D51F4D" w:rsidRDefault="00D51F4D" w:rsidP="00D51F4D">
      <w:pPr>
        <w:pStyle w:val="KDParagraf"/>
        <w:spacing w:before="0"/>
        <w:rPr>
          <w:rFonts w:cs="Arial"/>
          <w:sz w:val="24"/>
          <w:szCs w:val="24"/>
        </w:rPr>
      </w:pPr>
      <w:r w:rsidRPr="00D51F4D">
        <w:rPr>
          <w:rFonts w:cs="Arial"/>
          <w:sz w:val="24"/>
          <w:szCs w:val="24"/>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5A0560" w:rsidRDefault="005A0560" w:rsidP="00D51F4D">
      <w:pPr>
        <w:pStyle w:val="KDParagraf"/>
        <w:spacing w:before="0"/>
        <w:rPr>
          <w:rFonts w:cs="Arial"/>
          <w:sz w:val="24"/>
          <w:szCs w:val="24"/>
        </w:rPr>
      </w:pPr>
    </w:p>
    <w:p w:rsidR="005A0560" w:rsidRDefault="005A0560" w:rsidP="00D51F4D">
      <w:pPr>
        <w:pStyle w:val="KDParagraf"/>
        <w:spacing w:before="0"/>
        <w:rPr>
          <w:rFonts w:cs="Arial"/>
          <w:sz w:val="24"/>
          <w:szCs w:val="24"/>
        </w:rPr>
      </w:pPr>
    </w:p>
    <w:p w:rsidR="005A0560" w:rsidRDefault="005A0560" w:rsidP="00D51F4D">
      <w:pPr>
        <w:pStyle w:val="KDParagraf"/>
        <w:spacing w:before="0"/>
        <w:rPr>
          <w:rFonts w:cs="Arial"/>
          <w:sz w:val="24"/>
          <w:szCs w:val="24"/>
        </w:rPr>
      </w:pPr>
    </w:p>
    <w:p w:rsidR="005A0560" w:rsidRDefault="005A0560" w:rsidP="00D51F4D">
      <w:pPr>
        <w:pStyle w:val="KDParagraf"/>
        <w:spacing w:before="0"/>
        <w:rPr>
          <w:rFonts w:cs="Arial"/>
          <w:sz w:val="24"/>
          <w:szCs w:val="24"/>
        </w:rPr>
      </w:pPr>
    </w:p>
    <w:p w:rsidR="00B466E0" w:rsidRPr="00D51F4D" w:rsidRDefault="00B466E0" w:rsidP="00D51F4D">
      <w:pPr>
        <w:pStyle w:val="KDParagraf"/>
        <w:spacing w:before="0"/>
        <w:rPr>
          <w:rFonts w:cs="Arial"/>
          <w:sz w:val="24"/>
          <w:szCs w:val="24"/>
        </w:rPr>
      </w:pPr>
    </w:p>
    <w:p w:rsidR="00D51F4D" w:rsidRPr="00D51F4D" w:rsidRDefault="00D51F4D" w:rsidP="00D51F4D">
      <w:pPr>
        <w:pStyle w:val="KDParagraf"/>
        <w:spacing w:before="0"/>
        <w:rPr>
          <w:rFonts w:cs="Arial"/>
          <w:sz w:val="24"/>
          <w:szCs w:val="24"/>
        </w:rPr>
      </w:pPr>
      <w:r w:rsidRPr="00D51F4D">
        <w:rPr>
          <w:rFonts w:cs="Arial"/>
          <w:sz w:val="24"/>
          <w:szCs w:val="24"/>
        </w:rPr>
        <w:t>Начин остваривања сарадње из ст. 1. и 2. ове тачке утврђује се писменим споразумом.</w:t>
      </w:r>
    </w:p>
    <w:p w:rsidR="00D51F4D" w:rsidRPr="00D51F4D" w:rsidRDefault="00D51F4D" w:rsidP="00D51F4D">
      <w:pPr>
        <w:pStyle w:val="KDParagraf"/>
        <w:spacing w:before="0"/>
        <w:rPr>
          <w:rFonts w:cs="Arial"/>
          <w:sz w:val="24"/>
          <w:szCs w:val="24"/>
        </w:rPr>
      </w:pPr>
      <w:r w:rsidRPr="00D51F4D">
        <w:rPr>
          <w:rFonts w:cs="Arial"/>
          <w:sz w:val="24"/>
          <w:szCs w:val="24"/>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12.</w:t>
      </w:r>
    </w:p>
    <w:p w:rsidR="00D51F4D" w:rsidRDefault="00D51F4D" w:rsidP="00D51F4D">
      <w:pPr>
        <w:pStyle w:val="KDParagraf"/>
        <w:spacing w:before="0"/>
        <w:rPr>
          <w:rFonts w:cs="Arial"/>
          <w:sz w:val="24"/>
          <w:szCs w:val="24"/>
        </w:rPr>
      </w:pPr>
      <w:r w:rsidRPr="00D51F4D">
        <w:rPr>
          <w:rFonts w:cs="Arial"/>
          <w:sz w:val="24"/>
          <w:szCs w:val="24"/>
        </w:rPr>
        <w:t>Извођач радова је дужан да благовремено извештава Наручиоца о свим догађајима из области БЗР који су настали приликом извођења радова које су предмет Уговора, а нарочито о свим инцидентима и акцидентима.</w:t>
      </w:r>
    </w:p>
    <w:p w:rsidR="00A920E3" w:rsidRDefault="00A920E3" w:rsidP="00D51F4D">
      <w:pPr>
        <w:pStyle w:val="KDParagraf"/>
        <w:spacing w:before="0"/>
        <w:rPr>
          <w:rFonts w:cs="Arial"/>
          <w:sz w:val="24"/>
          <w:szCs w:val="24"/>
        </w:rPr>
      </w:pPr>
    </w:p>
    <w:p w:rsidR="00A920E3" w:rsidRPr="00D51F4D" w:rsidRDefault="00A920E3" w:rsidP="00D51F4D">
      <w:pPr>
        <w:pStyle w:val="KDParagraf"/>
        <w:spacing w:before="0"/>
        <w:rPr>
          <w:rFonts w:cs="Arial"/>
          <w:sz w:val="24"/>
          <w:szCs w:val="24"/>
        </w:rPr>
      </w:pPr>
    </w:p>
    <w:p w:rsidR="00D51F4D" w:rsidRPr="00D51F4D" w:rsidRDefault="00D51F4D" w:rsidP="00D51F4D">
      <w:pPr>
        <w:pStyle w:val="KDParagraf"/>
        <w:spacing w:before="0"/>
        <w:rPr>
          <w:rFonts w:cs="Arial"/>
          <w:sz w:val="24"/>
          <w:szCs w:val="24"/>
        </w:rPr>
      </w:pPr>
      <w:r w:rsidRPr="00D51F4D">
        <w:rPr>
          <w:rFonts w:cs="Arial"/>
          <w:sz w:val="24"/>
          <w:szCs w:val="24"/>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које су предмет Уговора и то у року од 24 часа од сачињавања Извештаја о повреди на раду.</w:t>
      </w:r>
    </w:p>
    <w:p w:rsidR="00D51F4D" w:rsidRPr="00D51F4D" w:rsidRDefault="00D51F4D" w:rsidP="00D51F4D">
      <w:pPr>
        <w:pStyle w:val="KDParagraf"/>
        <w:spacing w:before="0"/>
        <w:jc w:val="center"/>
        <w:rPr>
          <w:rFonts w:cs="Arial"/>
          <w:b/>
          <w:sz w:val="24"/>
          <w:szCs w:val="24"/>
        </w:rPr>
      </w:pPr>
    </w:p>
    <w:p w:rsidR="00D51F4D" w:rsidRPr="00D51F4D" w:rsidRDefault="00D51F4D" w:rsidP="00D51F4D">
      <w:pPr>
        <w:pStyle w:val="KDParagraf"/>
        <w:spacing w:before="0"/>
        <w:jc w:val="center"/>
        <w:rPr>
          <w:rFonts w:cs="Arial"/>
          <w:b/>
          <w:sz w:val="24"/>
          <w:szCs w:val="24"/>
        </w:rPr>
      </w:pPr>
      <w:r w:rsidRPr="00D51F4D">
        <w:rPr>
          <w:rFonts w:cs="Arial"/>
          <w:b/>
          <w:sz w:val="24"/>
          <w:szCs w:val="24"/>
        </w:rPr>
        <w:t>Тачка 13.</w:t>
      </w:r>
    </w:p>
    <w:p w:rsidR="00A920E3" w:rsidRDefault="00D51F4D" w:rsidP="002A4C4B">
      <w:pPr>
        <w:pStyle w:val="KDParagraf"/>
        <w:spacing w:before="0"/>
        <w:rPr>
          <w:rFonts w:cs="Arial"/>
          <w:sz w:val="24"/>
          <w:szCs w:val="24"/>
        </w:rPr>
      </w:pPr>
      <w:r w:rsidRPr="00D51F4D">
        <w:rPr>
          <w:rFonts w:cs="Arial"/>
          <w:sz w:val="24"/>
          <w:szCs w:val="24"/>
        </w:rPr>
        <w:t>Овај Прилог је сачињен у 6 (шест) истоветних примерака, од којих по три примерка задржавају Наручилац и Извођач радова.</w:t>
      </w: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854833" w:rsidRDefault="00854833" w:rsidP="002A4C4B">
      <w:pPr>
        <w:pStyle w:val="KDParagraf"/>
        <w:spacing w:before="0"/>
        <w:rPr>
          <w:rFonts w:cs="Arial"/>
          <w:sz w:val="24"/>
          <w:szCs w:val="24"/>
        </w:rPr>
      </w:pPr>
    </w:p>
    <w:p w:rsidR="00B54FAB" w:rsidRDefault="00B54FAB" w:rsidP="00D51F4D">
      <w:pPr>
        <w:tabs>
          <w:tab w:val="left" w:pos="1293"/>
        </w:tabs>
        <w:spacing w:before="0"/>
        <w:rPr>
          <w:rFonts w:cs="Arial"/>
          <w:sz w:val="24"/>
          <w:szCs w:val="24"/>
        </w:rPr>
      </w:pPr>
    </w:p>
    <w:p w:rsidR="00B54FAB" w:rsidRDefault="00B54FAB" w:rsidP="00D51F4D">
      <w:pPr>
        <w:tabs>
          <w:tab w:val="left" w:pos="1293"/>
        </w:tabs>
        <w:spacing w:before="0"/>
        <w:rPr>
          <w:rFonts w:cs="Arial"/>
          <w:sz w:val="24"/>
          <w:szCs w:val="24"/>
        </w:rPr>
      </w:pPr>
    </w:p>
    <w:p w:rsidR="002E1819" w:rsidRDefault="002E1819" w:rsidP="00D51F4D">
      <w:pPr>
        <w:tabs>
          <w:tab w:val="left" w:pos="1293"/>
        </w:tabs>
        <w:spacing w:before="0"/>
        <w:rPr>
          <w:rFonts w:cs="Arial"/>
          <w:sz w:val="24"/>
          <w:szCs w:val="24"/>
        </w:rPr>
      </w:pPr>
    </w:p>
    <w:p w:rsidR="002E1819" w:rsidRDefault="002E1819" w:rsidP="00D51F4D">
      <w:pPr>
        <w:tabs>
          <w:tab w:val="left" w:pos="1293"/>
        </w:tabs>
        <w:spacing w:before="0"/>
        <w:rPr>
          <w:rFonts w:cs="Arial"/>
          <w:sz w:val="24"/>
          <w:szCs w:val="24"/>
        </w:rPr>
      </w:pPr>
    </w:p>
    <w:p w:rsidR="002E1819" w:rsidRDefault="002E1819" w:rsidP="00D51F4D">
      <w:pPr>
        <w:tabs>
          <w:tab w:val="left" w:pos="1293"/>
        </w:tabs>
        <w:spacing w:before="0"/>
        <w:rPr>
          <w:rFonts w:cs="Arial"/>
          <w:sz w:val="24"/>
          <w:szCs w:val="24"/>
        </w:rPr>
      </w:pPr>
    </w:p>
    <w:p w:rsidR="00CE707A" w:rsidRDefault="00CE707A" w:rsidP="00D51F4D">
      <w:pPr>
        <w:tabs>
          <w:tab w:val="left" w:pos="1293"/>
        </w:tabs>
        <w:spacing w:before="0"/>
        <w:rPr>
          <w:rFonts w:cs="Arial"/>
          <w:sz w:val="24"/>
          <w:szCs w:val="24"/>
        </w:rPr>
      </w:pPr>
      <w:bookmarkStart w:id="247" w:name="_GoBack"/>
      <w:bookmarkEnd w:id="247"/>
    </w:p>
    <w:p w:rsidR="00CE707A" w:rsidRDefault="00CE707A" w:rsidP="00D51F4D">
      <w:pPr>
        <w:tabs>
          <w:tab w:val="left" w:pos="1293"/>
        </w:tabs>
        <w:spacing w:before="0"/>
        <w:rPr>
          <w:rFonts w:cs="Arial"/>
          <w:sz w:val="24"/>
          <w:szCs w:val="24"/>
        </w:rPr>
      </w:pPr>
    </w:p>
    <w:p w:rsidR="002E1819" w:rsidRPr="00D51F4D" w:rsidRDefault="002E1819" w:rsidP="00D51F4D">
      <w:pPr>
        <w:tabs>
          <w:tab w:val="left" w:pos="1293"/>
        </w:tabs>
        <w:spacing w:before="0"/>
        <w:rPr>
          <w:rFonts w:cs="Arial"/>
          <w:sz w:val="24"/>
          <w:szCs w:val="24"/>
        </w:rPr>
      </w:pPr>
    </w:p>
    <w:p w:rsidR="00D51F4D" w:rsidRDefault="00D51F4D" w:rsidP="00D51F4D">
      <w:pPr>
        <w:tabs>
          <w:tab w:val="left" w:pos="567"/>
        </w:tabs>
        <w:spacing w:before="0"/>
        <w:rPr>
          <w:rFonts w:cs="Arial"/>
          <w:sz w:val="24"/>
          <w:szCs w:val="24"/>
        </w:rPr>
      </w:pPr>
      <w:r w:rsidRPr="00D51F4D">
        <w:rPr>
          <w:rFonts w:cs="Arial"/>
          <w:sz w:val="24"/>
          <w:szCs w:val="24"/>
        </w:rPr>
        <w:t xml:space="preserve">На основу члана 19. Закона о безбедности и здрављу на раду, Уговора о </w:t>
      </w:r>
      <w:r w:rsidR="00D06A5D">
        <w:rPr>
          <w:rFonts w:cs="Arial"/>
          <w:sz w:val="24"/>
          <w:szCs w:val="24"/>
        </w:rPr>
        <w:t>извођењу радова</w:t>
      </w:r>
      <w:r w:rsidRPr="00D51F4D">
        <w:rPr>
          <w:rFonts w:cs="Arial"/>
          <w:sz w:val="24"/>
          <w:szCs w:val="24"/>
        </w:rPr>
        <w:t xml:space="preserve"> бро</w:t>
      </w:r>
      <w:r w:rsidR="00C4751B">
        <w:rPr>
          <w:rFonts w:cs="Arial"/>
          <w:sz w:val="24"/>
          <w:szCs w:val="24"/>
        </w:rPr>
        <w:t>ј:_______________, од __.__.2019</w:t>
      </w:r>
      <w:r w:rsidRPr="00D51F4D">
        <w:rPr>
          <w:rFonts w:cs="Arial"/>
          <w:sz w:val="24"/>
          <w:szCs w:val="24"/>
        </w:rPr>
        <w:t>.године и тачке 11. Прилога о безбедности и здрављу на раду наведеног Уговора, послодавци:</w:t>
      </w:r>
    </w:p>
    <w:p w:rsidR="00DD7717" w:rsidRPr="00D51F4D" w:rsidRDefault="00DD7717" w:rsidP="00D51F4D">
      <w:pPr>
        <w:tabs>
          <w:tab w:val="left" w:pos="567"/>
        </w:tabs>
        <w:spacing w:before="0"/>
        <w:rPr>
          <w:rFonts w:cs="Arial"/>
          <w:sz w:val="24"/>
          <w:szCs w:val="24"/>
        </w:rPr>
      </w:pPr>
    </w:p>
    <w:p w:rsidR="00D51F4D" w:rsidRPr="00DD7717" w:rsidRDefault="00D51F4D" w:rsidP="00D51F4D">
      <w:pPr>
        <w:autoSpaceDE w:val="0"/>
        <w:spacing w:before="0"/>
        <w:ind w:left="644"/>
        <w:rPr>
          <w:rFonts w:cs="Arial"/>
          <w:sz w:val="24"/>
          <w:szCs w:val="24"/>
          <w:lang w:val="sr-Cyrl-CS"/>
        </w:rPr>
      </w:pPr>
      <w:r>
        <w:rPr>
          <w:rFonts w:cs="Arial"/>
          <w:sz w:val="24"/>
          <w:szCs w:val="24"/>
          <w:lang w:val="sr-Cyrl-CS"/>
        </w:rPr>
        <w:t>1.</w:t>
      </w:r>
      <w:r w:rsidRPr="00DD7717">
        <w:rPr>
          <w:rFonts w:cs="Arial"/>
          <w:sz w:val="24"/>
          <w:szCs w:val="24"/>
          <w:lang w:val="sr-Cyrl-CS"/>
        </w:rPr>
        <w:t xml:space="preserve">Јавно предузеће „Електропривреда Србије“ Београд, Ул. </w:t>
      </w:r>
      <w:r w:rsidR="00E923FF" w:rsidRPr="00E923FF">
        <w:rPr>
          <w:rFonts w:cs="Arial"/>
          <w:bCs/>
          <w:sz w:val="24"/>
          <w:szCs w:val="24"/>
          <w:lang w:val="sr-Cyrl-RS"/>
        </w:rPr>
        <w:t>Балканска 13</w:t>
      </w:r>
      <w:r w:rsidRPr="00DD7717">
        <w:rPr>
          <w:rFonts w:cs="Arial"/>
          <w:sz w:val="24"/>
          <w:szCs w:val="24"/>
          <w:lang w:val="sr-Cyrl-CS"/>
        </w:rPr>
        <w:t xml:space="preserve">, матични број: 20053658, ПИБ 103920327, текући рачун 205-0000000023250-81 Комерцијална банка а.д. Београд, Огранак РБ Колубара, Лазаревац, Ул. Светог Саве бр.1, које у име и за рачун ЈП ЕПС заступа </w:t>
      </w:r>
      <w:r w:rsidR="00295396" w:rsidRPr="00295396">
        <w:rPr>
          <w:rFonts w:cs="Arial"/>
          <w:sz w:val="24"/>
          <w:szCs w:val="24"/>
          <w:lang w:val="sr-Cyrl-CS"/>
        </w:rPr>
        <w:t xml:space="preserve">Владан Марковић, </w:t>
      </w:r>
      <w:r w:rsidR="00295396" w:rsidRPr="00295396">
        <w:rPr>
          <w:rFonts w:cs="Arial"/>
          <w:sz w:val="24"/>
          <w:szCs w:val="24"/>
          <w:lang w:val="sr-Cyrl-RS"/>
        </w:rPr>
        <w:t>Финансијски директор огранка РБ Колубара</w:t>
      </w:r>
      <w:r w:rsidR="00295396" w:rsidRPr="00295396">
        <w:rPr>
          <w:rFonts w:cs="Arial"/>
          <w:sz w:val="24"/>
          <w:szCs w:val="24"/>
          <w:lang w:val="sr-Cyrl-CS"/>
        </w:rPr>
        <w:t>,</w:t>
      </w:r>
      <w:r w:rsidR="00295396" w:rsidRPr="00295396">
        <w:rPr>
          <w:rFonts w:cs="Arial"/>
          <w:sz w:val="24"/>
          <w:szCs w:val="24"/>
          <w:lang w:val="sr-Cyrl-RS"/>
        </w:rPr>
        <w:t xml:space="preserve"> по Пуномоћју </w:t>
      </w:r>
      <w:r w:rsidR="00251FF8">
        <w:rPr>
          <w:rFonts w:cs="Arial"/>
          <w:sz w:val="24"/>
          <w:szCs w:val="24"/>
          <w:lang w:val="sr-Cyrl-RS"/>
        </w:rPr>
        <w:t xml:space="preserve">в.д. </w:t>
      </w:r>
      <w:r w:rsidR="00295396" w:rsidRPr="00295396">
        <w:rPr>
          <w:rFonts w:cs="Arial"/>
          <w:sz w:val="24"/>
          <w:szCs w:val="24"/>
          <w:lang w:val="sr-Cyrl-RS"/>
        </w:rPr>
        <w:t>директора ЈП ЕПС број 12.01.296882/1-17 од 15.06.2017.године</w:t>
      </w:r>
      <w:r w:rsidRPr="00DD7717">
        <w:rPr>
          <w:rFonts w:cs="Arial"/>
          <w:sz w:val="24"/>
          <w:szCs w:val="24"/>
          <w:lang w:val="sr-Cyrl-CS"/>
        </w:rPr>
        <w:t xml:space="preserve"> (у даљем тексту: Наручилац)  и</w:t>
      </w:r>
    </w:p>
    <w:p w:rsidR="00D51F4D" w:rsidRPr="00295396" w:rsidRDefault="00295396" w:rsidP="00295396">
      <w:pPr>
        <w:autoSpaceDE w:val="0"/>
        <w:spacing w:before="0"/>
        <w:ind w:left="709"/>
        <w:rPr>
          <w:rFonts w:cs="Arial"/>
          <w:sz w:val="24"/>
          <w:szCs w:val="24"/>
          <w:lang w:val="sr-Cyrl-CS"/>
        </w:rPr>
      </w:pPr>
      <w:r>
        <w:rPr>
          <w:rFonts w:cs="Arial"/>
          <w:sz w:val="24"/>
          <w:szCs w:val="24"/>
          <w:lang w:val="sr-Cyrl-CS"/>
        </w:rPr>
        <w:t xml:space="preserve">2. </w:t>
      </w:r>
      <w:r w:rsidR="00D51F4D" w:rsidRPr="00295396">
        <w:rPr>
          <w:rFonts w:cs="Arial"/>
          <w:sz w:val="24"/>
          <w:szCs w:val="24"/>
          <w:lang w:val="sr-Cyrl-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D51F4D" w:rsidRPr="00DD7717" w:rsidRDefault="00D51F4D" w:rsidP="00D51F4D">
      <w:pPr>
        <w:autoSpaceDE w:val="0"/>
        <w:spacing w:before="0"/>
        <w:ind w:firstLine="502"/>
        <w:rPr>
          <w:rFonts w:cs="Arial"/>
          <w:sz w:val="24"/>
          <w:szCs w:val="24"/>
          <w:lang w:val="sr-Cyrl-CS"/>
        </w:rPr>
      </w:pPr>
      <w:r w:rsidRPr="00DD7717">
        <w:rPr>
          <w:rFonts w:cs="Arial"/>
          <w:sz w:val="24"/>
          <w:szCs w:val="24"/>
          <w:lang w:val="sr-Cyrl-CS"/>
        </w:rPr>
        <w:t>док су чланови групе/подизвођачи:</w:t>
      </w:r>
    </w:p>
    <w:p w:rsidR="00D51F4D" w:rsidRPr="00DD7717" w:rsidRDefault="00D51F4D" w:rsidP="00D51F4D">
      <w:pPr>
        <w:autoSpaceDE w:val="0"/>
        <w:spacing w:before="0"/>
        <w:ind w:left="502"/>
        <w:rPr>
          <w:rFonts w:cs="Arial"/>
          <w:sz w:val="24"/>
          <w:szCs w:val="24"/>
          <w:lang w:val="sr-Cyrl-CS"/>
        </w:rPr>
      </w:pPr>
      <w:r w:rsidRPr="00DD7717">
        <w:rPr>
          <w:rFonts w:cs="Arial"/>
          <w:sz w:val="24"/>
          <w:szCs w:val="24"/>
          <w:lang w:val="sr-Cyrl-CS"/>
        </w:rPr>
        <w:t>_________________ из _________, Ул. _______ бр.__ Матични број _________, ПИБ _______, Текући рачун _____ Банка___________ кога заступа __________.</w:t>
      </w:r>
    </w:p>
    <w:p w:rsidR="00D51F4D" w:rsidRPr="00DD7717" w:rsidRDefault="00D51F4D" w:rsidP="00D51F4D">
      <w:pPr>
        <w:autoSpaceDE w:val="0"/>
        <w:spacing w:before="0"/>
        <w:ind w:left="502"/>
        <w:rPr>
          <w:rFonts w:cs="Arial"/>
          <w:sz w:val="24"/>
          <w:szCs w:val="24"/>
          <w:lang w:val="sr-Cyrl-CS"/>
        </w:rPr>
      </w:pPr>
      <w:r w:rsidRPr="00DD7717">
        <w:rPr>
          <w:rFonts w:cs="Arial"/>
          <w:sz w:val="24"/>
          <w:szCs w:val="24"/>
          <w:lang w:val="sr-Cyrl-CS"/>
        </w:rPr>
        <w:t>_________________ из _________, Ул. _______ бр.__ Матични број _________, ПИБ _______, Текући рачун _____ Банка _________,  кога заступа __________.</w:t>
      </w:r>
    </w:p>
    <w:p w:rsidR="00D51F4D" w:rsidRPr="00D51F4D" w:rsidRDefault="00D51F4D" w:rsidP="00D51F4D">
      <w:pPr>
        <w:spacing w:before="0"/>
        <w:rPr>
          <w:rFonts w:eastAsia="Arial Unicode MS" w:cs="Arial"/>
          <w:sz w:val="24"/>
          <w:szCs w:val="24"/>
        </w:rPr>
      </w:pPr>
      <w:r w:rsidRPr="00D51F4D">
        <w:rPr>
          <w:rFonts w:eastAsia="Arial Unicode MS" w:cs="Arial"/>
          <w:sz w:val="24"/>
          <w:szCs w:val="24"/>
        </w:rPr>
        <w:t>У</w:t>
      </w:r>
      <w:r w:rsidRPr="00D51F4D">
        <w:rPr>
          <w:rFonts w:eastAsia="Arial Unicode MS" w:cs="Arial"/>
          <w:sz w:val="24"/>
          <w:szCs w:val="24"/>
          <w:lang w:val="sr-Cyrl-CS"/>
        </w:rPr>
        <w:t xml:space="preserve"> даљем тексту </w:t>
      </w:r>
      <w:r w:rsidRPr="00D51F4D">
        <w:rPr>
          <w:rFonts w:eastAsia="Arial Unicode MS" w:cs="Arial"/>
          <w:sz w:val="24"/>
          <w:szCs w:val="24"/>
        </w:rPr>
        <w:t xml:space="preserve">за потребе овог Уговора </w:t>
      </w:r>
      <w:r w:rsidRPr="00D51F4D">
        <w:rPr>
          <w:rFonts w:eastAsia="Arial Unicode MS" w:cs="Arial"/>
          <w:sz w:val="24"/>
          <w:szCs w:val="24"/>
          <w:lang w:val="sr-Cyrl-CS"/>
        </w:rPr>
        <w:t>заједно</w:t>
      </w:r>
      <w:r w:rsidRPr="00D51F4D">
        <w:rPr>
          <w:rFonts w:eastAsia="Arial Unicode MS" w:cs="Arial"/>
          <w:sz w:val="24"/>
          <w:szCs w:val="24"/>
        </w:rPr>
        <w:t xml:space="preserve"> названи</w:t>
      </w:r>
      <w:r w:rsidRPr="00D51F4D">
        <w:rPr>
          <w:rFonts w:eastAsia="Arial Unicode MS" w:cs="Arial"/>
          <w:sz w:val="24"/>
          <w:szCs w:val="24"/>
          <w:lang w:val="sr-Cyrl-CS"/>
        </w:rPr>
        <w:t>: Уговорне стране</w:t>
      </w:r>
      <w:r w:rsidRPr="00D51F4D">
        <w:rPr>
          <w:rFonts w:eastAsia="Arial Unicode MS" w:cs="Arial"/>
          <w:sz w:val="24"/>
          <w:szCs w:val="24"/>
        </w:rPr>
        <w:t>,</w:t>
      </w:r>
    </w:p>
    <w:p w:rsidR="00D51F4D" w:rsidRPr="00D51F4D" w:rsidRDefault="00D51F4D" w:rsidP="00D51F4D">
      <w:pPr>
        <w:spacing w:before="0"/>
        <w:rPr>
          <w:rFonts w:eastAsia="Arial Unicode MS" w:cs="Arial"/>
          <w:sz w:val="24"/>
          <w:szCs w:val="24"/>
        </w:rPr>
      </w:pPr>
      <w:r w:rsidRPr="00D51F4D">
        <w:rPr>
          <w:rFonts w:eastAsia="Arial Unicode MS" w:cs="Arial"/>
          <w:sz w:val="24"/>
          <w:szCs w:val="24"/>
        </w:rPr>
        <w:t>Закључиле су дана ________године у ___________, следећи</w:t>
      </w:r>
    </w:p>
    <w:p w:rsidR="00D51F4D" w:rsidRPr="00D51F4D" w:rsidRDefault="00D51F4D" w:rsidP="00DD7717">
      <w:pPr>
        <w:pStyle w:val="ListParagraph"/>
        <w:autoSpaceDE w:val="0"/>
        <w:spacing w:before="0" w:after="0" w:line="240" w:lineRule="auto"/>
        <w:contextualSpacing w:val="0"/>
        <w:rPr>
          <w:rFonts w:ascii="Arial" w:hAnsi="Arial" w:cs="Arial"/>
          <w:sz w:val="24"/>
          <w:szCs w:val="24"/>
          <w:lang w:val="sr-Cyrl-CS"/>
        </w:rPr>
      </w:pPr>
    </w:p>
    <w:p w:rsidR="00D51F4D" w:rsidRPr="00D51F4D" w:rsidRDefault="00D51F4D" w:rsidP="00D51F4D">
      <w:pPr>
        <w:tabs>
          <w:tab w:val="left" w:pos="567"/>
        </w:tabs>
        <w:spacing w:before="0"/>
        <w:rPr>
          <w:rFonts w:cs="Arial"/>
          <w:sz w:val="24"/>
          <w:szCs w:val="24"/>
        </w:rPr>
      </w:pPr>
      <w:r w:rsidRPr="00D51F4D">
        <w:rPr>
          <w:rFonts w:cs="Arial"/>
          <w:sz w:val="24"/>
          <w:szCs w:val="24"/>
        </w:rPr>
        <w:t>За потребе овог Споразума о сарадњи у примени прописаних мера за безбедност и здравље запослених заједно названи: Стране у споразуму</w:t>
      </w:r>
    </w:p>
    <w:p w:rsidR="00A179A9" w:rsidRPr="00854833" w:rsidRDefault="00D51F4D" w:rsidP="00854833">
      <w:pPr>
        <w:tabs>
          <w:tab w:val="left" w:pos="567"/>
        </w:tabs>
        <w:spacing w:before="0"/>
        <w:rPr>
          <w:rFonts w:cs="Arial"/>
          <w:sz w:val="24"/>
          <w:szCs w:val="24"/>
        </w:rPr>
      </w:pPr>
      <w:r w:rsidRPr="00D51F4D">
        <w:rPr>
          <w:rFonts w:cs="Arial"/>
          <w:sz w:val="24"/>
          <w:szCs w:val="24"/>
        </w:rPr>
        <w:t>закључују следећи</w:t>
      </w:r>
    </w:p>
    <w:p w:rsidR="00D51F4D" w:rsidRPr="00D51F4D" w:rsidRDefault="00D51F4D" w:rsidP="00D51F4D">
      <w:pPr>
        <w:tabs>
          <w:tab w:val="left" w:pos="567"/>
        </w:tabs>
        <w:spacing w:before="0"/>
        <w:jc w:val="center"/>
        <w:rPr>
          <w:rFonts w:cs="Arial"/>
          <w:b/>
          <w:sz w:val="24"/>
          <w:szCs w:val="24"/>
        </w:rPr>
      </w:pPr>
      <w:r w:rsidRPr="00D51F4D">
        <w:rPr>
          <w:rFonts w:cs="Arial"/>
          <w:b/>
          <w:sz w:val="24"/>
          <w:szCs w:val="24"/>
        </w:rPr>
        <w:t xml:space="preserve">Споразум </w:t>
      </w:r>
    </w:p>
    <w:p w:rsidR="00D51F4D" w:rsidRPr="00DD7717" w:rsidRDefault="00D51F4D" w:rsidP="00DD7717">
      <w:pPr>
        <w:tabs>
          <w:tab w:val="left" w:pos="567"/>
        </w:tabs>
        <w:spacing w:before="0"/>
        <w:jc w:val="center"/>
        <w:rPr>
          <w:rFonts w:cs="Arial"/>
          <w:b/>
          <w:sz w:val="24"/>
          <w:szCs w:val="24"/>
        </w:rPr>
      </w:pPr>
      <w:r w:rsidRPr="00D51F4D">
        <w:rPr>
          <w:rFonts w:cs="Arial"/>
          <w:b/>
          <w:sz w:val="24"/>
          <w:szCs w:val="24"/>
        </w:rPr>
        <w:t>о сарадњи у примени прописаних мера за безбедност и здравље запослених</w:t>
      </w:r>
    </w:p>
    <w:p w:rsidR="00D51F4D" w:rsidRPr="00D51F4D" w:rsidRDefault="00D51F4D" w:rsidP="00D51F4D">
      <w:pPr>
        <w:tabs>
          <w:tab w:val="left" w:pos="567"/>
        </w:tabs>
        <w:spacing w:before="0"/>
        <w:jc w:val="center"/>
        <w:rPr>
          <w:rFonts w:cs="Arial"/>
          <w:sz w:val="24"/>
          <w:szCs w:val="24"/>
        </w:rPr>
      </w:pPr>
      <w:r w:rsidRPr="00D51F4D">
        <w:rPr>
          <w:rFonts w:cs="Arial"/>
          <w:sz w:val="24"/>
          <w:szCs w:val="24"/>
        </w:rPr>
        <w:t>Члан 1.</w:t>
      </w:r>
    </w:p>
    <w:p w:rsidR="00D51F4D" w:rsidRPr="00D51F4D" w:rsidRDefault="00D51F4D" w:rsidP="00D51F4D">
      <w:pPr>
        <w:tabs>
          <w:tab w:val="left" w:pos="567"/>
        </w:tabs>
        <w:spacing w:before="0"/>
        <w:rPr>
          <w:rFonts w:cs="Arial"/>
          <w:sz w:val="24"/>
          <w:szCs w:val="24"/>
        </w:rPr>
      </w:pPr>
      <w:r w:rsidRPr="00D51F4D">
        <w:rPr>
          <w:rFonts w:cs="Arial"/>
          <w:sz w:val="24"/>
          <w:szCs w:val="24"/>
        </w:rPr>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  који приликом реализације наведеног уговора деле радни простор.</w:t>
      </w:r>
    </w:p>
    <w:p w:rsidR="00D51F4D" w:rsidRPr="00D51F4D" w:rsidRDefault="00D51F4D" w:rsidP="00DD7717">
      <w:pPr>
        <w:tabs>
          <w:tab w:val="left" w:pos="567"/>
        </w:tabs>
        <w:spacing w:before="0"/>
        <w:rPr>
          <w:rFonts w:cs="Arial"/>
          <w:sz w:val="24"/>
          <w:szCs w:val="24"/>
        </w:rPr>
      </w:pPr>
      <w:r w:rsidRPr="00D51F4D">
        <w:rPr>
          <w:rFonts w:cs="Arial"/>
          <w:sz w:val="24"/>
          <w:szCs w:val="24"/>
        </w:rPr>
        <w:tab/>
        <w:t>Стране у споразуму деле радни простор, у смислу прописа о безбедности и здрављу на раду и овог Споразума, у ситуацијама када обављање послова код Извођача радова може да изазове опасности и штетности за запослене код Наручиоца и обрнуто.</w:t>
      </w:r>
    </w:p>
    <w:p w:rsidR="00D51F4D" w:rsidRPr="00D51F4D" w:rsidRDefault="00D51F4D" w:rsidP="00D51F4D">
      <w:pPr>
        <w:tabs>
          <w:tab w:val="left" w:pos="567"/>
        </w:tabs>
        <w:spacing w:before="0"/>
        <w:jc w:val="center"/>
        <w:rPr>
          <w:rFonts w:cs="Arial"/>
          <w:sz w:val="24"/>
          <w:szCs w:val="24"/>
        </w:rPr>
      </w:pPr>
      <w:r w:rsidRPr="00D51F4D">
        <w:rPr>
          <w:rFonts w:cs="Arial"/>
          <w:sz w:val="24"/>
          <w:szCs w:val="24"/>
        </w:rPr>
        <w:t>Члан 2.</w:t>
      </w:r>
    </w:p>
    <w:p w:rsidR="00D51F4D" w:rsidRPr="00D51F4D" w:rsidRDefault="00D51F4D" w:rsidP="00D51F4D">
      <w:pPr>
        <w:tabs>
          <w:tab w:val="left" w:pos="567"/>
        </w:tabs>
        <w:spacing w:before="0"/>
        <w:rPr>
          <w:rFonts w:cs="Arial"/>
          <w:sz w:val="24"/>
          <w:szCs w:val="24"/>
        </w:rPr>
      </w:pPr>
      <w:r w:rsidRPr="00D51F4D">
        <w:rPr>
          <w:rFonts w:cs="Arial"/>
          <w:sz w:val="24"/>
          <w:szCs w:val="24"/>
        </w:rPr>
        <w:tab/>
        <w:t>У случају када деле радни простор, Стране у споразуму су дужне да:</w:t>
      </w:r>
    </w:p>
    <w:p w:rsidR="00D51F4D" w:rsidRPr="00D51F4D" w:rsidRDefault="00D51F4D" w:rsidP="00E14FAB">
      <w:pPr>
        <w:pStyle w:val="ListParagraph"/>
        <w:numPr>
          <w:ilvl w:val="1"/>
          <w:numId w:val="39"/>
        </w:numPr>
        <w:tabs>
          <w:tab w:val="left" w:pos="567"/>
        </w:tabs>
        <w:spacing w:before="0" w:after="0" w:line="240" w:lineRule="auto"/>
        <w:rPr>
          <w:rFonts w:ascii="Arial" w:hAnsi="Arial" w:cs="Arial"/>
          <w:sz w:val="24"/>
          <w:szCs w:val="24"/>
        </w:rPr>
      </w:pPr>
      <w:r w:rsidRPr="00D51F4D">
        <w:rPr>
          <w:rFonts w:ascii="Arial" w:hAnsi="Arial" w:cs="Arial"/>
          <w:sz w:val="24"/>
          <w:szCs w:val="24"/>
        </w:rPr>
        <w:t>сарађују у примени прописаних мера за безбедност и здравље на раду запослених,</w:t>
      </w:r>
    </w:p>
    <w:p w:rsidR="00D51F4D" w:rsidRPr="00D51F4D" w:rsidRDefault="00D51F4D" w:rsidP="00E14FAB">
      <w:pPr>
        <w:pStyle w:val="ListParagraph"/>
        <w:numPr>
          <w:ilvl w:val="1"/>
          <w:numId w:val="39"/>
        </w:numPr>
        <w:tabs>
          <w:tab w:val="left" w:pos="567"/>
        </w:tabs>
        <w:spacing w:before="0" w:after="0" w:line="240" w:lineRule="auto"/>
        <w:rPr>
          <w:rFonts w:ascii="Arial" w:hAnsi="Arial" w:cs="Arial"/>
          <w:sz w:val="24"/>
          <w:szCs w:val="24"/>
        </w:rPr>
      </w:pPr>
      <w:r w:rsidRPr="00D51F4D">
        <w:rPr>
          <w:rFonts w:ascii="Arial" w:hAnsi="Arial" w:cs="Arial"/>
          <w:sz w:val="24"/>
          <w:szCs w:val="24"/>
        </w:rPr>
        <w:t>координирају активности у вези са применом мера за отклањање ризика од настанка повреда на раду или оштећења здравља запослених, и</w:t>
      </w:r>
    </w:p>
    <w:p w:rsidR="00D51F4D" w:rsidRPr="00DD7717" w:rsidRDefault="00D51F4D" w:rsidP="00E14FAB">
      <w:pPr>
        <w:pStyle w:val="ListParagraph"/>
        <w:numPr>
          <w:ilvl w:val="1"/>
          <w:numId w:val="39"/>
        </w:numPr>
        <w:tabs>
          <w:tab w:val="left" w:pos="567"/>
        </w:tabs>
        <w:spacing w:before="0" w:after="0" w:line="240" w:lineRule="auto"/>
        <w:rPr>
          <w:rFonts w:ascii="Arial" w:hAnsi="Arial" w:cs="Arial"/>
          <w:sz w:val="24"/>
          <w:szCs w:val="24"/>
        </w:rPr>
      </w:pPr>
      <w:r w:rsidRPr="00D51F4D">
        <w:rPr>
          <w:rFonts w:ascii="Arial" w:hAnsi="Arial" w:cs="Arial"/>
          <w:sz w:val="24"/>
          <w:szCs w:val="24"/>
        </w:rPr>
        <w:t>обавештавају једна другу и своје запослене о тим ризицима и мерама за њихово отклањање.</w:t>
      </w:r>
      <w:r w:rsidRPr="00D51F4D">
        <w:rPr>
          <w:rFonts w:ascii="Arial" w:hAnsi="Arial" w:cs="Arial"/>
          <w:sz w:val="24"/>
          <w:szCs w:val="24"/>
        </w:rPr>
        <w:tab/>
      </w:r>
    </w:p>
    <w:p w:rsidR="00D51F4D" w:rsidRPr="00D51F4D" w:rsidRDefault="00D51F4D" w:rsidP="00D51F4D">
      <w:pPr>
        <w:tabs>
          <w:tab w:val="left" w:pos="567"/>
        </w:tabs>
        <w:spacing w:before="0"/>
        <w:jc w:val="center"/>
        <w:rPr>
          <w:rFonts w:cs="Arial"/>
          <w:sz w:val="24"/>
          <w:szCs w:val="24"/>
        </w:rPr>
      </w:pPr>
      <w:r w:rsidRPr="00D51F4D">
        <w:rPr>
          <w:rFonts w:cs="Arial"/>
          <w:sz w:val="24"/>
          <w:szCs w:val="24"/>
        </w:rPr>
        <w:t>Члан 3.</w:t>
      </w:r>
    </w:p>
    <w:p w:rsidR="00D51F4D" w:rsidRPr="00D51F4D" w:rsidRDefault="00D51F4D" w:rsidP="00D51F4D">
      <w:pPr>
        <w:tabs>
          <w:tab w:val="left" w:pos="567"/>
        </w:tabs>
        <w:spacing w:before="0"/>
        <w:rPr>
          <w:rFonts w:cs="Arial"/>
          <w:sz w:val="24"/>
          <w:szCs w:val="24"/>
        </w:rPr>
      </w:pPr>
      <w:r w:rsidRPr="00D51F4D">
        <w:rPr>
          <w:rFonts w:cs="Arial"/>
          <w:sz w:val="24"/>
          <w:szCs w:val="24"/>
        </w:rPr>
        <w:tab/>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rsidR="00D51F4D" w:rsidRPr="00D51F4D" w:rsidRDefault="00D51F4D" w:rsidP="00D51F4D">
      <w:pPr>
        <w:tabs>
          <w:tab w:val="left" w:pos="567"/>
        </w:tabs>
        <w:spacing w:before="0"/>
        <w:rPr>
          <w:rFonts w:cs="Arial"/>
          <w:sz w:val="24"/>
          <w:szCs w:val="24"/>
        </w:rPr>
      </w:pPr>
      <w:r w:rsidRPr="00D51F4D">
        <w:rPr>
          <w:rFonts w:cs="Arial"/>
          <w:sz w:val="24"/>
          <w:szCs w:val="24"/>
        </w:rPr>
        <w:tab/>
        <w:t>- одржавање састанка пре почетка рада,</w:t>
      </w:r>
    </w:p>
    <w:p w:rsidR="00D51F4D" w:rsidRPr="00D51F4D" w:rsidRDefault="00D51F4D" w:rsidP="00D51F4D">
      <w:pPr>
        <w:tabs>
          <w:tab w:val="left" w:pos="567"/>
        </w:tabs>
        <w:spacing w:before="0"/>
        <w:rPr>
          <w:rFonts w:cs="Arial"/>
          <w:sz w:val="24"/>
          <w:szCs w:val="24"/>
        </w:rPr>
      </w:pPr>
      <w:r w:rsidRPr="00D51F4D">
        <w:rPr>
          <w:rFonts w:cs="Arial"/>
          <w:sz w:val="24"/>
          <w:szCs w:val="24"/>
        </w:rPr>
        <w:tab/>
        <w:t>- одржавање периодичних састанака,</w:t>
      </w:r>
    </w:p>
    <w:p w:rsidR="00D51F4D" w:rsidRPr="00D51F4D" w:rsidRDefault="00D51F4D" w:rsidP="00D51F4D">
      <w:pPr>
        <w:tabs>
          <w:tab w:val="left" w:pos="567"/>
        </w:tabs>
        <w:spacing w:before="0"/>
        <w:rPr>
          <w:rFonts w:cs="Arial"/>
          <w:sz w:val="24"/>
          <w:szCs w:val="24"/>
        </w:rPr>
      </w:pPr>
      <w:r w:rsidRPr="00D51F4D">
        <w:rPr>
          <w:rFonts w:cs="Arial"/>
          <w:sz w:val="24"/>
          <w:szCs w:val="24"/>
        </w:rPr>
        <w:tab/>
        <w:t>- израда Плана заједничких мера,</w:t>
      </w:r>
    </w:p>
    <w:p w:rsidR="00D51F4D" w:rsidRPr="00D51F4D" w:rsidRDefault="00D51F4D" w:rsidP="00D51F4D">
      <w:pPr>
        <w:tabs>
          <w:tab w:val="left" w:pos="567"/>
        </w:tabs>
        <w:spacing w:before="0"/>
        <w:rPr>
          <w:rFonts w:cs="Arial"/>
          <w:sz w:val="24"/>
          <w:szCs w:val="24"/>
        </w:rPr>
      </w:pPr>
      <w:r w:rsidRPr="00D51F4D">
        <w:rPr>
          <w:rFonts w:cs="Arial"/>
          <w:sz w:val="24"/>
          <w:szCs w:val="24"/>
        </w:rPr>
        <w:tab/>
        <w:t>- међусобно обавештавање, информисање и извештавање,</w:t>
      </w:r>
    </w:p>
    <w:p w:rsidR="00D51F4D" w:rsidRPr="00D51F4D" w:rsidRDefault="00D51F4D" w:rsidP="00D51F4D">
      <w:pPr>
        <w:tabs>
          <w:tab w:val="left" w:pos="567"/>
        </w:tabs>
        <w:spacing w:before="0"/>
        <w:rPr>
          <w:rFonts w:cs="Arial"/>
          <w:sz w:val="24"/>
          <w:szCs w:val="24"/>
        </w:rPr>
      </w:pPr>
      <w:r w:rsidRPr="00D51F4D">
        <w:rPr>
          <w:rFonts w:cs="Arial"/>
          <w:sz w:val="24"/>
          <w:szCs w:val="24"/>
        </w:rPr>
        <w:tab/>
        <w:t>- стална контрола примене заједничких мера.</w:t>
      </w:r>
    </w:p>
    <w:p w:rsidR="00D51F4D" w:rsidRPr="00D51F4D" w:rsidRDefault="00D51F4D" w:rsidP="00D51F4D">
      <w:pPr>
        <w:tabs>
          <w:tab w:val="left" w:pos="567"/>
        </w:tabs>
        <w:spacing w:before="0"/>
        <w:rPr>
          <w:rFonts w:cs="Arial"/>
          <w:sz w:val="24"/>
          <w:szCs w:val="24"/>
        </w:rPr>
      </w:pPr>
      <w:r w:rsidRPr="00D51F4D">
        <w:rPr>
          <w:rFonts w:cs="Arial"/>
          <w:sz w:val="24"/>
          <w:szCs w:val="24"/>
        </w:rPr>
        <w:lastRenderedPageBreak/>
        <w:tab/>
        <w:t>Пре отпочињања радова, Стране у споразуму организују  прелиминарни састанак ради:</w:t>
      </w:r>
    </w:p>
    <w:p w:rsidR="00D51F4D" w:rsidRPr="00D51F4D" w:rsidRDefault="00D51F4D" w:rsidP="00E14FAB">
      <w:pPr>
        <w:pStyle w:val="ListParagraph"/>
        <w:numPr>
          <w:ilvl w:val="0"/>
          <w:numId w:val="40"/>
        </w:numPr>
        <w:tabs>
          <w:tab w:val="left" w:pos="567"/>
        </w:tabs>
        <w:spacing w:before="0" w:after="0" w:line="240" w:lineRule="auto"/>
        <w:rPr>
          <w:rFonts w:ascii="Arial" w:hAnsi="Arial" w:cs="Arial"/>
          <w:sz w:val="24"/>
          <w:szCs w:val="24"/>
        </w:rPr>
      </w:pPr>
      <w:r w:rsidRPr="00D51F4D">
        <w:rPr>
          <w:rFonts w:ascii="Arial" w:hAnsi="Arial" w:cs="Arial"/>
          <w:sz w:val="24"/>
          <w:szCs w:val="24"/>
        </w:rPr>
        <w:t>информисања и упознавања са врстом, обимом, начином и динамиком извођења радова,</w:t>
      </w:r>
    </w:p>
    <w:p w:rsidR="00D51F4D" w:rsidRPr="00D51F4D" w:rsidRDefault="00D51F4D" w:rsidP="00E14FAB">
      <w:pPr>
        <w:pStyle w:val="ListParagraph"/>
        <w:numPr>
          <w:ilvl w:val="0"/>
          <w:numId w:val="40"/>
        </w:numPr>
        <w:tabs>
          <w:tab w:val="left" w:pos="567"/>
        </w:tabs>
        <w:spacing w:before="0" w:after="0" w:line="240" w:lineRule="auto"/>
        <w:rPr>
          <w:rFonts w:ascii="Arial" w:hAnsi="Arial" w:cs="Arial"/>
          <w:sz w:val="24"/>
          <w:szCs w:val="24"/>
        </w:rPr>
      </w:pPr>
      <w:r w:rsidRPr="00D51F4D">
        <w:rPr>
          <w:rFonts w:ascii="Arial" w:hAnsi="Arial" w:cs="Arial"/>
          <w:sz w:val="24"/>
          <w:szCs w:val="24"/>
        </w:rPr>
        <w:t>препознавања и утврђивања опасности и штетности које захтевају координацију у примени мера за безбедан и здрав рад,</w:t>
      </w:r>
    </w:p>
    <w:p w:rsidR="00D51F4D" w:rsidRPr="00D51F4D" w:rsidRDefault="00D51F4D" w:rsidP="00E14FAB">
      <w:pPr>
        <w:pStyle w:val="ListParagraph"/>
        <w:numPr>
          <w:ilvl w:val="0"/>
          <w:numId w:val="40"/>
        </w:numPr>
        <w:tabs>
          <w:tab w:val="left" w:pos="567"/>
        </w:tabs>
        <w:spacing w:before="0" w:after="0" w:line="240" w:lineRule="auto"/>
        <w:rPr>
          <w:rFonts w:ascii="Arial" w:hAnsi="Arial" w:cs="Arial"/>
          <w:sz w:val="24"/>
          <w:szCs w:val="24"/>
        </w:rPr>
      </w:pPr>
      <w:r w:rsidRPr="00D51F4D">
        <w:rPr>
          <w:rFonts w:ascii="Arial" w:hAnsi="Arial" w:cs="Arial"/>
          <w:sz w:val="24"/>
          <w:szCs w:val="24"/>
        </w:rPr>
        <w:t>израде Плана заједничких мера.</w:t>
      </w:r>
    </w:p>
    <w:p w:rsidR="00D51F4D" w:rsidRPr="00D51F4D" w:rsidRDefault="00D51F4D" w:rsidP="00D51F4D">
      <w:pPr>
        <w:tabs>
          <w:tab w:val="left" w:pos="567"/>
        </w:tabs>
        <w:spacing w:before="0"/>
        <w:rPr>
          <w:rFonts w:cs="Arial"/>
          <w:sz w:val="24"/>
          <w:szCs w:val="24"/>
        </w:rPr>
      </w:pPr>
      <w:r w:rsidRPr="00D51F4D">
        <w:rPr>
          <w:rFonts w:cs="Arial"/>
          <w:sz w:val="24"/>
          <w:szCs w:val="24"/>
        </w:rPr>
        <w:tab/>
        <w:t>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радова који се изводе, а по потреби се могу одржавати и на дневном нивоу.</w:t>
      </w:r>
    </w:p>
    <w:p w:rsidR="00D51F4D" w:rsidRPr="00D51F4D" w:rsidRDefault="00D51F4D" w:rsidP="00D51F4D">
      <w:pPr>
        <w:tabs>
          <w:tab w:val="left" w:pos="567"/>
        </w:tabs>
        <w:spacing w:before="0"/>
        <w:rPr>
          <w:rFonts w:cs="Arial"/>
          <w:sz w:val="24"/>
          <w:szCs w:val="24"/>
        </w:rPr>
      </w:pPr>
      <w:r w:rsidRPr="00D51F4D">
        <w:rPr>
          <w:rFonts w:cs="Arial"/>
          <w:sz w:val="24"/>
          <w:szCs w:val="24"/>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D51F4D" w:rsidRPr="00D51F4D" w:rsidRDefault="00D51F4D" w:rsidP="00D51F4D">
      <w:pPr>
        <w:tabs>
          <w:tab w:val="left" w:pos="567"/>
        </w:tabs>
        <w:spacing w:before="0"/>
        <w:rPr>
          <w:rFonts w:cs="Arial"/>
          <w:sz w:val="24"/>
          <w:szCs w:val="24"/>
        </w:rPr>
      </w:pPr>
      <w:r w:rsidRPr="00D51F4D">
        <w:rPr>
          <w:rFonts w:cs="Arial"/>
          <w:sz w:val="24"/>
          <w:szCs w:val="24"/>
        </w:rPr>
        <w:tab/>
        <w:t>План заједничких мера налази се у прилогу овог Споразума и представља његов саставни део.</w:t>
      </w:r>
    </w:p>
    <w:p w:rsidR="00D51F4D" w:rsidRPr="00D51F4D" w:rsidRDefault="00D51F4D" w:rsidP="00DD7717">
      <w:pPr>
        <w:tabs>
          <w:tab w:val="left" w:pos="567"/>
        </w:tabs>
        <w:spacing w:before="0"/>
        <w:rPr>
          <w:rFonts w:cs="Arial"/>
          <w:sz w:val="24"/>
          <w:szCs w:val="24"/>
        </w:rPr>
      </w:pPr>
      <w:r w:rsidRPr="00D51F4D">
        <w:rPr>
          <w:rFonts w:cs="Arial"/>
          <w:sz w:val="24"/>
          <w:szCs w:val="24"/>
        </w:rPr>
        <w:tab/>
        <w:t>Међусобно обавештавање Страна у споразуму, информисање и извештавање се по правилу врши у писменој форми (дописи, електронска пошта, SMS и др.).</w:t>
      </w:r>
    </w:p>
    <w:p w:rsidR="00D51F4D" w:rsidRPr="00D51F4D" w:rsidRDefault="00D51F4D" w:rsidP="00D51F4D">
      <w:pPr>
        <w:tabs>
          <w:tab w:val="left" w:pos="567"/>
        </w:tabs>
        <w:spacing w:before="0"/>
        <w:jc w:val="center"/>
        <w:rPr>
          <w:rFonts w:cs="Arial"/>
          <w:sz w:val="24"/>
          <w:szCs w:val="24"/>
        </w:rPr>
      </w:pPr>
      <w:r w:rsidRPr="00D51F4D">
        <w:rPr>
          <w:rFonts w:cs="Arial"/>
          <w:sz w:val="24"/>
          <w:szCs w:val="24"/>
        </w:rPr>
        <w:t>Члан 4.</w:t>
      </w:r>
    </w:p>
    <w:p w:rsidR="00D51F4D" w:rsidRPr="00D51F4D" w:rsidRDefault="00D51F4D" w:rsidP="00D51F4D">
      <w:pPr>
        <w:tabs>
          <w:tab w:val="left" w:pos="567"/>
        </w:tabs>
        <w:spacing w:before="0"/>
        <w:rPr>
          <w:rFonts w:cs="Arial"/>
          <w:sz w:val="24"/>
          <w:szCs w:val="24"/>
        </w:rPr>
      </w:pPr>
      <w:r w:rsidRPr="00D51F4D">
        <w:rPr>
          <w:rFonts w:cs="Arial"/>
          <w:sz w:val="24"/>
          <w:szCs w:val="24"/>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rsidR="00D51F4D" w:rsidRPr="00D51F4D" w:rsidRDefault="00D51F4D" w:rsidP="00D51F4D">
      <w:pPr>
        <w:tabs>
          <w:tab w:val="left" w:pos="567"/>
        </w:tabs>
        <w:spacing w:before="0"/>
        <w:rPr>
          <w:rFonts w:cs="Arial"/>
          <w:sz w:val="24"/>
          <w:szCs w:val="24"/>
        </w:rPr>
      </w:pPr>
      <w:r w:rsidRPr="00D51F4D">
        <w:rPr>
          <w:rFonts w:cs="Arial"/>
          <w:sz w:val="24"/>
          <w:szCs w:val="24"/>
        </w:rPr>
        <w:t>Као лице за координацију одређује се: лице за надзор Наручиоц радова (по Решењу) или координатор надзора у случају када постоји више лица која врше надзор</w:t>
      </w:r>
    </w:p>
    <w:p w:rsidR="00D51F4D" w:rsidRPr="00D51F4D" w:rsidRDefault="00D51F4D" w:rsidP="00D51F4D">
      <w:pPr>
        <w:tabs>
          <w:tab w:val="left" w:pos="567"/>
        </w:tabs>
        <w:spacing w:before="0"/>
        <w:rPr>
          <w:rFonts w:cs="Arial"/>
          <w:sz w:val="24"/>
          <w:szCs w:val="24"/>
        </w:rPr>
      </w:pPr>
      <w:r w:rsidRPr="00D51F4D">
        <w:rPr>
          <w:rFonts w:cs="Arial"/>
          <w:sz w:val="24"/>
          <w:szCs w:val="24"/>
        </w:rPr>
        <w:t>Представник Наручиоца радова, надзор Наручиоца радова именован решењем</w:t>
      </w:r>
    </w:p>
    <w:p w:rsidR="00D51F4D" w:rsidRPr="00D51F4D" w:rsidRDefault="00D51F4D" w:rsidP="00D51F4D">
      <w:pPr>
        <w:tabs>
          <w:tab w:val="left" w:pos="567"/>
        </w:tabs>
        <w:spacing w:before="0"/>
        <w:rPr>
          <w:rFonts w:cs="Arial"/>
          <w:sz w:val="24"/>
          <w:szCs w:val="24"/>
        </w:rPr>
      </w:pPr>
      <w:r w:rsidRPr="00D51F4D">
        <w:rPr>
          <w:rFonts w:cs="Arial"/>
          <w:sz w:val="24"/>
          <w:szCs w:val="24"/>
        </w:rPr>
        <w:t>Представник Извођача радова, oдговорно лице Извођач радова.</w:t>
      </w:r>
    </w:p>
    <w:p w:rsidR="00D51F4D" w:rsidRPr="00D51F4D" w:rsidRDefault="00D51F4D" w:rsidP="00D51F4D">
      <w:pPr>
        <w:tabs>
          <w:tab w:val="left" w:pos="567"/>
        </w:tabs>
        <w:spacing w:before="0"/>
        <w:jc w:val="center"/>
        <w:rPr>
          <w:rFonts w:cs="Arial"/>
          <w:sz w:val="24"/>
          <w:szCs w:val="24"/>
        </w:rPr>
      </w:pPr>
      <w:r w:rsidRPr="00D51F4D">
        <w:rPr>
          <w:rFonts w:cs="Arial"/>
          <w:sz w:val="24"/>
          <w:szCs w:val="24"/>
        </w:rPr>
        <w:t>Члан 5.</w:t>
      </w:r>
    </w:p>
    <w:p w:rsidR="00D51F4D" w:rsidRPr="00D51F4D" w:rsidRDefault="00D51F4D" w:rsidP="00D51F4D">
      <w:pPr>
        <w:tabs>
          <w:tab w:val="left" w:pos="567"/>
        </w:tabs>
        <w:spacing w:before="0"/>
        <w:rPr>
          <w:rFonts w:cs="Arial"/>
          <w:sz w:val="24"/>
          <w:szCs w:val="24"/>
        </w:rPr>
      </w:pPr>
      <w:r w:rsidRPr="00D51F4D">
        <w:rPr>
          <w:rFonts w:cs="Arial"/>
          <w:sz w:val="24"/>
          <w:szCs w:val="24"/>
        </w:rPr>
        <w:t>Лице за координацију из члана 4. овог Споразума,  има право и обавезу да:</w:t>
      </w:r>
    </w:p>
    <w:p w:rsidR="00D51F4D" w:rsidRPr="00D51F4D" w:rsidRDefault="00D51F4D" w:rsidP="00E14FAB">
      <w:pPr>
        <w:pStyle w:val="ListParagraph"/>
        <w:numPr>
          <w:ilvl w:val="0"/>
          <w:numId w:val="40"/>
        </w:numPr>
        <w:tabs>
          <w:tab w:val="left" w:pos="567"/>
        </w:tabs>
        <w:spacing w:before="0" w:after="0" w:line="240" w:lineRule="auto"/>
        <w:rPr>
          <w:rFonts w:ascii="Arial" w:hAnsi="Arial" w:cs="Arial"/>
          <w:sz w:val="24"/>
          <w:szCs w:val="24"/>
        </w:rPr>
      </w:pPr>
      <w:r w:rsidRPr="00D51F4D">
        <w:rPr>
          <w:rFonts w:ascii="Arial" w:hAnsi="Arial" w:cs="Arial"/>
          <w:sz w:val="24"/>
          <w:szCs w:val="24"/>
        </w:rPr>
        <w:t>организује прелиминарне и периодичне састанке Страна у споразуму,</w:t>
      </w:r>
    </w:p>
    <w:p w:rsidR="00D51F4D" w:rsidRPr="00D51F4D" w:rsidRDefault="00D51F4D" w:rsidP="00E14FAB">
      <w:pPr>
        <w:pStyle w:val="ListParagraph"/>
        <w:numPr>
          <w:ilvl w:val="0"/>
          <w:numId w:val="40"/>
        </w:numPr>
        <w:tabs>
          <w:tab w:val="left" w:pos="567"/>
        </w:tabs>
        <w:spacing w:before="0" w:after="0" w:line="240" w:lineRule="auto"/>
        <w:rPr>
          <w:rFonts w:ascii="Arial" w:hAnsi="Arial" w:cs="Arial"/>
          <w:sz w:val="24"/>
          <w:szCs w:val="24"/>
        </w:rPr>
      </w:pPr>
      <w:r w:rsidRPr="00D51F4D">
        <w:rPr>
          <w:rFonts w:ascii="Arial" w:hAnsi="Arial" w:cs="Arial"/>
          <w:sz w:val="24"/>
          <w:szCs w:val="24"/>
        </w:rPr>
        <w:t>организује сарадњу и међусобно обавештавање Страна у споразуму,</w:t>
      </w:r>
    </w:p>
    <w:p w:rsidR="00D51F4D" w:rsidRPr="00D51F4D" w:rsidRDefault="00D51F4D" w:rsidP="00E14FAB">
      <w:pPr>
        <w:pStyle w:val="ListParagraph"/>
        <w:numPr>
          <w:ilvl w:val="0"/>
          <w:numId w:val="40"/>
        </w:numPr>
        <w:tabs>
          <w:tab w:val="left" w:pos="567"/>
        </w:tabs>
        <w:spacing w:before="0" w:after="0" w:line="240" w:lineRule="auto"/>
        <w:rPr>
          <w:rFonts w:ascii="Arial" w:hAnsi="Arial" w:cs="Arial"/>
          <w:sz w:val="24"/>
          <w:szCs w:val="24"/>
        </w:rPr>
      </w:pPr>
      <w:r w:rsidRPr="00D51F4D">
        <w:rPr>
          <w:rFonts w:ascii="Arial" w:hAnsi="Arial" w:cs="Arial"/>
          <w:sz w:val="24"/>
          <w:szCs w:val="24"/>
        </w:rPr>
        <w:t xml:space="preserve">врши координацију активности у погледу спровођења заједничких мера за безбедност и здравље на раду </w:t>
      </w:r>
    </w:p>
    <w:p w:rsidR="00D51F4D" w:rsidRPr="00D51F4D" w:rsidRDefault="00D51F4D" w:rsidP="00E14FAB">
      <w:pPr>
        <w:pStyle w:val="ListParagraph"/>
        <w:numPr>
          <w:ilvl w:val="0"/>
          <w:numId w:val="40"/>
        </w:numPr>
        <w:tabs>
          <w:tab w:val="left" w:pos="567"/>
        </w:tabs>
        <w:spacing w:before="0" w:after="0" w:line="240" w:lineRule="auto"/>
        <w:rPr>
          <w:rFonts w:ascii="Arial" w:hAnsi="Arial" w:cs="Arial"/>
          <w:sz w:val="24"/>
          <w:szCs w:val="24"/>
        </w:rPr>
      </w:pPr>
      <w:r w:rsidRPr="00D51F4D">
        <w:rPr>
          <w:rFonts w:ascii="Arial" w:hAnsi="Arial" w:cs="Arial"/>
          <w:sz w:val="24"/>
          <w:szCs w:val="24"/>
        </w:rPr>
        <w:t>у сарадњи са именованим представницима Страна у споразуму, израђује План заједничких мера,</w:t>
      </w:r>
    </w:p>
    <w:p w:rsidR="00D51F4D" w:rsidRPr="00D51F4D" w:rsidRDefault="00D51F4D" w:rsidP="00E14FAB">
      <w:pPr>
        <w:pStyle w:val="ListParagraph"/>
        <w:numPr>
          <w:ilvl w:val="0"/>
          <w:numId w:val="40"/>
        </w:numPr>
        <w:tabs>
          <w:tab w:val="left" w:pos="567"/>
        </w:tabs>
        <w:spacing w:before="0" w:after="0" w:line="240" w:lineRule="auto"/>
        <w:rPr>
          <w:rFonts w:ascii="Arial" w:hAnsi="Arial" w:cs="Arial"/>
          <w:sz w:val="24"/>
          <w:szCs w:val="24"/>
        </w:rPr>
      </w:pPr>
      <w:r w:rsidRPr="00D51F4D">
        <w:rPr>
          <w:rFonts w:ascii="Arial" w:hAnsi="Arial" w:cs="Arial"/>
          <w:sz w:val="24"/>
          <w:szCs w:val="24"/>
        </w:rPr>
        <w:t>обезбеђује да Стране у споразуму буду упознате са Планом заједничких мера, односно са његовим изменама или допунама,</w:t>
      </w:r>
    </w:p>
    <w:p w:rsidR="00D51F4D" w:rsidRPr="00D51F4D" w:rsidRDefault="00D51F4D" w:rsidP="00E14FAB">
      <w:pPr>
        <w:pStyle w:val="ListParagraph"/>
        <w:numPr>
          <w:ilvl w:val="0"/>
          <w:numId w:val="41"/>
        </w:numPr>
        <w:tabs>
          <w:tab w:val="left" w:pos="567"/>
        </w:tabs>
        <w:spacing w:before="0" w:after="0" w:line="240" w:lineRule="auto"/>
        <w:rPr>
          <w:rFonts w:ascii="Arial" w:hAnsi="Arial" w:cs="Arial"/>
          <w:sz w:val="24"/>
          <w:szCs w:val="24"/>
        </w:rPr>
      </w:pPr>
      <w:r w:rsidRPr="00D51F4D">
        <w:rPr>
          <w:rFonts w:ascii="Arial" w:hAnsi="Arial" w:cs="Arial"/>
          <w:sz w:val="24"/>
          <w:szCs w:val="24"/>
        </w:rPr>
        <w:t>-спроводи сталну контролу примене заједничких мера,</w:t>
      </w:r>
    </w:p>
    <w:p w:rsidR="00D51F4D" w:rsidRPr="00DD7717" w:rsidRDefault="00D51F4D" w:rsidP="00E14FAB">
      <w:pPr>
        <w:pStyle w:val="ListParagraph"/>
        <w:numPr>
          <w:ilvl w:val="0"/>
          <w:numId w:val="41"/>
        </w:numPr>
        <w:tabs>
          <w:tab w:val="left" w:pos="567"/>
        </w:tabs>
        <w:spacing w:before="0" w:after="0" w:line="240" w:lineRule="auto"/>
        <w:rPr>
          <w:rFonts w:ascii="Arial" w:hAnsi="Arial" w:cs="Arial"/>
          <w:sz w:val="24"/>
          <w:szCs w:val="24"/>
        </w:rPr>
      </w:pPr>
      <w:r w:rsidRPr="00D51F4D">
        <w:rPr>
          <w:rFonts w:ascii="Arial" w:hAnsi="Arial" w:cs="Arial"/>
          <w:sz w:val="24"/>
          <w:szCs w:val="24"/>
        </w:rPr>
        <w:t>обавештава Наручиоца о свим случајевима када друга Страна у споразуму не примењују мере за безбедан и здрав рад, а нарочито у делу који се односи на примену заједничких мера.</w:t>
      </w:r>
    </w:p>
    <w:p w:rsidR="00D51F4D" w:rsidRPr="00D51F4D" w:rsidRDefault="00D51F4D" w:rsidP="00D51F4D">
      <w:pPr>
        <w:tabs>
          <w:tab w:val="left" w:pos="567"/>
        </w:tabs>
        <w:spacing w:before="0"/>
        <w:jc w:val="center"/>
        <w:rPr>
          <w:rFonts w:cs="Arial"/>
          <w:sz w:val="24"/>
          <w:szCs w:val="24"/>
        </w:rPr>
      </w:pPr>
      <w:r w:rsidRPr="00D51F4D">
        <w:rPr>
          <w:rFonts w:cs="Arial"/>
          <w:sz w:val="24"/>
          <w:szCs w:val="24"/>
        </w:rPr>
        <w:t>Тачка 6.</w:t>
      </w:r>
    </w:p>
    <w:p w:rsidR="00D51F4D" w:rsidRPr="00D51F4D" w:rsidRDefault="00D51F4D" w:rsidP="00D51F4D">
      <w:pPr>
        <w:tabs>
          <w:tab w:val="left" w:pos="567"/>
        </w:tabs>
        <w:spacing w:before="0"/>
        <w:rPr>
          <w:rFonts w:cs="Arial"/>
          <w:sz w:val="24"/>
          <w:szCs w:val="24"/>
        </w:rPr>
      </w:pPr>
      <w:r w:rsidRPr="00D51F4D">
        <w:rPr>
          <w:rFonts w:cs="Arial"/>
          <w:sz w:val="24"/>
          <w:szCs w:val="24"/>
        </w:rPr>
        <w:tab/>
        <w:t>Овај Споразум је сачињен у 6 (словима: шест) примерака, од којих за сваку Страну у споразуму по 3 (словима: три) примерка.</w:t>
      </w:r>
    </w:p>
    <w:p w:rsidR="00AB2C65" w:rsidRPr="00AB2C65" w:rsidRDefault="00295396" w:rsidP="00AB2C65">
      <w:pPr>
        <w:pStyle w:val="KDParagraf"/>
        <w:rPr>
          <w:rFonts w:cs="Arial"/>
          <w:b/>
          <w:sz w:val="24"/>
          <w:szCs w:val="24"/>
        </w:rPr>
      </w:pPr>
      <w:r>
        <w:rPr>
          <w:rFonts w:cs="Arial"/>
          <w:b/>
          <w:sz w:val="24"/>
          <w:szCs w:val="24"/>
          <w:lang w:val="sr-Cyrl-RS"/>
        </w:rPr>
        <w:t xml:space="preserve">          </w:t>
      </w:r>
      <w:r w:rsidR="00AB2C65">
        <w:rPr>
          <w:rFonts w:cs="Arial"/>
          <w:b/>
          <w:sz w:val="24"/>
          <w:szCs w:val="24"/>
          <w:lang w:val="sr-Cyrl-RS"/>
        </w:rPr>
        <w:t xml:space="preserve">       </w:t>
      </w:r>
      <w:r w:rsidR="00AB2C65" w:rsidRPr="00AB2C65">
        <w:rPr>
          <w:rFonts w:cs="Arial"/>
          <w:b/>
          <w:sz w:val="24"/>
          <w:szCs w:val="24"/>
        </w:rPr>
        <w:t xml:space="preserve">НАРУЧИЛАЦ                                                             </w:t>
      </w:r>
      <w:r w:rsidR="00AB2C65" w:rsidRPr="00AB2C65">
        <w:rPr>
          <w:rFonts w:cs="Arial"/>
          <w:b/>
          <w:sz w:val="24"/>
          <w:szCs w:val="24"/>
          <w:lang w:val="sr-Cyrl-RS"/>
        </w:rPr>
        <w:t xml:space="preserve"> </w:t>
      </w:r>
      <w:r w:rsidR="00AB2C65" w:rsidRPr="00AB2C65">
        <w:rPr>
          <w:rFonts w:cs="Arial"/>
          <w:b/>
          <w:sz w:val="24"/>
          <w:szCs w:val="24"/>
        </w:rPr>
        <w:t>ИЗВОЂАЧ РАДОВА</w:t>
      </w:r>
    </w:p>
    <w:p w:rsidR="00AB2C65" w:rsidRPr="00AB2C65" w:rsidRDefault="00AB2C65" w:rsidP="00AB2C65">
      <w:pPr>
        <w:pStyle w:val="KDParagraf"/>
        <w:rPr>
          <w:rFonts w:cs="Arial"/>
          <w:b/>
          <w:sz w:val="24"/>
          <w:szCs w:val="24"/>
        </w:rPr>
      </w:pPr>
      <w:r w:rsidRPr="00AB2C65">
        <w:rPr>
          <w:rFonts w:cs="Arial"/>
          <w:b/>
          <w:sz w:val="24"/>
          <w:szCs w:val="24"/>
          <w:lang w:val="sr-Cyrl-RS"/>
        </w:rPr>
        <w:t xml:space="preserve">        ЈП ЕПС </w:t>
      </w:r>
      <w:r w:rsidRPr="00AB2C65">
        <w:rPr>
          <w:rFonts w:cs="Arial"/>
          <w:b/>
          <w:sz w:val="24"/>
          <w:szCs w:val="24"/>
        </w:rPr>
        <w:t>РБ КОЛУБАРА</w:t>
      </w:r>
    </w:p>
    <w:p w:rsidR="00AB2C65" w:rsidRPr="00AB2C65" w:rsidRDefault="00AB2C65" w:rsidP="00AB2C65">
      <w:pPr>
        <w:pStyle w:val="KDParagraf"/>
        <w:rPr>
          <w:rFonts w:cs="Arial"/>
          <w:b/>
          <w:sz w:val="24"/>
          <w:szCs w:val="24"/>
        </w:rPr>
      </w:pPr>
      <w:r w:rsidRPr="00AB2C65">
        <w:rPr>
          <w:rFonts w:cs="Arial"/>
          <w:b/>
          <w:sz w:val="24"/>
          <w:szCs w:val="24"/>
          <w:lang w:val="sr-Cyrl-RS"/>
        </w:rPr>
        <w:t xml:space="preserve">        </w:t>
      </w:r>
    </w:p>
    <w:p w:rsidR="00AB2C65" w:rsidRPr="00AB2C65" w:rsidRDefault="00AB2C65" w:rsidP="00AB2C65">
      <w:pPr>
        <w:pStyle w:val="KDParagraf"/>
        <w:spacing w:before="0"/>
        <w:rPr>
          <w:rFonts w:cs="Arial"/>
          <w:b/>
          <w:sz w:val="24"/>
          <w:szCs w:val="24"/>
          <w:lang w:val="sr-Cyrl-RS"/>
        </w:rPr>
      </w:pPr>
      <w:r w:rsidRPr="00AB2C65">
        <w:rPr>
          <w:rFonts w:cs="Arial"/>
          <w:b/>
          <w:sz w:val="24"/>
          <w:szCs w:val="24"/>
          <w:lang w:val="sr-Cyrl-RS"/>
        </w:rPr>
        <w:t xml:space="preserve">    </w:t>
      </w:r>
      <w:r w:rsidRPr="00AB2C65">
        <w:rPr>
          <w:rFonts w:cs="Arial"/>
          <w:b/>
          <w:sz w:val="24"/>
          <w:szCs w:val="24"/>
          <w:lang w:val="sr-Latn-RS"/>
        </w:rPr>
        <w:t xml:space="preserve">  </w:t>
      </w:r>
      <w:r w:rsidRPr="00AB2C65">
        <w:rPr>
          <w:rFonts w:cs="Arial"/>
          <w:b/>
          <w:sz w:val="24"/>
          <w:szCs w:val="24"/>
          <w:lang w:val="sr-Cyrl-RS"/>
        </w:rPr>
        <w:t xml:space="preserve">____________________                                        </w:t>
      </w:r>
      <w:r w:rsidRPr="00AB2C65">
        <w:rPr>
          <w:rFonts w:cs="Arial"/>
          <w:b/>
          <w:sz w:val="24"/>
          <w:szCs w:val="24"/>
          <w:lang w:val="sr-Latn-RS"/>
        </w:rPr>
        <w:t xml:space="preserve">           </w:t>
      </w:r>
      <w:r w:rsidRPr="00AB2C65">
        <w:rPr>
          <w:rFonts w:cs="Arial"/>
          <w:b/>
          <w:sz w:val="24"/>
          <w:szCs w:val="24"/>
          <w:lang w:val="sr-Cyrl-RS"/>
        </w:rPr>
        <w:t xml:space="preserve"> _____________________                                                     </w:t>
      </w:r>
    </w:p>
    <w:p w:rsidR="00AB2C65" w:rsidRPr="00AB2C65" w:rsidRDefault="00AB2C65" w:rsidP="00AB2C65">
      <w:pPr>
        <w:pStyle w:val="KDParagraf"/>
        <w:tabs>
          <w:tab w:val="left" w:pos="6315"/>
        </w:tabs>
        <w:spacing w:before="0"/>
        <w:rPr>
          <w:rFonts w:cs="Arial"/>
          <w:b/>
          <w:sz w:val="24"/>
          <w:szCs w:val="24"/>
          <w:lang w:val="sr-Cyrl-RS"/>
        </w:rPr>
      </w:pPr>
      <w:r w:rsidRPr="00AB2C65">
        <w:rPr>
          <w:rFonts w:cs="Arial"/>
          <w:b/>
          <w:sz w:val="24"/>
          <w:szCs w:val="24"/>
          <w:lang w:val="sr-Cyrl-RS"/>
        </w:rPr>
        <w:t xml:space="preserve">     </w:t>
      </w:r>
      <w:r w:rsidRPr="00AB2C65">
        <w:rPr>
          <w:rFonts w:cs="Arial"/>
          <w:b/>
          <w:sz w:val="24"/>
          <w:szCs w:val="24"/>
          <w:lang w:val="sr-Cyrl-RS"/>
        </w:rPr>
        <w:tab/>
        <w:t xml:space="preserve"> </w:t>
      </w:r>
      <w:r w:rsidRPr="00AB2C65">
        <w:rPr>
          <w:rFonts w:cs="Arial"/>
          <w:b/>
          <w:sz w:val="24"/>
          <w:szCs w:val="24"/>
          <w:lang w:val="sr-Latn-RS"/>
        </w:rPr>
        <w:t xml:space="preserve">  </w:t>
      </w:r>
      <w:r w:rsidRPr="00AB2C65">
        <w:rPr>
          <w:rFonts w:cs="Arial"/>
          <w:b/>
          <w:sz w:val="24"/>
          <w:szCs w:val="24"/>
          <w:lang w:val="sr-Cyrl-RS"/>
        </w:rPr>
        <w:t xml:space="preserve">Владан Марковић                                                   </w:t>
      </w:r>
      <w:r w:rsidRPr="00AB2C65">
        <w:rPr>
          <w:rFonts w:cs="Arial"/>
          <w:b/>
          <w:sz w:val="24"/>
          <w:szCs w:val="24"/>
          <w:lang w:val="sr-Latn-RS"/>
        </w:rPr>
        <w:t xml:space="preserve">              </w:t>
      </w:r>
      <w:r w:rsidRPr="00AB2C65">
        <w:rPr>
          <w:rFonts w:cs="Arial"/>
          <w:b/>
          <w:sz w:val="24"/>
          <w:szCs w:val="24"/>
          <w:lang w:val="sr-Cyrl-RS"/>
        </w:rPr>
        <w:t xml:space="preserve"> Име и презиме     </w:t>
      </w:r>
    </w:p>
    <w:p w:rsidR="00AB2C65" w:rsidRPr="00245FBE" w:rsidRDefault="00AB2C65" w:rsidP="00AB2C65">
      <w:pPr>
        <w:pStyle w:val="KDParagraf"/>
        <w:tabs>
          <w:tab w:val="left" w:pos="6315"/>
        </w:tabs>
        <w:spacing w:before="0"/>
        <w:rPr>
          <w:rFonts w:cs="Arial"/>
          <w:sz w:val="24"/>
          <w:szCs w:val="24"/>
        </w:rPr>
      </w:pPr>
      <w:r w:rsidRPr="00AB2C65">
        <w:rPr>
          <w:rFonts w:cs="Arial"/>
          <w:b/>
          <w:sz w:val="24"/>
          <w:szCs w:val="24"/>
          <w:lang w:val="sr-Cyrl-RS"/>
        </w:rPr>
        <w:t>Финансијски директор огранка</w:t>
      </w:r>
    </w:p>
    <w:p w:rsidR="00D51F4D" w:rsidRPr="00D51F4D" w:rsidRDefault="00D51F4D" w:rsidP="00AB2C65">
      <w:pPr>
        <w:spacing w:before="0"/>
        <w:ind w:left="360"/>
        <w:contextualSpacing/>
        <w:jc w:val="center"/>
        <w:rPr>
          <w:rFonts w:cs="Arial"/>
          <w:sz w:val="24"/>
          <w:szCs w:val="24"/>
        </w:rPr>
      </w:pPr>
    </w:p>
    <w:p w:rsidR="00D51F4D" w:rsidRPr="00D51F4D" w:rsidRDefault="00D51F4D" w:rsidP="00D51F4D">
      <w:pPr>
        <w:spacing w:before="0"/>
        <w:ind w:left="360"/>
        <w:contextualSpacing/>
        <w:jc w:val="center"/>
        <w:rPr>
          <w:rFonts w:cs="Arial"/>
          <w:sz w:val="24"/>
          <w:szCs w:val="24"/>
        </w:rPr>
        <w:sectPr w:rsidR="00D51F4D" w:rsidRPr="00D51F4D" w:rsidSect="0080566A">
          <w:pgSz w:w="11906" w:h="16838" w:code="9"/>
          <w:pgMar w:top="851" w:right="851" w:bottom="851" w:left="851" w:header="289" w:footer="340" w:gutter="0"/>
          <w:cols w:space="708"/>
          <w:docGrid w:linePitch="360"/>
        </w:sectPr>
      </w:pPr>
    </w:p>
    <w:p w:rsidR="0012575E" w:rsidRDefault="0012575E" w:rsidP="00D51F4D">
      <w:pPr>
        <w:widowControl w:val="0"/>
        <w:tabs>
          <w:tab w:val="left" w:pos="567"/>
        </w:tabs>
        <w:suppressAutoHyphens/>
        <w:autoSpaceDE w:val="0"/>
        <w:autoSpaceDN w:val="0"/>
        <w:spacing w:before="0"/>
        <w:rPr>
          <w:rFonts w:cs="Arial"/>
          <w:sz w:val="24"/>
          <w:szCs w:val="24"/>
        </w:rPr>
      </w:pPr>
    </w:p>
    <w:p w:rsidR="0012575E" w:rsidRPr="00C77E6E" w:rsidRDefault="0012575E" w:rsidP="00C77E6E">
      <w:pPr>
        <w:tabs>
          <w:tab w:val="left" w:pos="567"/>
        </w:tabs>
        <w:jc w:val="center"/>
        <w:rPr>
          <w:rFonts w:cs="Arial"/>
          <w:sz w:val="24"/>
          <w:szCs w:val="24"/>
        </w:rPr>
      </w:pPr>
      <w:r w:rsidRPr="005A3137">
        <w:rPr>
          <w:rFonts w:cs="Arial"/>
          <w:sz w:val="24"/>
          <w:szCs w:val="24"/>
        </w:rPr>
        <w:t>План заједничких мера</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4"/>
        <w:gridCol w:w="2012"/>
        <w:gridCol w:w="1372"/>
        <w:gridCol w:w="1357"/>
        <w:gridCol w:w="1430"/>
        <w:gridCol w:w="1436"/>
        <w:gridCol w:w="1525"/>
        <w:gridCol w:w="1722"/>
        <w:gridCol w:w="1308"/>
        <w:gridCol w:w="1644"/>
      </w:tblGrid>
      <w:tr w:rsidR="0012575E" w:rsidRPr="003922F1" w:rsidTr="00D51F4D">
        <w:trPr>
          <w:jc w:val="center"/>
        </w:trPr>
        <w:tc>
          <w:tcPr>
            <w:tcW w:w="679" w:type="dxa"/>
            <w:vAlign w:val="center"/>
          </w:tcPr>
          <w:p w:rsidR="0012575E" w:rsidRPr="003922F1" w:rsidRDefault="0012575E" w:rsidP="00C77E6E">
            <w:pPr>
              <w:tabs>
                <w:tab w:val="left" w:pos="567"/>
              </w:tabs>
              <w:spacing w:before="0"/>
              <w:jc w:val="center"/>
              <w:rPr>
                <w:rFonts w:cs="Arial"/>
                <w:noProof/>
              </w:rPr>
            </w:pPr>
            <w:r w:rsidRPr="003922F1">
              <w:rPr>
                <w:rFonts w:cs="Arial"/>
                <w:noProof/>
              </w:rPr>
              <w:t>Р.бр.</w:t>
            </w:r>
          </w:p>
        </w:tc>
        <w:tc>
          <w:tcPr>
            <w:tcW w:w="2260" w:type="dxa"/>
            <w:vAlign w:val="center"/>
          </w:tcPr>
          <w:p w:rsidR="0012575E" w:rsidRPr="003922F1" w:rsidRDefault="0012575E" w:rsidP="00C77E6E">
            <w:pPr>
              <w:tabs>
                <w:tab w:val="left" w:pos="567"/>
              </w:tabs>
              <w:spacing w:before="0"/>
              <w:jc w:val="center"/>
              <w:rPr>
                <w:rFonts w:cs="Arial"/>
              </w:rPr>
            </w:pPr>
            <w:r w:rsidRPr="003922F1">
              <w:rPr>
                <w:rFonts w:cs="Arial"/>
              </w:rPr>
              <w:t>Активност – Локација</w:t>
            </w:r>
          </w:p>
        </w:tc>
        <w:tc>
          <w:tcPr>
            <w:tcW w:w="1470" w:type="dxa"/>
            <w:vAlign w:val="center"/>
          </w:tcPr>
          <w:p w:rsidR="0012575E" w:rsidRPr="003922F1" w:rsidRDefault="00382E1C" w:rsidP="00C77E6E">
            <w:pPr>
              <w:tabs>
                <w:tab w:val="left" w:pos="567"/>
              </w:tabs>
              <w:spacing w:before="0"/>
              <w:jc w:val="center"/>
              <w:rPr>
                <w:rFonts w:cs="Arial"/>
              </w:rPr>
            </w:pPr>
            <w:r>
              <w:rPr>
                <w:rFonts w:cs="Arial"/>
              </w:rPr>
              <w:t>Извођач радова</w:t>
            </w:r>
          </w:p>
        </w:tc>
        <w:tc>
          <w:tcPr>
            <w:tcW w:w="1469" w:type="dxa"/>
            <w:vAlign w:val="center"/>
          </w:tcPr>
          <w:p w:rsidR="0012575E" w:rsidRPr="003922F1" w:rsidRDefault="0012575E" w:rsidP="00C77E6E">
            <w:pPr>
              <w:tabs>
                <w:tab w:val="left" w:pos="567"/>
              </w:tabs>
              <w:spacing w:before="0"/>
              <w:jc w:val="center"/>
              <w:rPr>
                <w:rFonts w:cs="Arial"/>
              </w:rPr>
            </w:pPr>
            <w:r w:rsidRPr="003922F1">
              <w:rPr>
                <w:rFonts w:cs="Arial"/>
              </w:rPr>
              <w:t>Датум и време почетка</w:t>
            </w:r>
          </w:p>
        </w:tc>
        <w:tc>
          <w:tcPr>
            <w:tcW w:w="1474" w:type="dxa"/>
            <w:vAlign w:val="center"/>
          </w:tcPr>
          <w:p w:rsidR="0012575E" w:rsidRPr="003922F1" w:rsidRDefault="0012575E" w:rsidP="00C77E6E">
            <w:pPr>
              <w:tabs>
                <w:tab w:val="left" w:pos="567"/>
              </w:tabs>
              <w:spacing w:before="0"/>
              <w:jc w:val="center"/>
              <w:rPr>
                <w:rFonts w:cs="Arial"/>
              </w:rPr>
            </w:pPr>
            <w:r w:rsidRPr="003922F1">
              <w:rPr>
                <w:rFonts w:cs="Arial"/>
              </w:rPr>
              <w:t>Датум и време завршетка</w:t>
            </w:r>
          </w:p>
        </w:tc>
        <w:tc>
          <w:tcPr>
            <w:tcW w:w="1475" w:type="dxa"/>
            <w:vAlign w:val="center"/>
          </w:tcPr>
          <w:p w:rsidR="0012575E" w:rsidRPr="003922F1" w:rsidRDefault="0012575E" w:rsidP="00C77E6E">
            <w:pPr>
              <w:tabs>
                <w:tab w:val="left" w:pos="567"/>
              </w:tabs>
              <w:spacing w:before="0"/>
              <w:jc w:val="center"/>
              <w:rPr>
                <w:rFonts w:cs="Arial"/>
              </w:rPr>
            </w:pPr>
            <w:r w:rsidRPr="003922F1">
              <w:rPr>
                <w:rFonts w:cs="Arial"/>
              </w:rPr>
              <w:t>Опасности и штетности</w:t>
            </w:r>
          </w:p>
        </w:tc>
        <w:tc>
          <w:tcPr>
            <w:tcW w:w="1478" w:type="dxa"/>
            <w:vAlign w:val="center"/>
          </w:tcPr>
          <w:p w:rsidR="0012575E" w:rsidRPr="003922F1" w:rsidRDefault="0012575E" w:rsidP="00C77E6E">
            <w:pPr>
              <w:tabs>
                <w:tab w:val="left" w:pos="567"/>
              </w:tabs>
              <w:spacing w:before="0"/>
              <w:jc w:val="center"/>
              <w:rPr>
                <w:rFonts w:cs="Arial"/>
              </w:rPr>
            </w:pPr>
            <w:r w:rsidRPr="003922F1">
              <w:rPr>
                <w:rFonts w:cs="Arial"/>
              </w:rPr>
              <w:t>Заједничке превентивне мере</w:t>
            </w:r>
          </w:p>
        </w:tc>
        <w:tc>
          <w:tcPr>
            <w:tcW w:w="1563" w:type="dxa"/>
            <w:vAlign w:val="center"/>
          </w:tcPr>
          <w:p w:rsidR="0012575E" w:rsidRPr="003922F1" w:rsidRDefault="0012575E" w:rsidP="00C77E6E">
            <w:pPr>
              <w:tabs>
                <w:tab w:val="left" w:pos="567"/>
              </w:tabs>
              <w:spacing w:before="0"/>
              <w:jc w:val="center"/>
              <w:rPr>
                <w:rFonts w:cs="Arial"/>
              </w:rPr>
            </w:pPr>
            <w:r w:rsidRPr="003922F1">
              <w:rPr>
                <w:rFonts w:cs="Arial"/>
              </w:rPr>
              <w:t>Задужен за обезбеђивање примене заједничких превентивних мера</w:t>
            </w:r>
          </w:p>
        </w:tc>
        <w:tc>
          <w:tcPr>
            <w:tcW w:w="1459" w:type="dxa"/>
            <w:vAlign w:val="center"/>
          </w:tcPr>
          <w:p w:rsidR="0012575E" w:rsidRPr="003922F1" w:rsidRDefault="0012575E" w:rsidP="00C77E6E">
            <w:pPr>
              <w:tabs>
                <w:tab w:val="left" w:pos="567"/>
              </w:tabs>
              <w:spacing w:before="0"/>
              <w:jc w:val="center"/>
              <w:rPr>
                <w:rFonts w:cs="Arial"/>
              </w:rPr>
            </w:pPr>
            <w:r w:rsidRPr="003922F1">
              <w:rPr>
                <w:rFonts w:cs="Arial"/>
              </w:rPr>
              <w:t>Датум</w:t>
            </w:r>
          </w:p>
        </w:tc>
        <w:tc>
          <w:tcPr>
            <w:tcW w:w="1459" w:type="dxa"/>
            <w:vAlign w:val="center"/>
          </w:tcPr>
          <w:p w:rsidR="0012575E" w:rsidRPr="003922F1" w:rsidRDefault="0012575E" w:rsidP="00C77E6E">
            <w:pPr>
              <w:tabs>
                <w:tab w:val="left" w:pos="567"/>
              </w:tabs>
              <w:spacing w:before="0"/>
              <w:jc w:val="center"/>
              <w:rPr>
                <w:rFonts w:cs="Arial"/>
              </w:rPr>
            </w:pPr>
            <w:r w:rsidRPr="003922F1">
              <w:rPr>
                <w:rFonts w:cs="Arial"/>
              </w:rPr>
              <w:t>Овера</w:t>
            </w:r>
          </w:p>
          <w:p w:rsidR="0012575E" w:rsidRPr="003922F1" w:rsidRDefault="0012575E" w:rsidP="00552594">
            <w:pPr>
              <w:tabs>
                <w:tab w:val="left" w:pos="567"/>
              </w:tabs>
              <w:spacing w:before="0"/>
              <w:jc w:val="center"/>
              <w:rPr>
                <w:rFonts w:cs="Arial"/>
              </w:rPr>
            </w:pPr>
            <w:r w:rsidRPr="003922F1">
              <w:rPr>
                <w:rFonts w:cs="Arial"/>
              </w:rPr>
              <w:t xml:space="preserve">(лице за координацију, представник Наручиоца и представник </w:t>
            </w:r>
            <w:r w:rsidR="00552594">
              <w:rPr>
                <w:rFonts w:cs="Arial"/>
              </w:rPr>
              <w:t>Извођача</w:t>
            </w:r>
            <w:r w:rsidRPr="003922F1">
              <w:rPr>
                <w:rFonts w:cs="Arial"/>
              </w:rPr>
              <w:t>)</w:t>
            </w:r>
          </w:p>
        </w:tc>
      </w:tr>
      <w:tr w:rsidR="0012575E" w:rsidRPr="003922F1" w:rsidTr="00D51F4D">
        <w:trPr>
          <w:jc w:val="center"/>
        </w:trPr>
        <w:tc>
          <w:tcPr>
            <w:tcW w:w="679" w:type="dxa"/>
            <w:vAlign w:val="center"/>
          </w:tcPr>
          <w:p w:rsidR="0012575E" w:rsidRPr="003922F1" w:rsidRDefault="0012575E" w:rsidP="00C77E6E">
            <w:pPr>
              <w:tabs>
                <w:tab w:val="left" w:pos="567"/>
              </w:tabs>
              <w:spacing w:before="0"/>
              <w:jc w:val="center"/>
              <w:rPr>
                <w:rFonts w:cs="Arial"/>
              </w:rPr>
            </w:pPr>
            <w:r w:rsidRPr="003922F1">
              <w:rPr>
                <w:rFonts w:cs="Arial"/>
              </w:rPr>
              <w:t>1.</w:t>
            </w:r>
          </w:p>
        </w:tc>
        <w:tc>
          <w:tcPr>
            <w:tcW w:w="2260" w:type="dxa"/>
            <w:vAlign w:val="center"/>
          </w:tcPr>
          <w:p w:rsidR="0012575E" w:rsidRPr="003922F1" w:rsidRDefault="0012575E" w:rsidP="00C77E6E">
            <w:pPr>
              <w:tabs>
                <w:tab w:val="left" w:pos="567"/>
              </w:tabs>
              <w:spacing w:before="0"/>
              <w:jc w:val="center"/>
              <w:rPr>
                <w:rFonts w:cs="Arial"/>
              </w:rPr>
            </w:pPr>
            <w:r w:rsidRPr="003922F1">
              <w:rPr>
                <w:rFonts w:cs="Arial"/>
              </w:rPr>
              <w:t>2.</w:t>
            </w:r>
          </w:p>
        </w:tc>
        <w:tc>
          <w:tcPr>
            <w:tcW w:w="1470" w:type="dxa"/>
            <w:vAlign w:val="center"/>
          </w:tcPr>
          <w:p w:rsidR="0012575E" w:rsidRPr="003922F1" w:rsidRDefault="0012575E" w:rsidP="00C77E6E">
            <w:pPr>
              <w:tabs>
                <w:tab w:val="left" w:pos="567"/>
              </w:tabs>
              <w:spacing w:before="0"/>
              <w:jc w:val="center"/>
              <w:rPr>
                <w:rFonts w:cs="Arial"/>
              </w:rPr>
            </w:pPr>
            <w:r w:rsidRPr="003922F1">
              <w:rPr>
                <w:rFonts w:cs="Arial"/>
              </w:rPr>
              <w:t>3.</w:t>
            </w:r>
          </w:p>
        </w:tc>
        <w:tc>
          <w:tcPr>
            <w:tcW w:w="1469" w:type="dxa"/>
            <w:vAlign w:val="center"/>
          </w:tcPr>
          <w:p w:rsidR="0012575E" w:rsidRPr="003922F1" w:rsidRDefault="0012575E" w:rsidP="00C77E6E">
            <w:pPr>
              <w:tabs>
                <w:tab w:val="left" w:pos="567"/>
              </w:tabs>
              <w:spacing w:before="0"/>
              <w:jc w:val="center"/>
              <w:rPr>
                <w:rFonts w:cs="Arial"/>
              </w:rPr>
            </w:pPr>
            <w:r w:rsidRPr="003922F1">
              <w:rPr>
                <w:rFonts w:cs="Arial"/>
              </w:rPr>
              <w:t>4.</w:t>
            </w:r>
          </w:p>
        </w:tc>
        <w:tc>
          <w:tcPr>
            <w:tcW w:w="1474" w:type="dxa"/>
            <w:vAlign w:val="center"/>
          </w:tcPr>
          <w:p w:rsidR="0012575E" w:rsidRPr="003922F1" w:rsidRDefault="0012575E" w:rsidP="00C77E6E">
            <w:pPr>
              <w:tabs>
                <w:tab w:val="left" w:pos="567"/>
              </w:tabs>
              <w:spacing w:before="0"/>
              <w:jc w:val="center"/>
              <w:rPr>
                <w:rFonts w:cs="Arial"/>
              </w:rPr>
            </w:pPr>
            <w:r w:rsidRPr="003922F1">
              <w:rPr>
                <w:rFonts w:cs="Arial"/>
              </w:rPr>
              <w:t>5.</w:t>
            </w:r>
          </w:p>
        </w:tc>
        <w:tc>
          <w:tcPr>
            <w:tcW w:w="1475" w:type="dxa"/>
            <w:vAlign w:val="center"/>
          </w:tcPr>
          <w:p w:rsidR="0012575E" w:rsidRPr="003922F1" w:rsidRDefault="0012575E" w:rsidP="00C77E6E">
            <w:pPr>
              <w:tabs>
                <w:tab w:val="left" w:pos="567"/>
              </w:tabs>
              <w:spacing w:before="0"/>
              <w:jc w:val="center"/>
              <w:rPr>
                <w:rFonts w:cs="Arial"/>
              </w:rPr>
            </w:pPr>
            <w:r w:rsidRPr="003922F1">
              <w:rPr>
                <w:rFonts w:cs="Arial"/>
              </w:rPr>
              <w:t>6.</w:t>
            </w:r>
          </w:p>
        </w:tc>
        <w:tc>
          <w:tcPr>
            <w:tcW w:w="1478" w:type="dxa"/>
            <w:vAlign w:val="center"/>
          </w:tcPr>
          <w:p w:rsidR="0012575E" w:rsidRPr="003922F1" w:rsidRDefault="0012575E" w:rsidP="00C77E6E">
            <w:pPr>
              <w:tabs>
                <w:tab w:val="left" w:pos="567"/>
              </w:tabs>
              <w:spacing w:before="0"/>
              <w:jc w:val="center"/>
              <w:rPr>
                <w:rFonts w:cs="Arial"/>
              </w:rPr>
            </w:pPr>
            <w:r w:rsidRPr="003922F1">
              <w:rPr>
                <w:rFonts w:cs="Arial"/>
              </w:rPr>
              <w:t>7.</w:t>
            </w:r>
          </w:p>
        </w:tc>
        <w:tc>
          <w:tcPr>
            <w:tcW w:w="1563" w:type="dxa"/>
            <w:vAlign w:val="center"/>
          </w:tcPr>
          <w:p w:rsidR="0012575E" w:rsidRPr="003922F1" w:rsidRDefault="0012575E" w:rsidP="00C77E6E">
            <w:pPr>
              <w:tabs>
                <w:tab w:val="left" w:pos="567"/>
              </w:tabs>
              <w:spacing w:before="0"/>
              <w:jc w:val="center"/>
              <w:rPr>
                <w:rFonts w:cs="Arial"/>
              </w:rPr>
            </w:pPr>
            <w:r w:rsidRPr="003922F1">
              <w:rPr>
                <w:rFonts w:cs="Arial"/>
              </w:rPr>
              <w:t>8.</w:t>
            </w:r>
          </w:p>
        </w:tc>
        <w:tc>
          <w:tcPr>
            <w:tcW w:w="1459" w:type="dxa"/>
            <w:vAlign w:val="center"/>
          </w:tcPr>
          <w:p w:rsidR="0012575E" w:rsidRPr="003922F1" w:rsidRDefault="0012575E" w:rsidP="00C77E6E">
            <w:pPr>
              <w:tabs>
                <w:tab w:val="left" w:pos="567"/>
              </w:tabs>
              <w:spacing w:before="0"/>
              <w:jc w:val="center"/>
              <w:rPr>
                <w:rFonts w:cs="Arial"/>
              </w:rPr>
            </w:pPr>
            <w:r w:rsidRPr="003922F1">
              <w:rPr>
                <w:rFonts w:cs="Arial"/>
              </w:rPr>
              <w:t>9.</w:t>
            </w:r>
          </w:p>
        </w:tc>
        <w:tc>
          <w:tcPr>
            <w:tcW w:w="1459" w:type="dxa"/>
            <w:vAlign w:val="center"/>
          </w:tcPr>
          <w:p w:rsidR="0012575E" w:rsidRPr="003922F1" w:rsidRDefault="0012575E" w:rsidP="00C77E6E">
            <w:pPr>
              <w:tabs>
                <w:tab w:val="left" w:pos="567"/>
              </w:tabs>
              <w:spacing w:before="0"/>
              <w:jc w:val="center"/>
              <w:rPr>
                <w:rFonts w:cs="Arial"/>
              </w:rPr>
            </w:pPr>
            <w:r w:rsidRPr="003922F1">
              <w:rPr>
                <w:rFonts w:cs="Arial"/>
              </w:rPr>
              <w:t>10.</w:t>
            </w:r>
          </w:p>
        </w:tc>
      </w:tr>
      <w:tr w:rsidR="0012575E" w:rsidRPr="003922F1" w:rsidTr="00D51F4D">
        <w:trPr>
          <w:jc w:val="center"/>
        </w:trPr>
        <w:tc>
          <w:tcPr>
            <w:tcW w:w="679" w:type="dxa"/>
          </w:tcPr>
          <w:p w:rsidR="0012575E" w:rsidRDefault="0012575E" w:rsidP="00C77E6E">
            <w:pPr>
              <w:tabs>
                <w:tab w:val="left" w:pos="567"/>
              </w:tabs>
              <w:spacing w:before="0"/>
              <w:jc w:val="center"/>
              <w:rPr>
                <w:rFonts w:cs="Arial"/>
              </w:rPr>
            </w:pPr>
          </w:p>
          <w:p w:rsidR="0012575E" w:rsidRDefault="0012575E" w:rsidP="00C77E6E">
            <w:pPr>
              <w:tabs>
                <w:tab w:val="left" w:pos="567"/>
              </w:tabs>
              <w:spacing w:before="0"/>
              <w:jc w:val="center"/>
              <w:rPr>
                <w:rFonts w:cs="Arial"/>
              </w:rPr>
            </w:pPr>
            <w:r w:rsidRPr="003922F1">
              <w:rPr>
                <w:rFonts w:cs="Arial"/>
              </w:rPr>
              <w:t>1.</w:t>
            </w:r>
          </w:p>
          <w:p w:rsidR="0012575E" w:rsidRPr="003922F1" w:rsidRDefault="0012575E" w:rsidP="00C77E6E">
            <w:pPr>
              <w:tabs>
                <w:tab w:val="left" w:pos="567"/>
              </w:tabs>
              <w:spacing w:before="0"/>
              <w:jc w:val="center"/>
              <w:rPr>
                <w:rFonts w:cs="Arial"/>
              </w:rPr>
            </w:pPr>
          </w:p>
        </w:tc>
        <w:tc>
          <w:tcPr>
            <w:tcW w:w="2260" w:type="dxa"/>
          </w:tcPr>
          <w:p w:rsidR="0012575E" w:rsidRPr="003922F1" w:rsidRDefault="0012575E" w:rsidP="00C77E6E">
            <w:pPr>
              <w:tabs>
                <w:tab w:val="left" w:pos="567"/>
              </w:tabs>
              <w:spacing w:before="0"/>
              <w:rPr>
                <w:rFonts w:cs="Arial"/>
              </w:rPr>
            </w:pPr>
          </w:p>
        </w:tc>
        <w:tc>
          <w:tcPr>
            <w:tcW w:w="1470" w:type="dxa"/>
          </w:tcPr>
          <w:p w:rsidR="0012575E" w:rsidRPr="003922F1" w:rsidRDefault="0012575E" w:rsidP="00C77E6E">
            <w:pPr>
              <w:tabs>
                <w:tab w:val="left" w:pos="567"/>
              </w:tabs>
              <w:spacing w:before="0"/>
              <w:rPr>
                <w:rFonts w:cs="Arial"/>
              </w:rPr>
            </w:pPr>
          </w:p>
        </w:tc>
        <w:tc>
          <w:tcPr>
            <w:tcW w:w="1469" w:type="dxa"/>
          </w:tcPr>
          <w:p w:rsidR="0012575E" w:rsidRPr="003922F1" w:rsidRDefault="0012575E" w:rsidP="00C77E6E">
            <w:pPr>
              <w:tabs>
                <w:tab w:val="left" w:pos="567"/>
              </w:tabs>
              <w:spacing w:before="0"/>
              <w:rPr>
                <w:rFonts w:cs="Arial"/>
              </w:rPr>
            </w:pPr>
          </w:p>
        </w:tc>
        <w:tc>
          <w:tcPr>
            <w:tcW w:w="1474" w:type="dxa"/>
          </w:tcPr>
          <w:p w:rsidR="0012575E" w:rsidRPr="003922F1" w:rsidRDefault="0012575E" w:rsidP="00C77E6E">
            <w:pPr>
              <w:tabs>
                <w:tab w:val="left" w:pos="567"/>
              </w:tabs>
              <w:spacing w:before="0"/>
              <w:rPr>
                <w:rFonts w:cs="Arial"/>
              </w:rPr>
            </w:pPr>
          </w:p>
        </w:tc>
        <w:tc>
          <w:tcPr>
            <w:tcW w:w="1475" w:type="dxa"/>
          </w:tcPr>
          <w:p w:rsidR="0012575E" w:rsidRPr="003922F1" w:rsidRDefault="0012575E" w:rsidP="00C77E6E">
            <w:pPr>
              <w:tabs>
                <w:tab w:val="left" w:pos="567"/>
              </w:tabs>
              <w:spacing w:before="0"/>
              <w:rPr>
                <w:rFonts w:cs="Arial"/>
              </w:rPr>
            </w:pPr>
          </w:p>
        </w:tc>
        <w:tc>
          <w:tcPr>
            <w:tcW w:w="1478" w:type="dxa"/>
          </w:tcPr>
          <w:p w:rsidR="0012575E" w:rsidRPr="003922F1" w:rsidRDefault="0012575E" w:rsidP="00C77E6E">
            <w:pPr>
              <w:tabs>
                <w:tab w:val="left" w:pos="567"/>
              </w:tabs>
              <w:spacing w:before="0"/>
              <w:rPr>
                <w:rFonts w:cs="Arial"/>
              </w:rPr>
            </w:pPr>
          </w:p>
        </w:tc>
        <w:tc>
          <w:tcPr>
            <w:tcW w:w="1563"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r>
      <w:tr w:rsidR="0012575E" w:rsidRPr="003922F1" w:rsidTr="00D51F4D">
        <w:trPr>
          <w:jc w:val="center"/>
        </w:trPr>
        <w:tc>
          <w:tcPr>
            <w:tcW w:w="679" w:type="dxa"/>
          </w:tcPr>
          <w:p w:rsidR="0012575E" w:rsidRDefault="0012575E" w:rsidP="00C77E6E">
            <w:pPr>
              <w:tabs>
                <w:tab w:val="left" w:pos="567"/>
              </w:tabs>
              <w:spacing w:before="0"/>
              <w:jc w:val="center"/>
              <w:rPr>
                <w:rFonts w:cs="Arial"/>
              </w:rPr>
            </w:pPr>
          </w:p>
          <w:p w:rsidR="0012575E" w:rsidRDefault="0012575E" w:rsidP="00C77E6E">
            <w:pPr>
              <w:tabs>
                <w:tab w:val="left" w:pos="567"/>
              </w:tabs>
              <w:spacing w:before="0"/>
              <w:jc w:val="center"/>
              <w:rPr>
                <w:rFonts w:cs="Arial"/>
              </w:rPr>
            </w:pPr>
            <w:r w:rsidRPr="003922F1">
              <w:rPr>
                <w:rFonts w:cs="Arial"/>
              </w:rPr>
              <w:t>2.</w:t>
            </w:r>
          </w:p>
          <w:p w:rsidR="0012575E" w:rsidRPr="003922F1" w:rsidRDefault="0012575E" w:rsidP="00C77E6E">
            <w:pPr>
              <w:tabs>
                <w:tab w:val="left" w:pos="567"/>
              </w:tabs>
              <w:spacing w:before="0"/>
              <w:jc w:val="center"/>
              <w:rPr>
                <w:rFonts w:cs="Arial"/>
              </w:rPr>
            </w:pPr>
          </w:p>
        </w:tc>
        <w:tc>
          <w:tcPr>
            <w:tcW w:w="2260" w:type="dxa"/>
          </w:tcPr>
          <w:p w:rsidR="0012575E" w:rsidRPr="003922F1" w:rsidRDefault="0012575E" w:rsidP="00C77E6E">
            <w:pPr>
              <w:tabs>
                <w:tab w:val="left" w:pos="567"/>
              </w:tabs>
              <w:spacing w:before="0"/>
              <w:rPr>
                <w:rFonts w:cs="Arial"/>
              </w:rPr>
            </w:pPr>
          </w:p>
        </w:tc>
        <w:tc>
          <w:tcPr>
            <w:tcW w:w="1470" w:type="dxa"/>
          </w:tcPr>
          <w:p w:rsidR="0012575E" w:rsidRPr="003922F1" w:rsidRDefault="0012575E" w:rsidP="00C77E6E">
            <w:pPr>
              <w:tabs>
                <w:tab w:val="left" w:pos="567"/>
              </w:tabs>
              <w:spacing w:before="0"/>
              <w:rPr>
                <w:rFonts w:cs="Arial"/>
              </w:rPr>
            </w:pPr>
          </w:p>
        </w:tc>
        <w:tc>
          <w:tcPr>
            <w:tcW w:w="1469" w:type="dxa"/>
          </w:tcPr>
          <w:p w:rsidR="0012575E" w:rsidRPr="003922F1" w:rsidRDefault="0012575E" w:rsidP="00C77E6E">
            <w:pPr>
              <w:tabs>
                <w:tab w:val="left" w:pos="567"/>
              </w:tabs>
              <w:spacing w:before="0"/>
              <w:rPr>
                <w:rFonts w:cs="Arial"/>
              </w:rPr>
            </w:pPr>
          </w:p>
        </w:tc>
        <w:tc>
          <w:tcPr>
            <w:tcW w:w="1474" w:type="dxa"/>
          </w:tcPr>
          <w:p w:rsidR="0012575E" w:rsidRPr="003922F1" w:rsidRDefault="0012575E" w:rsidP="00C77E6E">
            <w:pPr>
              <w:tabs>
                <w:tab w:val="left" w:pos="567"/>
              </w:tabs>
              <w:spacing w:before="0"/>
              <w:rPr>
                <w:rFonts w:cs="Arial"/>
              </w:rPr>
            </w:pPr>
          </w:p>
        </w:tc>
        <w:tc>
          <w:tcPr>
            <w:tcW w:w="1475" w:type="dxa"/>
          </w:tcPr>
          <w:p w:rsidR="0012575E" w:rsidRPr="003922F1" w:rsidRDefault="0012575E" w:rsidP="00C77E6E">
            <w:pPr>
              <w:tabs>
                <w:tab w:val="left" w:pos="567"/>
              </w:tabs>
              <w:spacing w:before="0"/>
              <w:rPr>
                <w:rFonts w:cs="Arial"/>
              </w:rPr>
            </w:pPr>
          </w:p>
        </w:tc>
        <w:tc>
          <w:tcPr>
            <w:tcW w:w="1478" w:type="dxa"/>
          </w:tcPr>
          <w:p w:rsidR="0012575E" w:rsidRPr="003922F1" w:rsidRDefault="0012575E" w:rsidP="00C77E6E">
            <w:pPr>
              <w:tabs>
                <w:tab w:val="left" w:pos="567"/>
              </w:tabs>
              <w:spacing w:before="0"/>
              <w:rPr>
                <w:rFonts w:cs="Arial"/>
              </w:rPr>
            </w:pPr>
          </w:p>
        </w:tc>
        <w:tc>
          <w:tcPr>
            <w:tcW w:w="1563"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r>
      <w:tr w:rsidR="0012575E" w:rsidRPr="003922F1" w:rsidTr="00D51F4D">
        <w:trPr>
          <w:jc w:val="center"/>
        </w:trPr>
        <w:tc>
          <w:tcPr>
            <w:tcW w:w="679" w:type="dxa"/>
          </w:tcPr>
          <w:p w:rsidR="0012575E" w:rsidRDefault="0012575E" w:rsidP="00C77E6E">
            <w:pPr>
              <w:tabs>
                <w:tab w:val="left" w:pos="567"/>
              </w:tabs>
              <w:spacing w:before="0"/>
              <w:jc w:val="center"/>
              <w:rPr>
                <w:rFonts w:cs="Arial"/>
              </w:rPr>
            </w:pPr>
          </w:p>
          <w:p w:rsidR="0012575E" w:rsidRDefault="0012575E" w:rsidP="00C77E6E">
            <w:pPr>
              <w:tabs>
                <w:tab w:val="left" w:pos="567"/>
              </w:tabs>
              <w:spacing w:before="0"/>
              <w:jc w:val="center"/>
              <w:rPr>
                <w:rFonts w:cs="Arial"/>
              </w:rPr>
            </w:pPr>
            <w:r w:rsidRPr="003922F1">
              <w:rPr>
                <w:rFonts w:cs="Arial"/>
              </w:rPr>
              <w:t>3.</w:t>
            </w:r>
          </w:p>
          <w:p w:rsidR="0012575E" w:rsidRPr="003922F1" w:rsidRDefault="0012575E" w:rsidP="00C77E6E">
            <w:pPr>
              <w:tabs>
                <w:tab w:val="left" w:pos="567"/>
              </w:tabs>
              <w:spacing w:before="0"/>
              <w:jc w:val="center"/>
              <w:rPr>
                <w:rFonts w:cs="Arial"/>
              </w:rPr>
            </w:pPr>
          </w:p>
        </w:tc>
        <w:tc>
          <w:tcPr>
            <w:tcW w:w="2260" w:type="dxa"/>
          </w:tcPr>
          <w:p w:rsidR="0012575E" w:rsidRPr="003922F1" w:rsidRDefault="0012575E" w:rsidP="00C77E6E">
            <w:pPr>
              <w:tabs>
                <w:tab w:val="left" w:pos="567"/>
              </w:tabs>
              <w:spacing w:before="0"/>
              <w:rPr>
                <w:rFonts w:cs="Arial"/>
              </w:rPr>
            </w:pPr>
          </w:p>
        </w:tc>
        <w:tc>
          <w:tcPr>
            <w:tcW w:w="1470" w:type="dxa"/>
          </w:tcPr>
          <w:p w:rsidR="0012575E" w:rsidRPr="003922F1" w:rsidRDefault="0012575E" w:rsidP="00C77E6E">
            <w:pPr>
              <w:tabs>
                <w:tab w:val="left" w:pos="567"/>
              </w:tabs>
              <w:spacing w:before="0"/>
              <w:rPr>
                <w:rFonts w:cs="Arial"/>
              </w:rPr>
            </w:pPr>
          </w:p>
        </w:tc>
        <w:tc>
          <w:tcPr>
            <w:tcW w:w="1469" w:type="dxa"/>
          </w:tcPr>
          <w:p w:rsidR="0012575E" w:rsidRPr="003922F1" w:rsidRDefault="0012575E" w:rsidP="00C77E6E">
            <w:pPr>
              <w:tabs>
                <w:tab w:val="left" w:pos="567"/>
              </w:tabs>
              <w:spacing w:before="0"/>
              <w:rPr>
                <w:rFonts w:cs="Arial"/>
              </w:rPr>
            </w:pPr>
          </w:p>
        </w:tc>
        <w:tc>
          <w:tcPr>
            <w:tcW w:w="1474" w:type="dxa"/>
          </w:tcPr>
          <w:p w:rsidR="0012575E" w:rsidRPr="003922F1" w:rsidRDefault="0012575E" w:rsidP="00C77E6E">
            <w:pPr>
              <w:tabs>
                <w:tab w:val="left" w:pos="567"/>
              </w:tabs>
              <w:spacing w:before="0"/>
              <w:rPr>
                <w:rFonts w:cs="Arial"/>
              </w:rPr>
            </w:pPr>
          </w:p>
        </w:tc>
        <w:tc>
          <w:tcPr>
            <w:tcW w:w="1475" w:type="dxa"/>
          </w:tcPr>
          <w:p w:rsidR="0012575E" w:rsidRPr="003922F1" w:rsidRDefault="0012575E" w:rsidP="00C77E6E">
            <w:pPr>
              <w:tabs>
                <w:tab w:val="left" w:pos="567"/>
              </w:tabs>
              <w:spacing w:before="0"/>
              <w:rPr>
                <w:rFonts w:cs="Arial"/>
              </w:rPr>
            </w:pPr>
          </w:p>
        </w:tc>
        <w:tc>
          <w:tcPr>
            <w:tcW w:w="1478" w:type="dxa"/>
          </w:tcPr>
          <w:p w:rsidR="0012575E" w:rsidRPr="003922F1" w:rsidRDefault="0012575E" w:rsidP="00C77E6E">
            <w:pPr>
              <w:tabs>
                <w:tab w:val="left" w:pos="567"/>
              </w:tabs>
              <w:spacing w:before="0"/>
              <w:rPr>
                <w:rFonts w:cs="Arial"/>
              </w:rPr>
            </w:pPr>
          </w:p>
        </w:tc>
        <w:tc>
          <w:tcPr>
            <w:tcW w:w="1563"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r>
      <w:tr w:rsidR="0012575E" w:rsidRPr="003922F1" w:rsidTr="00D51F4D">
        <w:trPr>
          <w:jc w:val="center"/>
        </w:trPr>
        <w:tc>
          <w:tcPr>
            <w:tcW w:w="679" w:type="dxa"/>
          </w:tcPr>
          <w:p w:rsidR="0012575E" w:rsidRDefault="0012575E" w:rsidP="00C77E6E">
            <w:pPr>
              <w:tabs>
                <w:tab w:val="left" w:pos="567"/>
              </w:tabs>
              <w:spacing w:before="0"/>
              <w:jc w:val="center"/>
              <w:rPr>
                <w:rFonts w:cs="Arial"/>
              </w:rPr>
            </w:pPr>
          </w:p>
          <w:p w:rsidR="0012575E" w:rsidRDefault="0012575E" w:rsidP="00C77E6E">
            <w:pPr>
              <w:tabs>
                <w:tab w:val="left" w:pos="567"/>
              </w:tabs>
              <w:spacing w:before="0"/>
              <w:jc w:val="center"/>
              <w:rPr>
                <w:rFonts w:cs="Arial"/>
              </w:rPr>
            </w:pPr>
            <w:r>
              <w:rPr>
                <w:rFonts w:cs="Arial"/>
              </w:rPr>
              <w:t>4.</w:t>
            </w:r>
          </w:p>
          <w:p w:rsidR="0012575E" w:rsidRPr="003922F1" w:rsidRDefault="0012575E" w:rsidP="00C77E6E">
            <w:pPr>
              <w:tabs>
                <w:tab w:val="left" w:pos="567"/>
              </w:tabs>
              <w:spacing w:before="0"/>
              <w:jc w:val="center"/>
              <w:rPr>
                <w:rFonts w:cs="Arial"/>
              </w:rPr>
            </w:pPr>
          </w:p>
        </w:tc>
        <w:tc>
          <w:tcPr>
            <w:tcW w:w="2260" w:type="dxa"/>
          </w:tcPr>
          <w:p w:rsidR="0012575E" w:rsidRPr="003922F1" w:rsidRDefault="0012575E" w:rsidP="00C77E6E">
            <w:pPr>
              <w:tabs>
                <w:tab w:val="left" w:pos="567"/>
              </w:tabs>
              <w:spacing w:before="0"/>
              <w:rPr>
                <w:rFonts w:cs="Arial"/>
              </w:rPr>
            </w:pPr>
          </w:p>
        </w:tc>
        <w:tc>
          <w:tcPr>
            <w:tcW w:w="1470" w:type="dxa"/>
          </w:tcPr>
          <w:p w:rsidR="0012575E" w:rsidRPr="003922F1" w:rsidRDefault="0012575E" w:rsidP="00C77E6E">
            <w:pPr>
              <w:tabs>
                <w:tab w:val="left" w:pos="567"/>
              </w:tabs>
              <w:spacing w:before="0"/>
              <w:rPr>
                <w:rFonts w:cs="Arial"/>
              </w:rPr>
            </w:pPr>
          </w:p>
        </w:tc>
        <w:tc>
          <w:tcPr>
            <w:tcW w:w="1469" w:type="dxa"/>
          </w:tcPr>
          <w:p w:rsidR="0012575E" w:rsidRPr="003922F1" w:rsidRDefault="0012575E" w:rsidP="00C77E6E">
            <w:pPr>
              <w:tabs>
                <w:tab w:val="left" w:pos="567"/>
              </w:tabs>
              <w:spacing w:before="0"/>
              <w:rPr>
                <w:rFonts w:cs="Arial"/>
              </w:rPr>
            </w:pPr>
          </w:p>
        </w:tc>
        <w:tc>
          <w:tcPr>
            <w:tcW w:w="1474" w:type="dxa"/>
          </w:tcPr>
          <w:p w:rsidR="0012575E" w:rsidRPr="003922F1" w:rsidRDefault="0012575E" w:rsidP="00C77E6E">
            <w:pPr>
              <w:tabs>
                <w:tab w:val="left" w:pos="567"/>
              </w:tabs>
              <w:spacing w:before="0"/>
              <w:rPr>
                <w:rFonts w:cs="Arial"/>
              </w:rPr>
            </w:pPr>
          </w:p>
        </w:tc>
        <w:tc>
          <w:tcPr>
            <w:tcW w:w="1475" w:type="dxa"/>
          </w:tcPr>
          <w:p w:rsidR="0012575E" w:rsidRPr="003922F1" w:rsidRDefault="0012575E" w:rsidP="00C77E6E">
            <w:pPr>
              <w:tabs>
                <w:tab w:val="left" w:pos="567"/>
              </w:tabs>
              <w:spacing w:before="0"/>
              <w:rPr>
                <w:rFonts w:cs="Arial"/>
              </w:rPr>
            </w:pPr>
          </w:p>
        </w:tc>
        <w:tc>
          <w:tcPr>
            <w:tcW w:w="1478" w:type="dxa"/>
          </w:tcPr>
          <w:p w:rsidR="0012575E" w:rsidRPr="003922F1" w:rsidRDefault="0012575E" w:rsidP="00C77E6E">
            <w:pPr>
              <w:tabs>
                <w:tab w:val="left" w:pos="567"/>
              </w:tabs>
              <w:spacing w:before="0"/>
              <w:rPr>
                <w:rFonts w:cs="Arial"/>
              </w:rPr>
            </w:pPr>
          </w:p>
        </w:tc>
        <w:tc>
          <w:tcPr>
            <w:tcW w:w="1563"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r>
      <w:tr w:rsidR="0012575E" w:rsidRPr="003922F1" w:rsidTr="00D51F4D">
        <w:trPr>
          <w:jc w:val="center"/>
        </w:trPr>
        <w:tc>
          <w:tcPr>
            <w:tcW w:w="679" w:type="dxa"/>
          </w:tcPr>
          <w:p w:rsidR="0012575E" w:rsidRDefault="0012575E" w:rsidP="00C77E6E">
            <w:pPr>
              <w:tabs>
                <w:tab w:val="left" w:pos="567"/>
              </w:tabs>
              <w:spacing w:before="0"/>
              <w:jc w:val="center"/>
              <w:rPr>
                <w:rFonts w:cs="Arial"/>
              </w:rPr>
            </w:pPr>
          </w:p>
          <w:p w:rsidR="0012575E" w:rsidRDefault="0012575E" w:rsidP="00C77E6E">
            <w:pPr>
              <w:tabs>
                <w:tab w:val="left" w:pos="567"/>
              </w:tabs>
              <w:spacing w:before="0"/>
              <w:jc w:val="center"/>
              <w:rPr>
                <w:rFonts w:cs="Arial"/>
              </w:rPr>
            </w:pPr>
            <w:r>
              <w:rPr>
                <w:rFonts w:cs="Arial"/>
              </w:rPr>
              <w:t>5.</w:t>
            </w:r>
          </w:p>
          <w:p w:rsidR="0012575E" w:rsidRPr="003922F1" w:rsidRDefault="0012575E" w:rsidP="00C77E6E">
            <w:pPr>
              <w:tabs>
                <w:tab w:val="left" w:pos="567"/>
              </w:tabs>
              <w:spacing w:before="0"/>
              <w:jc w:val="center"/>
              <w:rPr>
                <w:rFonts w:cs="Arial"/>
              </w:rPr>
            </w:pPr>
          </w:p>
        </w:tc>
        <w:tc>
          <w:tcPr>
            <w:tcW w:w="2260" w:type="dxa"/>
          </w:tcPr>
          <w:p w:rsidR="0012575E" w:rsidRPr="003922F1" w:rsidRDefault="0012575E" w:rsidP="00C77E6E">
            <w:pPr>
              <w:tabs>
                <w:tab w:val="left" w:pos="567"/>
              </w:tabs>
              <w:spacing w:before="0"/>
              <w:rPr>
                <w:rFonts w:cs="Arial"/>
              </w:rPr>
            </w:pPr>
          </w:p>
        </w:tc>
        <w:tc>
          <w:tcPr>
            <w:tcW w:w="1470" w:type="dxa"/>
          </w:tcPr>
          <w:p w:rsidR="0012575E" w:rsidRPr="003922F1" w:rsidRDefault="0012575E" w:rsidP="00C77E6E">
            <w:pPr>
              <w:tabs>
                <w:tab w:val="left" w:pos="567"/>
              </w:tabs>
              <w:spacing w:before="0"/>
              <w:rPr>
                <w:rFonts w:cs="Arial"/>
              </w:rPr>
            </w:pPr>
          </w:p>
        </w:tc>
        <w:tc>
          <w:tcPr>
            <w:tcW w:w="1469" w:type="dxa"/>
          </w:tcPr>
          <w:p w:rsidR="0012575E" w:rsidRPr="003922F1" w:rsidRDefault="0012575E" w:rsidP="00C77E6E">
            <w:pPr>
              <w:tabs>
                <w:tab w:val="left" w:pos="567"/>
              </w:tabs>
              <w:spacing w:before="0"/>
              <w:rPr>
                <w:rFonts w:cs="Arial"/>
              </w:rPr>
            </w:pPr>
          </w:p>
        </w:tc>
        <w:tc>
          <w:tcPr>
            <w:tcW w:w="1474" w:type="dxa"/>
          </w:tcPr>
          <w:p w:rsidR="0012575E" w:rsidRPr="003922F1" w:rsidRDefault="0012575E" w:rsidP="00C77E6E">
            <w:pPr>
              <w:tabs>
                <w:tab w:val="left" w:pos="567"/>
              </w:tabs>
              <w:spacing w:before="0"/>
              <w:rPr>
                <w:rFonts w:cs="Arial"/>
              </w:rPr>
            </w:pPr>
          </w:p>
        </w:tc>
        <w:tc>
          <w:tcPr>
            <w:tcW w:w="1475" w:type="dxa"/>
          </w:tcPr>
          <w:p w:rsidR="0012575E" w:rsidRPr="003922F1" w:rsidRDefault="0012575E" w:rsidP="00C77E6E">
            <w:pPr>
              <w:tabs>
                <w:tab w:val="left" w:pos="567"/>
              </w:tabs>
              <w:spacing w:before="0"/>
              <w:rPr>
                <w:rFonts w:cs="Arial"/>
              </w:rPr>
            </w:pPr>
          </w:p>
        </w:tc>
        <w:tc>
          <w:tcPr>
            <w:tcW w:w="1478" w:type="dxa"/>
          </w:tcPr>
          <w:p w:rsidR="0012575E" w:rsidRPr="003922F1" w:rsidRDefault="0012575E" w:rsidP="00C77E6E">
            <w:pPr>
              <w:tabs>
                <w:tab w:val="left" w:pos="567"/>
              </w:tabs>
              <w:spacing w:before="0"/>
              <w:rPr>
                <w:rFonts w:cs="Arial"/>
              </w:rPr>
            </w:pPr>
          </w:p>
        </w:tc>
        <w:tc>
          <w:tcPr>
            <w:tcW w:w="1563"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c>
          <w:tcPr>
            <w:tcW w:w="1459" w:type="dxa"/>
          </w:tcPr>
          <w:p w:rsidR="0012575E" w:rsidRPr="003922F1" w:rsidRDefault="0012575E" w:rsidP="00C77E6E">
            <w:pPr>
              <w:tabs>
                <w:tab w:val="left" w:pos="567"/>
              </w:tabs>
              <w:spacing w:before="0"/>
              <w:rPr>
                <w:rFonts w:cs="Arial"/>
              </w:rPr>
            </w:pPr>
          </w:p>
        </w:tc>
      </w:tr>
    </w:tbl>
    <w:p w:rsidR="0012575E" w:rsidRPr="0003273E" w:rsidRDefault="0012575E" w:rsidP="0012575E">
      <w:pPr>
        <w:ind w:left="360"/>
        <w:contextualSpacing/>
        <w:jc w:val="center"/>
        <w:rPr>
          <w:rFonts w:cs="Arial"/>
          <w:sz w:val="24"/>
          <w:szCs w:val="24"/>
        </w:rPr>
      </w:pPr>
    </w:p>
    <w:p w:rsidR="0012575E" w:rsidRDefault="0012575E" w:rsidP="0012575E">
      <w:pPr>
        <w:tabs>
          <w:tab w:val="left" w:pos="1293"/>
        </w:tabs>
      </w:pPr>
    </w:p>
    <w:p w:rsidR="0012575E" w:rsidRDefault="0012575E" w:rsidP="0012575E">
      <w:pPr>
        <w:tabs>
          <w:tab w:val="left" w:pos="1293"/>
        </w:tabs>
      </w:pPr>
    </w:p>
    <w:p w:rsidR="00335F84" w:rsidRDefault="00335F84" w:rsidP="0012575E">
      <w:pPr>
        <w:tabs>
          <w:tab w:val="left" w:pos="1293"/>
        </w:tabs>
      </w:pPr>
    </w:p>
    <w:p w:rsidR="00335F84" w:rsidRDefault="00335F84" w:rsidP="0012575E">
      <w:pPr>
        <w:tabs>
          <w:tab w:val="left" w:pos="1293"/>
        </w:tabs>
      </w:pPr>
    </w:p>
    <w:p w:rsidR="0012575E" w:rsidRPr="00245FBE" w:rsidRDefault="0012575E" w:rsidP="00245FBE">
      <w:pPr>
        <w:spacing w:before="0"/>
        <w:rPr>
          <w:rFonts w:cs="Arial"/>
          <w:bCs/>
          <w:iCs/>
          <w:sz w:val="24"/>
          <w:szCs w:val="24"/>
        </w:rPr>
      </w:pPr>
    </w:p>
    <w:sectPr w:rsidR="0012575E" w:rsidRPr="00245FBE" w:rsidSect="00C77E6E">
      <w:footerReference w:type="default" r:id="rId182"/>
      <w:pgSz w:w="16838" w:h="11906" w:orient="landscape"/>
      <w:pgMar w:top="1134" w:right="1134" w:bottom="1134" w:left="1134"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A95" w:rsidRDefault="004B7A95">
      <w:r>
        <w:separator/>
      </w:r>
    </w:p>
    <w:p w:rsidR="004B7A95" w:rsidRDefault="004B7A95"/>
  </w:endnote>
  <w:endnote w:type="continuationSeparator" w:id="0">
    <w:p w:rsidR="004B7A95" w:rsidRDefault="004B7A95">
      <w:r>
        <w:continuationSeparator/>
      </w:r>
    </w:p>
    <w:p w:rsidR="004B7A95" w:rsidRDefault="004B7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charset w:val="00"/>
    <w:family w:val="roman"/>
    <w:pitch w:val="variable"/>
  </w:font>
  <w:font w:name="Book-Cirilic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altName w:val="Arial"/>
    <w:charset w:val="EE"/>
    <w:family w:val="swiss"/>
    <w:pitch w:val="variable"/>
    <w:sig w:usb0="00000001"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ld">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AFE" w:rsidRDefault="002F3AF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3AFE" w:rsidRDefault="002F3AFE" w:rsidP="00841BE7">
    <w:pPr>
      <w:pStyle w:val="Footer"/>
      <w:ind w:right="360"/>
    </w:pPr>
  </w:p>
  <w:p w:rsidR="002F3AFE" w:rsidRDefault="002F3AFE"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AFE" w:rsidRPr="00EC5BB4" w:rsidRDefault="002F3A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1381">
      <w:rPr>
        <w:rStyle w:val="PageNumber"/>
        <w:rFonts w:cs="Arial"/>
        <w:b/>
        <w:noProof/>
        <w:szCs w:val="24"/>
      </w:rPr>
      <w:t>75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1381">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AFE" w:rsidRPr="00EC5BB4" w:rsidRDefault="002F3A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1381">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1381">
      <w:rPr>
        <w:rStyle w:val="PageNumber"/>
        <w:rFonts w:cs="Arial"/>
        <w:b/>
        <w:noProof/>
        <w:szCs w:val="24"/>
      </w:rPr>
      <w:t>77</w:t>
    </w:r>
    <w:r w:rsidRPr="00EC5BB4">
      <w:rPr>
        <w:rStyle w:val="PageNumber"/>
        <w:rFonts w:cs="Arial"/>
        <w:b/>
        <w:szCs w:val="24"/>
      </w:rPr>
      <w:fldChar w:fldCharType="end"/>
    </w:r>
  </w:p>
  <w:p w:rsidR="002F3AFE" w:rsidRDefault="002F3AF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AFE" w:rsidRPr="00EC5BB4" w:rsidRDefault="002F3AFE" w:rsidP="00B97BB5">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1381">
      <w:rPr>
        <w:rStyle w:val="PageNumber"/>
        <w:rFonts w:cs="Arial"/>
        <w:b/>
        <w:noProof/>
        <w:szCs w:val="24"/>
      </w:rPr>
      <w:t>76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1381">
      <w:rPr>
        <w:rStyle w:val="PageNumber"/>
        <w:rFonts w:cs="Arial"/>
        <w:b/>
        <w:noProof/>
        <w:szCs w:val="24"/>
      </w:rPr>
      <w:t>77</w:t>
    </w:r>
    <w:r w:rsidRPr="00EC5BB4">
      <w:rPr>
        <w:rStyle w:val="PageNumber"/>
        <w:rFonts w:cs="Arial"/>
        <w:b/>
        <w:szCs w:val="24"/>
      </w:rPr>
      <w:fldChar w:fldCharType="end"/>
    </w:r>
  </w:p>
  <w:p w:rsidR="002F3AFE" w:rsidRDefault="002F3A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A95" w:rsidRDefault="004B7A95">
      <w:r>
        <w:separator/>
      </w:r>
    </w:p>
    <w:p w:rsidR="004B7A95" w:rsidRDefault="004B7A95"/>
  </w:footnote>
  <w:footnote w:type="continuationSeparator" w:id="0">
    <w:p w:rsidR="004B7A95" w:rsidRDefault="004B7A95">
      <w:r>
        <w:continuationSeparator/>
      </w:r>
    </w:p>
    <w:p w:rsidR="004B7A95" w:rsidRDefault="004B7A9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AFE" w:rsidRDefault="002F3AFE" w:rsidP="0074667E">
    <w:pPr>
      <w:pStyle w:val="Header"/>
      <w:rPr>
        <w:sz w:val="20"/>
      </w:rPr>
    </w:pPr>
  </w:p>
  <w:p w:rsidR="002F3AFE" w:rsidRPr="002D1987" w:rsidRDefault="002F3AFE" w:rsidP="00B313A4">
    <w:pPr>
      <w:pStyle w:val="Header"/>
      <w:ind w:left="-567"/>
      <w:jc w:val="center"/>
      <w:rPr>
        <w:u w:val="single"/>
      </w:rPr>
    </w:pPr>
    <w:r w:rsidRPr="002D1987">
      <w:rPr>
        <w:u w:val="single"/>
      </w:rPr>
      <w:t>ЈП „Електропривреда Србије“ Београд К</w:t>
    </w:r>
    <w:r>
      <w:rPr>
        <w:u w:val="single"/>
      </w:rPr>
      <w:t>онкурсна документација JН/4000/1089/2019 ЈАНА БР. 1587/2019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AFE" w:rsidRDefault="002F3AFE" w:rsidP="004276AD">
    <w:pPr>
      <w:pStyle w:val="Header"/>
    </w:pPr>
  </w:p>
  <w:p w:rsidR="002F3AFE" w:rsidRPr="00636DAB" w:rsidRDefault="002F3AFE" w:rsidP="00636DAB">
    <w:pPr>
      <w:pStyle w:val="Header"/>
      <w:rPr>
        <w:u w:val="single"/>
      </w:rPr>
    </w:pPr>
    <w:r w:rsidRPr="00636DAB">
      <w:rPr>
        <w:u w:val="single"/>
      </w:rPr>
      <w:t xml:space="preserve">ЈП „Електропривреда Србије“ Београд Конкурсна документација </w:t>
    </w:r>
    <w:r>
      <w:rPr>
        <w:u w:val="single"/>
      </w:rPr>
      <w:t>JН/4000/1089/2019 ЈАНА БР. 1587/2019</w:t>
    </w:r>
  </w:p>
  <w:p w:rsidR="002F3AFE" w:rsidRPr="00210557" w:rsidRDefault="002F3AFE"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75pt" o:bullet="t">
        <v:imagedata r:id="rId1" o:title="clip_image001"/>
      </v:shape>
    </w:pict>
  </w:numPicBullet>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835C62"/>
    <w:multiLevelType w:val="hybridMultilevel"/>
    <w:tmpl w:val="A516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034F0A02"/>
    <w:multiLevelType w:val="hybridMultilevel"/>
    <w:tmpl w:val="098C9258"/>
    <w:lvl w:ilvl="0" w:tplc="D6228626">
      <w:start w:val="5"/>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2"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3C1241C"/>
    <w:multiLevelType w:val="multilevel"/>
    <w:tmpl w:val="E61EAA36"/>
    <w:lvl w:ilvl="0">
      <w:start w:val="1"/>
      <w:numFmt w:val="decimal"/>
      <w:lvlText w:val="%1."/>
      <w:lvlJc w:val="left"/>
      <w:pPr>
        <w:ind w:left="1004" w:hanging="360"/>
      </w:pPr>
    </w:lvl>
    <w:lvl w:ilvl="1">
      <w:start w:val="1"/>
      <w:numFmt w:val="decimal"/>
      <w:lvlText w:val="%2."/>
      <w:lvlJc w:val="left"/>
      <w:pPr>
        <w:ind w:left="1069" w:hanging="360"/>
      </w:pPr>
    </w:lvl>
    <w:lvl w:ilvl="2">
      <w:start w:val="1"/>
      <w:numFmt w:val="decimal"/>
      <w:lvlText w:val="%3."/>
      <w:lvlJc w:val="left"/>
      <w:pPr>
        <w:ind w:left="502" w:hanging="360"/>
      </w:pPr>
    </w:lvl>
    <w:lvl w:ilvl="3">
      <w:start w:val="1"/>
      <w:numFmt w:val="decimal"/>
      <w:lvlText w:val="%4."/>
      <w:lvlJc w:val="left"/>
      <w:pPr>
        <w:ind w:left="2084" w:hanging="360"/>
      </w:pPr>
    </w:lvl>
    <w:lvl w:ilvl="4">
      <w:start w:val="1"/>
      <w:numFmt w:val="decimal"/>
      <w:lvlText w:val="%5."/>
      <w:lvlJc w:val="left"/>
      <w:pPr>
        <w:ind w:left="2444" w:hanging="360"/>
      </w:pPr>
    </w:lvl>
    <w:lvl w:ilvl="5">
      <w:start w:val="1"/>
      <w:numFmt w:val="decimal"/>
      <w:lvlText w:val="%6."/>
      <w:lvlJc w:val="left"/>
      <w:pPr>
        <w:ind w:left="2804" w:hanging="360"/>
      </w:pPr>
    </w:lvl>
    <w:lvl w:ilvl="6">
      <w:start w:val="1"/>
      <w:numFmt w:val="decimal"/>
      <w:lvlText w:val="%7."/>
      <w:lvlJc w:val="left"/>
      <w:pPr>
        <w:ind w:left="3164" w:hanging="360"/>
      </w:pPr>
    </w:lvl>
    <w:lvl w:ilvl="7">
      <w:start w:val="1"/>
      <w:numFmt w:val="decimal"/>
      <w:lvlText w:val="%8."/>
      <w:lvlJc w:val="left"/>
      <w:pPr>
        <w:ind w:left="3524" w:hanging="360"/>
      </w:pPr>
    </w:lvl>
    <w:lvl w:ilvl="8">
      <w:start w:val="1"/>
      <w:numFmt w:val="decimal"/>
      <w:lvlText w:val="%9."/>
      <w:lvlJc w:val="left"/>
      <w:pPr>
        <w:ind w:left="3884" w:hanging="360"/>
      </w:pPr>
    </w:lvl>
  </w:abstractNum>
  <w:abstractNum w:abstractNumId="54" w15:restartNumberingAfterBreak="0">
    <w:nsid w:val="07644470"/>
    <w:multiLevelType w:val="hybridMultilevel"/>
    <w:tmpl w:val="7EF4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9110261"/>
    <w:multiLevelType w:val="multilevel"/>
    <w:tmpl w:val="F0EAF8D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09941D63"/>
    <w:multiLevelType w:val="multilevel"/>
    <w:tmpl w:val="0A245DA4"/>
    <w:styleLink w:val="WWNum20"/>
    <w:lvl w:ilvl="0">
      <w:start w:val="1"/>
      <w:numFmt w:val="decimal"/>
      <w:lvlText w:val="%1."/>
      <w:lvlJc w:val="left"/>
      <w:pPr>
        <w:ind w:left="360" w:hanging="360"/>
      </w:pPr>
      <w:rPr>
        <w:color w:val="00000A"/>
      </w:rPr>
    </w:lvl>
    <w:lvl w:ilvl="1">
      <w:start w:val="1"/>
      <w:numFmt w:val="decimal"/>
      <w:lvlText w:val="%1.%2."/>
      <w:lvlJc w:val="left"/>
      <w:pPr>
        <w:ind w:left="720"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2F8635E"/>
    <w:multiLevelType w:val="multilevel"/>
    <w:tmpl w:val="9AC87DB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6E44E10"/>
    <w:multiLevelType w:val="hybridMultilevel"/>
    <w:tmpl w:val="A658F0B2"/>
    <w:lvl w:ilvl="0" w:tplc="F1DC38C2">
      <w:start w:val="1"/>
      <w:numFmt w:val="decimal"/>
      <w:lvlText w:val="%1)"/>
      <w:lvlJc w:val="left"/>
      <w:pPr>
        <w:ind w:left="786" w:hanging="360"/>
      </w:pPr>
      <w:rPr>
        <w:rFonts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67"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D47788"/>
    <w:multiLevelType w:val="multilevel"/>
    <w:tmpl w:val="F01E3656"/>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72" w15:restartNumberingAfterBreak="0">
    <w:nsid w:val="1CD00179"/>
    <w:multiLevelType w:val="multilevel"/>
    <w:tmpl w:val="F81E526A"/>
    <w:lvl w:ilvl="0">
      <w:start w:val="2"/>
      <w:numFmt w:val="decimal"/>
      <w:lvlText w:val="%1."/>
      <w:lvlJc w:val="left"/>
      <w:pPr>
        <w:ind w:left="502" w:hanging="360"/>
      </w:pPr>
      <w:rPr>
        <w:rFonts w:hint="default"/>
        <w:color w:val="auto"/>
      </w:rPr>
    </w:lvl>
    <w:lvl w:ilvl="1">
      <w:start w:val="1"/>
      <w:numFmt w:val="decimal"/>
      <w:isLgl/>
      <w:lvlText w:val="%1.%2."/>
      <w:lvlJc w:val="left"/>
      <w:pPr>
        <w:ind w:left="720" w:hanging="720"/>
      </w:pPr>
      <w:rPr>
        <w:rFonts w:ascii="Arial" w:hAnsi="Arial" w:cs="Arial"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1D126C84"/>
    <w:multiLevelType w:val="hybridMultilevel"/>
    <w:tmpl w:val="F230E092"/>
    <w:lvl w:ilvl="0" w:tplc="0409000B">
      <w:start w:val="1"/>
      <w:numFmt w:val="bullet"/>
      <w:lvlText w:val=""/>
      <w:lvlJc w:val="left"/>
      <w:pPr>
        <w:ind w:left="776" w:hanging="360"/>
      </w:pPr>
      <w:rPr>
        <w:rFonts w:ascii="Wingdings" w:hAnsi="Wingdings" w:hint="default"/>
      </w:rPr>
    </w:lvl>
    <w:lvl w:ilvl="1" w:tplc="241A0003" w:tentative="1">
      <w:start w:val="1"/>
      <w:numFmt w:val="bullet"/>
      <w:lvlText w:val="o"/>
      <w:lvlJc w:val="left"/>
      <w:pPr>
        <w:ind w:left="1496" w:hanging="360"/>
      </w:pPr>
      <w:rPr>
        <w:rFonts w:ascii="Courier New" w:hAnsi="Courier New" w:cs="Courier New" w:hint="default"/>
      </w:rPr>
    </w:lvl>
    <w:lvl w:ilvl="2" w:tplc="241A0005" w:tentative="1">
      <w:start w:val="1"/>
      <w:numFmt w:val="bullet"/>
      <w:lvlText w:val=""/>
      <w:lvlJc w:val="left"/>
      <w:pPr>
        <w:ind w:left="2216" w:hanging="360"/>
      </w:pPr>
      <w:rPr>
        <w:rFonts w:ascii="Wingdings" w:hAnsi="Wingdings" w:hint="default"/>
      </w:rPr>
    </w:lvl>
    <w:lvl w:ilvl="3" w:tplc="241A0001" w:tentative="1">
      <w:start w:val="1"/>
      <w:numFmt w:val="bullet"/>
      <w:lvlText w:val=""/>
      <w:lvlJc w:val="left"/>
      <w:pPr>
        <w:ind w:left="2936" w:hanging="360"/>
      </w:pPr>
      <w:rPr>
        <w:rFonts w:ascii="Symbol" w:hAnsi="Symbol" w:hint="default"/>
      </w:rPr>
    </w:lvl>
    <w:lvl w:ilvl="4" w:tplc="241A0003" w:tentative="1">
      <w:start w:val="1"/>
      <w:numFmt w:val="bullet"/>
      <w:lvlText w:val="o"/>
      <w:lvlJc w:val="left"/>
      <w:pPr>
        <w:ind w:left="3656" w:hanging="360"/>
      </w:pPr>
      <w:rPr>
        <w:rFonts w:ascii="Courier New" w:hAnsi="Courier New" w:cs="Courier New" w:hint="default"/>
      </w:rPr>
    </w:lvl>
    <w:lvl w:ilvl="5" w:tplc="241A0005" w:tentative="1">
      <w:start w:val="1"/>
      <w:numFmt w:val="bullet"/>
      <w:lvlText w:val=""/>
      <w:lvlJc w:val="left"/>
      <w:pPr>
        <w:ind w:left="4376" w:hanging="360"/>
      </w:pPr>
      <w:rPr>
        <w:rFonts w:ascii="Wingdings" w:hAnsi="Wingdings" w:hint="default"/>
      </w:rPr>
    </w:lvl>
    <w:lvl w:ilvl="6" w:tplc="241A0001" w:tentative="1">
      <w:start w:val="1"/>
      <w:numFmt w:val="bullet"/>
      <w:lvlText w:val=""/>
      <w:lvlJc w:val="left"/>
      <w:pPr>
        <w:ind w:left="5096" w:hanging="360"/>
      </w:pPr>
      <w:rPr>
        <w:rFonts w:ascii="Symbol" w:hAnsi="Symbol" w:hint="default"/>
      </w:rPr>
    </w:lvl>
    <w:lvl w:ilvl="7" w:tplc="241A0003" w:tentative="1">
      <w:start w:val="1"/>
      <w:numFmt w:val="bullet"/>
      <w:lvlText w:val="o"/>
      <w:lvlJc w:val="left"/>
      <w:pPr>
        <w:ind w:left="5816" w:hanging="360"/>
      </w:pPr>
      <w:rPr>
        <w:rFonts w:ascii="Courier New" w:hAnsi="Courier New" w:cs="Courier New" w:hint="default"/>
      </w:rPr>
    </w:lvl>
    <w:lvl w:ilvl="8" w:tplc="241A0005" w:tentative="1">
      <w:start w:val="1"/>
      <w:numFmt w:val="bullet"/>
      <w:lvlText w:val=""/>
      <w:lvlJc w:val="left"/>
      <w:pPr>
        <w:ind w:left="6536" w:hanging="360"/>
      </w:pPr>
      <w:rPr>
        <w:rFonts w:ascii="Wingdings" w:hAnsi="Wingdings" w:hint="default"/>
      </w:rPr>
    </w:lvl>
  </w:abstractNum>
  <w:abstractNum w:abstractNumId="7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15:restartNumberingAfterBreak="0">
    <w:nsid w:val="1E6077C1"/>
    <w:multiLevelType w:val="multilevel"/>
    <w:tmpl w:val="DE2619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1E69580A"/>
    <w:multiLevelType w:val="hybridMultilevel"/>
    <w:tmpl w:val="82B4CB9E"/>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77" w15:restartNumberingAfterBreak="0">
    <w:nsid w:val="1ED173B0"/>
    <w:multiLevelType w:val="hybridMultilevel"/>
    <w:tmpl w:val="56267E5A"/>
    <w:lvl w:ilvl="0" w:tplc="241A000F">
      <w:start w:val="9"/>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1EDD2B09"/>
    <w:multiLevelType w:val="hybridMultilevel"/>
    <w:tmpl w:val="8BBAF80C"/>
    <w:lvl w:ilvl="0" w:tplc="0409000B">
      <w:start w:val="1"/>
      <w:numFmt w:val="bullet"/>
      <w:lvlText w:val=""/>
      <w:lvlJc w:val="left"/>
      <w:pPr>
        <w:ind w:left="4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291585B"/>
    <w:multiLevelType w:val="hybridMultilevel"/>
    <w:tmpl w:val="FC6685BA"/>
    <w:lvl w:ilvl="0" w:tplc="CF687374">
      <w:start w:val="2"/>
      <w:numFmt w:val="bullet"/>
      <w:pStyle w:val="bulittacka"/>
      <w:lvlText w:val="-"/>
      <w:lvlJc w:val="left"/>
      <w:pPr>
        <w:tabs>
          <w:tab w:val="num" w:pos="1335"/>
        </w:tabs>
        <w:ind w:left="1488" w:hanging="360"/>
      </w:pPr>
      <w:rPr>
        <w:rFonts w:ascii="Times New Roman" w:eastAsia="TimesNewRomanPSMT" w:hAnsi="Times New Roman" w:cs="Times New Roman" w:hint="default"/>
      </w:rPr>
    </w:lvl>
    <w:lvl w:ilvl="1" w:tplc="04090003" w:tentative="1">
      <w:start w:val="1"/>
      <w:numFmt w:val="bullet"/>
      <w:lvlText w:val="o"/>
      <w:lvlJc w:val="left"/>
      <w:pPr>
        <w:tabs>
          <w:tab w:val="num" w:pos="2208"/>
        </w:tabs>
        <w:ind w:left="2208" w:hanging="360"/>
      </w:pPr>
      <w:rPr>
        <w:rFonts w:ascii="Courier New" w:hAnsi="Courier New" w:cs="Courier New" w:hint="default"/>
      </w:rPr>
    </w:lvl>
    <w:lvl w:ilvl="2" w:tplc="04090005" w:tentative="1">
      <w:start w:val="1"/>
      <w:numFmt w:val="bullet"/>
      <w:lvlText w:val=""/>
      <w:lvlJc w:val="left"/>
      <w:pPr>
        <w:tabs>
          <w:tab w:val="num" w:pos="2928"/>
        </w:tabs>
        <w:ind w:left="2928" w:hanging="360"/>
      </w:pPr>
      <w:rPr>
        <w:rFonts w:ascii="Wingdings" w:hAnsi="Wingdings" w:hint="default"/>
      </w:rPr>
    </w:lvl>
    <w:lvl w:ilvl="3" w:tplc="04090001" w:tentative="1">
      <w:start w:val="1"/>
      <w:numFmt w:val="bullet"/>
      <w:lvlText w:val=""/>
      <w:lvlJc w:val="left"/>
      <w:pPr>
        <w:tabs>
          <w:tab w:val="num" w:pos="3648"/>
        </w:tabs>
        <w:ind w:left="3648" w:hanging="360"/>
      </w:pPr>
      <w:rPr>
        <w:rFonts w:ascii="Symbol" w:hAnsi="Symbol" w:hint="default"/>
      </w:rPr>
    </w:lvl>
    <w:lvl w:ilvl="4" w:tplc="04090003" w:tentative="1">
      <w:start w:val="1"/>
      <w:numFmt w:val="bullet"/>
      <w:lvlText w:val="o"/>
      <w:lvlJc w:val="left"/>
      <w:pPr>
        <w:tabs>
          <w:tab w:val="num" w:pos="4368"/>
        </w:tabs>
        <w:ind w:left="4368" w:hanging="360"/>
      </w:pPr>
      <w:rPr>
        <w:rFonts w:ascii="Courier New" w:hAnsi="Courier New" w:cs="Courier New" w:hint="default"/>
      </w:rPr>
    </w:lvl>
    <w:lvl w:ilvl="5" w:tplc="04090005" w:tentative="1">
      <w:start w:val="1"/>
      <w:numFmt w:val="bullet"/>
      <w:lvlText w:val=""/>
      <w:lvlJc w:val="left"/>
      <w:pPr>
        <w:tabs>
          <w:tab w:val="num" w:pos="5088"/>
        </w:tabs>
        <w:ind w:left="5088" w:hanging="360"/>
      </w:pPr>
      <w:rPr>
        <w:rFonts w:ascii="Wingdings" w:hAnsi="Wingdings" w:hint="default"/>
      </w:rPr>
    </w:lvl>
    <w:lvl w:ilvl="6" w:tplc="04090001" w:tentative="1">
      <w:start w:val="1"/>
      <w:numFmt w:val="bullet"/>
      <w:lvlText w:val=""/>
      <w:lvlJc w:val="left"/>
      <w:pPr>
        <w:tabs>
          <w:tab w:val="num" w:pos="5808"/>
        </w:tabs>
        <w:ind w:left="5808" w:hanging="360"/>
      </w:pPr>
      <w:rPr>
        <w:rFonts w:ascii="Symbol" w:hAnsi="Symbol" w:hint="default"/>
      </w:rPr>
    </w:lvl>
    <w:lvl w:ilvl="7" w:tplc="04090003" w:tentative="1">
      <w:start w:val="1"/>
      <w:numFmt w:val="bullet"/>
      <w:lvlText w:val="o"/>
      <w:lvlJc w:val="left"/>
      <w:pPr>
        <w:tabs>
          <w:tab w:val="num" w:pos="6528"/>
        </w:tabs>
        <w:ind w:left="6528" w:hanging="360"/>
      </w:pPr>
      <w:rPr>
        <w:rFonts w:ascii="Courier New" w:hAnsi="Courier New" w:cs="Courier New" w:hint="default"/>
      </w:rPr>
    </w:lvl>
    <w:lvl w:ilvl="8" w:tplc="04090005" w:tentative="1">
      <w:start w:val="1"/>
      <w:numFmt w:val="bullet"/>
      <w:lvlText w:val=""/>
      <w:lvlJc w:val="left"/>
      <w:pPr>
        <w:tabs>
          <w:tab w:val="num" w:pos="7248"/>
        </w:tabs>
        <w:ind w:left="7248" w:hanging="360"/>
      </w:pPr>
      <w:rPr>
        <w:rFonts w:ascii="Wingdings" w:hAnsi="Wingdings" w:hint="default"/>
      </w:rPr>
    </w:lvl>
  </w:abstractNum>
  <w:abstractNum w:abstractNumId="80" w15:restartNumberingAfterBreak="0">
    <w:nsid w:val="239716D7"/>
    <w:multiLevelType w:val="hybridMultilevel"/>
    <w:tmpl w:val="F1CCE67E"/>
    <w:lvl w:ilvl="0" w:tplc="1DF81646">
      <w:numFmt w:val="bullet"/>
      <w:lvlText w:val="-"/>
      <w:lvlJc w:val="left"/>
      <w:pPr>
        <w:ind w:left="720" w:hanging="360"/>
      </w:pPr>
      <w:rPr>
        <w:rFonts w:ascii="Arial" w:eastAsia="Times New Roman" w:hAnsi="Arial" w:cs="Arial" w:hint="default"/>
        <w:sz w:val="18"/>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2" w15:restartNumberingAfterBreak="0">
    <w:nsid w:val="24B90735"/>
    <w:multiLevelType w:val="hybridMultilevel"/>
    <w:tmpl w:val="7186B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273426C4"/>
    <w:multiLevelType w:val="hybridMultilevel"/>
    <w:tmpl w:val="ECFC33F8"/>
    <w:lvl w:ilvl="0" w:tplc="82B4C7FE">
      <w:start w:val="1"/>
      <w:numFmt w:val="bullet"/>
      <w:lvlText w:val=""/>
      <w:lvlPicBulletId w:val="0"/>
      <w:lvlJc w:val="left"/>
      <w:pPr>
        <w:tabs>
          <w:tab w:val="num" w:pos="502"/>
        </w:tabs>
        <w:ind w:left="502" w:hanging="360"/>
      </w:pPr>
      <w:rPr>
        <w:rFonts w:ascii="Symbol" w:hAnsi="Symbol" w:hint="default"/>
        <w:color w:val="auto"/>
      </w:rPr>
    </w:lvl>
    <w:lvl w:ilvl="1" w:tplc="04090003">
      <w:start w:val="1"/>
      <w:numFmt w:val="bullet"/>
      <w:lvlText w:val="o"/>
      <w:lvlJc w:val="left"/>
      <w:pPr>
        <w:ind w:left="-398" w:hanging="360"/>
      </w:pPr>
      <w:rPr>
        <w:rFonts w:ascii="Courier New" w:hAnsi="Courier New" w:hint="default"/>
      </w:rPr>
    </w:lvl>
    <w:lvl w:ilvl="2" w:tplc="04090005" w:tentative="1">
      <w:start w:val="1"/>
      <w:numFmt w:val="bullet"/>
      <w:lvlText w:val=""/>
      <w:lvlJc w:val="left"/>
      <w:pPr>
        <w:ind w:left="322" w:hanging="360"/>
      </w:pPr>
      <w:rPr>
        <w:rFonts w:ascii="Wingdings" w:hAnsi="Wingdings" w:hint="default"/>
      </w:rPr>
    </w:lvl>
    <w:lvl w:ilvl="3" w:tplc="04090001" w:tentative="1">
      <w:start w:val="1"/>
      <w:numFmt w:val="bullet"/>
      <w:lvlText w:val=""/>
      <w:lvlJc w:val="left"/>
      <w:pPr>
        <w:ind w:left="1042" w:hanging="360"/>
      </w:pPr>
      <w:rPr>
        <w:rFonts w:ascii="Symbol" w:hAnsi="Symbol" w:hint="default"/>
      </w:rPr>
    </w:lvl>
    <w:lvl w:ilvl="4" w:tplc="04090003" w:tentative="1">
      <w:start w:val="1"/>
      <w:numFmt w:val="bullet"/>
      <w:lvlText w:val="o"/>
      <w:lvlJc w:val="left"/>
      <w:pPr>
        <w:ind w:left="1762" w:hanging="360"/>
      </w:pPr>
      <w:rPr>
        <w:rFonts w:ascii="Courier New" w:hAnsi="Courier New" w:hint="default"/>
      </w:rPr>
    </w:lvl>
    <w:lvl w:ilvl="5" w:tplc="04090005" w:tentative="1">
      <w:start w:val="1"/>
      <w:numFmt w:val="bullet"/>
      <w:lvlText w:val=""/>
      <w:lvlJc w:val="left"/>
      <w:pPr>
        <w:ind w:left="2482" w:hanging="360"/>
      </w:pPr>
      <w:rPr>
        <w:rFonts w:ascii="Wingdings" w:hAnsi="Wingdings" w:hint="default"/>
      </w:rPr>
    </w:lvl>
    <w:lvl w:ilvl="6" w:tplc="04090001" w:tentative="1">
      <w:start w:val="1"/>
      <w:numFmt w:val="bullet"/>
      <w:lvlText w:val=""/>
      <w:lvlJc w:val="left"/>
      <w:pPr>
        <w:ind w:left="3202" w:hanging="360"/>
      </w:pPr>
      <w:rPr>
        <w:rFonts w:ascii="Symbol" w:hAnsi="Symbol" w:hint="default"/>
      </w:rPr>
    </w:lvl>
    <w:lvl w:ilvl="7" w:tplc="04090003" w:tentative="1">
      <w:start w:val="1"/>
      <w:numFmt w:val="bullet"/>
      <w:lvlText w:val="o"/>
      <w:lvlJc w:val="left"/>
      <w:pPr>
        <w:ind w:left="3922" w:hanging="360"/>
      </w:pPr>
      <w:rPr>
        <w:rFonts w:ascii="Courier New" w:hAnsi="Courier New" w:hint="default"/>
      </w:rPr>
    </w:lvl>
    <w:lvl w:ilvl="8" w:tplc="04090005" w:tentative="1">
      <w:start w:val="1"/>
      <w:numFmt w:val="bullet"/>
      <w:lvlText w:val=""/>
      <w:lvlJc w:val="left"/>
      <w:pPr>
        <w:ind w:left="4642" w:hanging="360"/>
      </w:pPr>
      <w:rPr>
        <w:rFonts w:ascii="Wingdings" w:hAnsi="Wingdings" w:hint="default"/>
      </w:rPr>
    </w:lvl>
  </w:abstractNum>
  <w:abstractNum w:abstractNumId="85" w15:restartNumberingAfterBreak="0">
    <w:nsid w:val="2E244D64"/>
    <w:multiLevelType w:val="multilevel"/>
    <w:tmpl w:val="87A67228"/>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7" w15:restartNumberingAfterBreak="0">
    <w:nsid w:val="33A340EF"/>
    <w:multiLevelType w:val="multilevel"/>
    <w:tmpl w:val="99A85F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340602D1"/>
    <w:multiLevelType w:val="hybridMultilevel"/>
    <w:tmpl w:val="8536EA6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9"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977575F"/>
    <w:multiLevelType w:val="hybridMultilevel"/>
    <w:tmpl w:val="578CEB7E"/>
    <w:lvl w:ilvl="0" w:tplc="A8ECEFA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9C02E30"/>
    <w:multiLevelType w:val="hybridMultilevel"/>
    <w:tmpl w:val="0E10E8EE"/>
    <w:lvl w:ilvl="0" w:tplc="241A0011">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E061B0C"/>
    <w:multiLevelType w:val="hybridMultilevel"/>
    <w:tmpl w:val="BF40A7EC"/>
    <w:lvl w:ilvl="0" w:tplc="F25C7C2A">
      <w:start w:val="1"/>
      <w:numFmt w:val="decimal"/>
      <w:lvlText w:val="%1)"/>
      <w:lvlJc w:val="left"/>
      <w:pPr>
        <w:ind w:left="502" w:hanging="360"/>
      </w:pPr>
      <w:rPr>
        <w:rFonts w:hint="default"/>
      </w:rPr>
    </w:lvl>
    <w:lvl w:ilvl="1" w:tplc="241A0019" w:tentative="1">
      <w:start w:val="1"/>
      <w:numFmt w:val="lowerLetter"/>
      <w:lvlText w:val="%2."/>
      <w:lvlJc w:val="left"/>
      <w:pPr>
        <w:ind w:left="3600" w:hanging="360"/>
      </w:pPr>
    </w:lvl>
    <w:lvl w:ilvl="2" w:tplc="241A001B" w:tentative="1">
      <w:start w:val="1"/>
      <w:numFmt w:val="lowerRoman"/>
      <w:lvlText w:val="%3."/>
      <w:lvlJc w:val="right"/>
      <w:pPr>
        <w:ind w:left="4320" w:hanging="180"/>
      </w:pPr>
    </w:lvl>
    <w:lvl w:ilvl="3" w:tplc="241A000F" w:tentative="1">
      <w:start w:val="1"/>
      <w:numFmt w:val="decimal"/>
      <w:lvlText w:val="%4."/>
      <w:lvlJc w:val="left"/>
      <w:pPr>
        <w:ind w:left="5040" w:hanging="360"/>
      </w:pPr>
    </w:lvl>
    <w:lvl w:ilvl="4" w:tplc="241A0019" w:tentative="1">
      <w:start w:val="1"/>
      <w:numFmt w:val="lowerLetter"/>
      <w:lvlText w:val="%5."/>
      <w:lvlJc w:val="left"/>
      <w:pPr>
        <w:ind w:left="5760" w:hanging="360"/>
      </w:pPr>
    </w:lvl>
    <w:lvl w:ilvl="5" w:tplc="241A001B" w:tentative="1">
      <w:start w:val="1"/>
      <w:numFmt w:val="lowerRoman"/>
      <w:lvlText w:val="%6."/>
      <w:lvlJc w:val="right"/>
      <w:pPr>
        <w:ind w:left="6480" w:hanging="180"/>
      </w:pPr>
    </w:lvl>
    <w:lvl w:ilvl="6" w:tplc="241A000F" w:tentative="1">
      <w:start w:val="1"/>
      <w:numFmt w:val="decimal"/>
      <w:lvlText w:val="%7."/>
      <w:lvlJc w:val="left"/>
      <w:pPr>
        <w:ind w:left="7200" w:hanging="360"/>
      </w:pPr>
    </w:lvl>
    <w:lvl w:ilvl="7" w:tplc="241A0019" w:tentative="1">
      <w:start w:val="1"/>
      <w:numFmt w:val="lowerLetter"/>
      <w:lvlText w:val="%8."/>
      <w:lvlJc w:val="left"/>
      <w:pPr>
        <w:ind w:left="7920" w:hanging="360"/>
      </w:pPr>
    </w:lvl>
    <w:lvl w:ilvl="8" w:tplc="241A001B" w:tentative="1">
      <w:start w:val="1"/>
      <w:numFmt w:val="lowerRoman"/>
      <w:lvlText w:val="%9."/>
      <w:lvlJc w:val="right"/>
      <w:pPr>
        <w:ind w:left="8640" w:hanging="180"/>
      </w:pPr>
    </w:lvl>
  </w:abstractNum>
  <w:abstractNum w:abstractNumId="95" w15:restartNumberingAfterBreak="0">
    <w:nsid w:val="42B720ED"/>
    <w:multiLevelType w:val="hybridMultilevel"/>
    <w:tmpl w:val="CA523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8" w15:restartNumberingAfterBreak="0">
    <w:nsid w:val="4CC324C1"/>
    <w:multiLevelType w:val="multilevel"/>
    <w:tmpl w:val="8012CD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2304630"/>
    <w:multiLevelType w:val="hybridMultilevel"/>
    <w:tmpl w:val="D9589EB6"/>
    <w:lvl w:ilvl="0" w:tplc="4C68B502">
      <w:start w:val="1"/>
      <w:numFmt w:val="decimal"/>
      <w:lvlText w:val="%1."/>
      <w:lvlJc w:val="left"/>
      <w:pPr>
        <w:ind w:left="644" w:hanging="360"/>
      </w:pPr>
      <w:rPr>
        <w:rFonts w:eastAsia="Times New Roman"/>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C185FAB"/>
    <w:multiLevelType w:val="hybridMultilevel"/>
    <w:tmpl w:val="D4DCBB5A"/>
    <w:lvl w:ilvl="0" w:tplc="82B4C7FE">
      <w:start w:val="1"/>
      <w:numFmt w:val="bullet"/>
      <w:lvlText w:val=""/>
      <w:lvlPicBulletId w:val="0"/>
      <w:lvlJc w:val="left"/>
      <w:pPr>
        <w:ind w:left="360" w:hanging="360"/>
      </w:pPr>
      <w:rPr>
        <w:rFonts w:ascii="Symbol" w:hAnsi="Symbol" w:hint="default"/>
        <w:i w:val="0"/>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15:restartNumberingAfterBreak="0">
    <w:nsid w:val="5C520303"/>
    <w:multiLevelType w:val="hybridMultilevel"/>
    <w:tmpl w:val="51569F82"/>
    <w:lvl w:ilvl="0" w:tplc="0409000B">
      <w:start w:val="1"/>
      <w:numFmt w:val="bullet"/>
      <w:lvlText w:val=""/>
      <w:lvlJc w:val="left"/>
      <w:pPr>
        <w:ind w:left="502" w:hanging="360"/>
      </w:pPr>
      <w:rPr>
        <w:rFonts w:ascii="Wingdings" w:hAnsi="Wingding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6" w15:restartNumberingAfterBreak="0">
    <w:nsid w:val="5DDB5246"/>
    <w:multiLevelType w:val="hybridMultilevel"/>
    <w:tmpl w:val="27DEEBCC"/>
    <w:lvl w:ilvl="0" w:tplc="1292C304">
      <w:start w:val="1"/>
      <w:numFmt w:val="decimal"/>
      <w:lvlText w:val="%1)"/>
      <w:lvlJc w:val="left"/>
      <w:pPr>
        <w:ind w:left="450" w:hanging="360"/>
      </w:pPr>
      <w:rPr>
        <w:rFonts w:hint="default"/>
      </w:rPr>
    </w:lvl>
    <w:lvl w:ilvl="1" w:tplc="241A0019" w:tentative="1">
      <w:start w:val="1"/>
      <w:numFmt w:val="lowerLetter"/>
      <w:lvlText w:val="%2."/>
      <w:lvlJc w:val="left"/>
      <w:pPr>
        <w:ind w:left="1170" w:hanging="360"/>
      </w:pPr>
    </w:lvl>
    <w:lvl w:ilvl="2" w:tplc="241A001B" w:tentative="1">
      <w:start w:val="1"/>
      <w:numFmt w:val="lowerRoman"/>
      <w:lvlText w:val="%3."/>
      <w:lvlJc w:val="right"/>
      <w:pPr>
        <w:ind w:left="1890" w:hanging="180"/>
      </w:pPr>
    </w:lvl>
    <w:lvl w:ilvl="3" w:tplc="241A000F" w:tentative="1">
      <w:start w:val="1"/>
      <w:numFmt w:val="decimal"/>
      <w:lvlText w:val="%4."/>
      <w:lvlJc w:val="left"/>
      <w:pPr>
        <w:ind w:left="2610" w:hanging="360"/>
      </w:pPr>
    </w:lvl>
    <w:lvl w:ilvl="4" w:tplc="241A0019" w:tentative="1">
      <w:start w:val="1"/>
      <w:numFmt w:val="lowerLetter"/>
      <w:lvlText w:val="%5."/>
      <w:lvlJc w:val="left"/>
      <w:pPr>
        <w:ind w:left="3330" w:hanging="360"/>
      </w:pPr>
    </w:lvl>
    <w:lvl w:ilvl="5" w:tplc="241A001B" w:tentative="1">
      <w:start w:val="1"/>
      <w:numFmt w:val="lowerRoman"/>
      <w:lvlText w:val="%6."/>
      <w:lvlJc w:val="right"/>
      <w:pPr>
        <w:ind w:left="4050" w:hanging="180"/>
      </w:pPr>
    </w:lvl>
    <w:lvl w:ilvl="6" w:tplc="241A000F" w:tentative="1">
      <w:start w:val="1"/>
      <w:numFmt w:val="decimal"/>
      <w:lvlText w:val="%7."/>
      <w:lvlJc w:val="left"/>
      <w:pPr>
        <w:ind w:left="4770" w:hanging="360"/>
      </w:pPr>
    </w:lvl>
    <w:lvl w:ilvl="7" w:tplc="241A0019" w:tentative="1">
      <w:start w:val="1"/>
      <w:numFmt w:val="lowerLetter"/>
      <w:lvlText w:val="%8."/>
      <w:lvlJc w:val="left"/>
      <w:pPr>
        <w:ind w:left="5490" w:hanging="360"/>
      </w:pPr>
    </w:lvl>
    <w:lvl w:ilvl="8" w:tplc="241A001B" w:tentative="1">
      <w:start w:val="1"/>
      <w:numFmt w:val="lowerRoman"/>
      <w:lvlText w:val="%9."/>
      <w:lvlJc w:val="right"/>
      <w:pPr>
        <w:ind w:left="6210" w:hanging="180"/>
      </w:pPr>
    </w:lvl>
  </w:abstractNum>
  <w:abstractNum w:abstractNumId="107"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8" w15:restartNumberingAfterBreak="0">
    <w:nsid w:val="66620DF9"/>
    <w:multiLevelType w:val="hybridMultilevel"/>
    <w:tmpl w:val="28C8DBF6"/>
    <w:lvl w:ilvl="0" w:tplc="7EDA05D6">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10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69035675"/>
    <w:multiLevelType w:val="hybridMultilevel"/>
    <w:tmpl w:val="F8FED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2" w15:restartNumberingAfterBreak="0">
    <w:nsid w:val="6AB332B1"/>
    <w:multiLevelType w:val="hybridMultilevel"/>
    <w:tmpl w:val="CBF62A0C"/>
    <w:lvl w:ilvl="0" w:tplc="82B4C7FE">
      <w:start w:val="1"/>
      <w:numFmt w:val="bullet"/>
      <w:lvlText w:val=""/>
      <w:lvlPicBulletId w:val="0"/>
      <w:lvlJc w:val="left"/>
      <w:pPr>
        <w:ind w:left="11" w:hanging="360"/>
      </w:pPr>
      <w:rPr>
        <w:rFonts w:ascii="Symbol" w:hAnsi="Symbol" w:hint="default"/>
        <w:i w:val="0"/>
        <w:color w:val="auto"/>
      </w:rPr>
    </w:lvl>
    <w:lvl w:ilvl="1" w:tplc="241A0003" w:tentative="1">
      <w:start w:val="1"/>
      <w:numFmt w:val="bullet"/>
      <w:lvlText w:val="o"/>
      <w:lvlJc w:val="left"/>
      <w:pPr>
        <w:ind w:left="731" w:hanging="360"/>
      </w:pPr>
      <w:rPr>
        <w:rFonts w:ascii="Courier New" w:hAnsi="Courier New" w:cs="Courier New" w:hint="default"/>
      </w:rPr>
    </w:lvl>
    <w:lvl w:ilvl="2" w:tplc="241A0005" w:tentative="1">
      <w:start w:val="1"/>
      <w:numFmt w:val="bullet"/>
      <w:lvlText w:val=""/>
      <w:lvlJc w:val="left"/>
      <w:pPr>
        <w:ind w:left="1451" w:hanging="360"/>
      </w:pPr>
      <w:rPr>
        <w:rFonts w:ascii="Wingdings" w:hAnsi="Wingdings" w:hint="default"/>
      </w:rPr>
    </w:lvl>
    <w:lvl w:ilvl="3" w:tplc="241A0001" w:tentative="1">
      <w:start w:val="1"/>
      <w:numFmt w:val="bullet"/>
      <w:lvlText w:val=""/>
      <w:lvlJc w:val="left"/>
      <w:pPr>
        <w:ind w:left="2171" w:hanging="360"/>
      </w:pPr>
      <w:rPr>
        <w:rFonts w:ascii="Symbol" w:hAnsi="Symbol" w:hint="default"/>
      </w:rPr>
    </w:lvl>
    <w:lvl w:ilvl="4" w:tplc="241A0003" w:tentative="1">
      <w:start w:val="1"/>
      <w:numFmt w:val="bullet"/>
      <w:lvlText w:val="o"/>
      <w:lvlJc w:val="left"/>
      <w:pPr>
        <w:ind w:left="2891" w:hanging="360"/>
      </w:pPr>
      <w:rPr>
        <w:rFonts w:ascii="Courier New" w:hAnsi="Courier New" w:cs="Courier New" w:hint="default"/>
      </w:rPr>
    </w:lvl>
    <w:lvl w:ilvl="5" w:tplc="241A0005" w:tentative="1">
      <w:start w:val="1"/>
      <w:numFmt w:val="bullet"/>
      <w:lvlText w:val=""/>
      <w:lvlJc w:val="left"/>
      <w:pPr>
        <w:ind w:left="3611" w:hanging="360"/>
      </w:pPr>
      <w:rPr>
        <w:rFonts w:ascii="Wingdings" w:hAnsi="Wingdings" w:hint="default"/>
      </w:rPr>
    </w:lvl>
    <w:lvl w:ilvl="6" w:tplc="241A0001" w:tentative="1">
      <w:start w:val="1"/>
      <w:numFmt w:val="bullet"/>
      <w:lvlText w:val=""/>
      <w:lvlJc w:val="left"/>
      <w:pPr>
        <w:ind w:left="4331" w:hanging="360"/>
      </w:pPr>
      <w:rPr>
        <w:rFonts w:ascii="Symbol" w:hAnsi="Symbol" w:hint="default"/>
      </w:rPr>
    </w:lvl>
    <w:lvl w:ilvl="7" w:tplc="241A0003" w:tentative="1">
      <w:start w:val="1"/>
      <w:numFmt w:val="bullet"/>
      <w:lvlText w:val="o"/>
      <w:lvlJc w:val="left"/>
      <w:pPr>
        <w:ind w:left="5051" w:hanging="360"/>
      </w:pPr>
      <w:rPr>
        <w:rFonts w:ascii="Courier New" w:hAnsi="Courier New" w:cs="Courier New" w:hint="default"/>
      </w:rPr>
    </w:lvl>
    <w:lvl w:ilvl="8" w:tplc="241A0005" w:tentative="1">
      <w:start w:val="1"/>
      <w:numFmt w:val="bullet"/>
      <w:lvlText w:val=""/>
      <w:lvlJc w:val="left"/>
      <w:pPr>
        <w:ind w:left="5771" w:hanging="360"/>
      </w:pPr>
      <w:rPr>
        <w:rFonts w:ascii="Wingdings" w:hAnsi="Wingdings" w:hint="default"/>
      </w:rPr>
    </w:lvl>
  </w:abstractNum>
  <w:abstractNum w:abstractNumId="113" w15:restartNumberingAfterBreak="0">
    <w:nsid w:val="6B5310A0"/>
    <w:multiLevelType w:val="multilevel"/>
    <w:tmpl w:val="E23A6F56"/>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14" w15:restartNumberingAfterBreak="0">
    <w:nsid w:val="6C0F59E8"/>
    <w:multiLevelType w:val="hybridMultilevel"/>
    <w:tmpl w:val="C0E47590"/>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15:restartNumberingAfterBreak="0">
    <w:nsid w:val="725873D1"/>
    <w:multiLevelType w:val="hybridMultilevel"/>
    <w:tmpl w:val="A658F0B2"/>
    <w:lvl w:ilvl="0" w:tplc="F1DC38C2">
      <w:start w:val="1"/>
      <w:numFmt w:val="decimal"/>
      <w:lvlText w:val="%1)"/>
      <w:lvlJc w:val="left"/>
      <w:pPr>
        <w:ind w:left="786" w:hanging="360"/>
      </w:pPr>
      <w:rPr>
        <w:rFonts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1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9" w15:restartNumberingAfterBreak="0">
    <w:nsid w:val="770F5B9E"/>
    <w:multiLevelType w:val="hybridMultilevel"/>
    <w:tmpl w:val="064E50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15:restartNumberingAfterBreak="0">
    <w:nsid w:val="7CF93307"/>
    <w:multiLevelType w:val="hybridMultilevel"/>
    <w:tmpl w:val="9B4401F2"/>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F716362"/>
    <w:multiLevelType w:val="hybridMultilevel"/>
    <w:tmpl w:val="ED04675E"/>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num w:numId="1">
    <w:abstractNumId w:val="115"/>
  </w:num>
  <w:num w:numId="2">
    <w:abstractNumId w:val="74"/>
  </w:num>
  <w:num w:numId="3">
    <w:abstractNumId w:val="107"/>
  </w:num>
  <w:num w:numId="4">
    <w:abstractNumId w:val="62"/>
  </w:num>
  <w:num w:numId="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6"/>
  </w:num>
  <w:num w:numId="7">
    <w:abstractNumId w:val="121"/>
  </w:num>
  <w:num w:numId="8">
    <w:abstractNumId w:val="93"/>
  </w:num>
  <w:num w:numId="9">
    <w:abstractNumId w:val="83"/>
  </w:num>
  <w:num w:numId="10">
    <w:abstractNumId w:val="65"/>
  </w:num>
  <w:num w:numId="11">
    <w:abstractNumId w:val="72"/>
  </w:num>
  <w:num w:numId="12">
    <w:abstractNumId w:val="99"/>
  </w:num>
  <w:num w:numId="13">
    <w:abstractNumId w:val="81"/>
  </w:num>
  <w:num w:numId="14">
    <w:abstractNumId w:val="89"/>
  </w:num>
  <w:num w:numId="15">
    <w:abstractNumId w:val="52"/>
  </w:num>
  <w:num w:numId="16">
    <w:abstractNumId w:val="78"/>
  </w:num>
  <w:num w:numId="17">
    <w:abstractNumId w:val="100"/>
  </w:num>
  <w:num w:numId="18">
    <w:abstractNumId w:val="96"/>
  </w:num>
  <w:num w:numId="19">
    <w:abstractNumId w:val="69"/>
  </w:num>
  <w:num w:numId="20">
    <w:abstractNumId w:val="70"/>
  </w:num>
  <w:num w:numId="21">
    <w:abstractNumId w:val="56"/>
  </w:num>
  <w:num w:numId="22">
    <w:abstractNumId w:val="55"/>
  </w:num>
  <w:num w:numId="23">
    <w:abstractNumId w:val="98"/>
  </w:num>
  <w:num w:numId="24">
    <w:abstractNumId w:val="61"/>
  </w:num>
  <w:num w:numId="25">
    <w:abstractNumId w:val="87"/>
  </w:num>
  <w:num w:numId="26">
    <w:abstractNumId w:val="54"/>
  </w:num>
  <w:num w:numId="27">
    <w:abstractNumId w:val="53"/>
  </w:num>
  <w:num w:numId="28">
    <w:abstractNumId w:val="113"/>
  </w:num>
  <w:num w:numId="29">
    <w:abstractNumId w:val="79"/>
  </w:num>
  <w:num w:numId="30">
    <w:abstractNumId w:val="85"/>
  </w:num>
  <w:num w:numId="31">
    <w:abstractNumId w:val="105"/>
  </w:num>
  <w:num w:numId="32">
    <w:abstractNumId w:val="66"/>
  </w:num>
  <w:num w:numId="33">
    <w:abstractNumId w:val="84"/>
  </w:num>
  <w:num w:numId="34">
    <w:abstractNumId w:val="80"/>
  </w:num>
  <w:num w:numId="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num>
  <w:num w:numId="37">
    <w:abstractNumId w:val="112"/>
  </w:num>
  <w:num w:numId="38">
    <w:abstractNumId w:val="104"/>
  </w:num>
  <w:num w:numId="39">
    <w:abstractNumId w:val="50"/>
  </w:num>
  <w:num w:numId="40">
    <w:abstractNumId w:val="123"/>
  </w:num>
  <w:num w:numId="41">
    <w:abstractNumId w:val="114"/>
  </w:num>
  <w:num w:numId="42">
    <w:abstractNumId w:val="110"/>
  </w:num>
  <w:num w:numId="43">
    <w:abstractNumId w:val="95"/>
  </w:num>
  <w:num w:numId="44">
    <w:abstractNumId w:val="82"/>
  </w:num>
  <w:num w:numId="45">
    <w:abstractNumId w:val="77"/>
  </w:num>
  <w:num w:numId="46">
    <w:abstractNumId w:val="71"/>
  </w:num>
  <w:num w:numId="47">
    <w:abstractNumId w:val="75"/>
  </w:num>
  <w:num w:numId="48">
    <w:abstractNumId w:val="63"/>
  </w:num>
  <w:num w:numId="49">
    <w:abstractNumId w:val="111"/>
  </w:num>
  <w:num w:numId="50">
    <w:abstractNumId w:val="88"/>
  </w:num>
  <w:num w:numId="51">
    <w:abstractNumId w:val="119"/>
  </w:num>
  <w:num w:numId="52">
    <w:abstractNumId w:val="76"/>
  </w:num>
  <w:num w:numId="53">
    <w:abstractNumId w:val="108"/>
  </w:num>
  <w:num w:numId="54">
    <w:abstractNumId w:val="68"/>
  </w:num>
  <w:num w:numId="55">
    <w:abstractNumId w:val="92"/>
  </w:num>
  <w:num w:numId="56">
    <w:abstractNumId w:val="116"/>
  </w:num>
  <w:num w:numId="57">
    <w:abstractNumId w:val="91"/>
  </w:num>
  <w:num w:numId="58">
    <w:abstractNumId w:val="73"/>
  </w:num>
  <w:num w:numId="59">
    <w:abstractNumId w:val="106"/>
  </w:num>
  <w:num w:numId="60">
    <w:abstractNumId w:val="94"/>
  </w:num>
  <w:num w:numId="61">
    <w:abstractNumId w:val="122"/>
  </w:num>
  <w:num w:numId="62">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6BF"/>
    <w:rsid w:val="00001727"/>
    <w:rsid w:val="000024F4"/>
    <w:rsid w:val="00002690"/>
    <w:rsid w:val="00003023"/>
    <w:rsid w:val="000035F7"/>
    <w:rsid w:val="000042FE"/>
    <w:rsid w:val="0000496D"/>
    <w:rsid w:val="00005236"/>
    <w:rsid w:val="000057BA"/>
    <w:rsid w:val="000057F2"/>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0D2"/>
    <w:rsid w:val="0001466B"/>
    <w:rsid w:val="00014750"/>
    <w:rsid w:val="00014F46"/>
    <w:rsid w:val="00015894"/>
    <w:rsid w:val="00015D00"/>
    <w:rsid w:val="00015D88"/>
    <w:rsid w:val="00015E2F"/>
    <w:rsid w:val="00015E7C"/>
    <w:rsid w:val="00015EFC"/>
    <w:rsid w:val="000167FC"/>
    <w:rsid w:val="000170DE"/>
    <w:rsid w:val="000175ED"/>
    <w:rsid w:val="00017C93"/>
    <w:rsid w:val="00017F00"/>
    <w:rsid w:val="000203EF"/>
    <w:rsid w:val="000205B9"/>
    <w:rsid w:val="00020A55"/>
    <w:rsid w:val="00020A7C"/>
    <w:rsid w:val="00020C23"/>
    <w:rsid w:val="00020D2A"/>
    <w:rsid w:val="00020D7D"/>
    <w:rsid w:val="00020D8B"/>
    <w:rsid w:val="00020DC9"/>
    <w:rsid w:val="00021350"/>
    <w:rsid w:val="0002139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9A1"/>
    <w:rsid w:val="00026F45"/>
    <w:rsid w:val="000273E4"/>
    <w:rsid w:val="00027418"/>
    <w:rsid w:val="0002750F"/>
    <w:rsid w:val="00027F81"/>
    <w:rsid w:val="000303E2"/>
    <w:rsid w:val="00030591"/>
    <w:rsid w:val="00030949"/>
    <w:rsid w:val="00030B9D"/>
    <w:rsid w:val="00030F5E"/>
    <w:rsid w:val="0003103E"/>
    <w:rsid w:val="00031665"/>
    <w:rsid w:val="0003169E"/>
    <w:rsid w:val="000317BA"/>
    <w:rsid w:val="00031E71"/>
    <w:rsid w:val="0003210F"/>
    <w:rsid w:val="00032272"/>
    <w:rsid w:val="00032B7E"/>
    <w:rsid w:val="00032C65"/>
    <w:rsid w:val="00033568"/>
    <w:rsid w:val="00033D74"/>
    <w:rsid w:val="00034535"/>
    <w:rsid w:val="0003493C"/>
    <w:rsid w:val="00034E4F"/>
    <w:rsid w:val="00034FFF"/>
    <w:rsid w:val="00035379"/>
    <w:rsid w:val="000353DB"/>
    <w:rsid w:val="0003588D"/>
    <w:rsid w:val="000359EE"/>
    <w:rsid w:val="00035C04"/>
    <w:rsid w:val="00036222"/>
    <w:rsid w:val="000364AD"/>
    <w:rsid w:val="000365C7"/>
    <w:rsid w:val="00036776"/>
    <w:rsid w:val="00036BDD"/>
    <w:rsid w:val="00036E86"/>
    <w:rsid w:val="0003771A"/>
    <w:rsid w:val="00037B82"/>
    <w:rsid w:val="00037E5A"/>
    <w:rsid w:val="00041105"/>
    <w:rsid w:val="00041B26"/>
    <w:rsid w:val="00041CE5"/>
    <w:rsid w:val="00041D7D"/>
    <w:rsid w:val="00041D9B"/>
    <w:rsid w:val="000420FF"/>
    <w:rsid w:val="00042335"/>
    <w:rsid w:val="000426A6"/>
    <w:rsid w:val="00042846"/>
    <w:rsid w:val="00042AB1"/>
    <w:rsid w:val="00042D03"/>
    <w:rsid w:val="00042D8E"/>
    <w:rsid w:val="0004327C"/>
    <w:rsid w:val="00043B23"/>
    <w:rsid w:val="00043B69"/>
    <w:rsid w:val="00043C87"/>
    <w:rsid w:val="00043D31"/>
    <w:rsid w:val="000440B1"/>
    <w:rsid w:val="00044484"/>
    <w:rsid w:val="00044A8E"/>
    <w:rsid w:val="000455D2"/>
    <w:rsid w:val="000456E8"/>
    <w:rsid w:val="00045FB6"/>
    <w:rsid w:val="00046098"/>
    <w:rsid w:val="00046A81"/>
    <w:rsid w:val="00046BC7"/>
    <w:rsid w:val="00046BE9"/>
    <w:rsid w:val="00046D24"/>
    <w:rsid w:val="00046DA8"/>
    <w:rsid w:val="00046F29"/>
    <w:rsid w:val="00046FA0"/>
    <w:rsid w:val="0004799D"/>
    <w:rsid w:val="0005083D"/>
    <w:rsid w:val="00050CD6"/>
    <w:rsid w:val="00050FBE"/>
    <w:rsid w:val="0005127F"/>
    <w:rsid w:val="00051432"/>
    <w:rsid w:val="00051B4A"/>
    <w:rsid w:val="0005212B"/>
    <w:rsid w:val="000526BA"/>
    <w:rsid w:val="00052B06"/>
    <w:rsid w:val="00052DCF"/>
    <w:rsid w:val="00052F72"/>
    <w:rsid w:val="0005316D"/>
    <w:rsid w:val="000532AB"/>
    <w:rsid w:val="000533E6"/>
    <w:rsid w:val="00053796"/>
    <w:rsid w:val="00053D87"/>
    <w:rsid w:val="00053E33"/>
    <w:rsid w:val="00055239"/>
    <w:rsid w:val="000554F7"/>
    <w:rsid w:val="000556DA"/>
    <w:rsid w:val="00055834"/>
    <w:rsid w:val="00055A4F"/>
    <w:rsid w:val="00056C77"/>
    <w:rsid w:val="000577BC"/>
    <w:rsid w:val="00057E3F"/>
    <w:rsid w:val="00057F61"/>
    <w:rsid w:val="0006051E"/>
    <w:rsid w:val="000609A8"/>
    <w:rsid w:val="00060DAC"/>
    <w:rsid w:val="00061381"/>
    <w:rsid w:val="0006139C"/>
    <w:rsid w:val="000613C3"/>
    <w:rsid w:val="00061507"/>
    <w:rsid w:val="000616A5"/>
    <w:rsid w:val="000616FA"/>
    <w:rsid w:val="00061902"/>
    <w:rsid w:val="00061F18"/>
    <w:rsid w:val="00062080"/>
    <w:rsid w:val="000620CC"/>
    <w:rsid w:val="0006233D"/>
    <w:rsid w:val="00062432"/>
    <w:rsid w:val="00062509"/>
    <w:rsid w:val="000628D0"/>
    <w:rsid w:val="00062E62"/>
    <w:rsid w:val="00062FA8"/>
    <w:rsid w:val="00063C21"/>
    <w:rsid w:val="00063C5D"/>
    <w:rsid w:val="00063CF4"/>
    <w:rsid w:val="00063D1A"/>
    <w:rsid w:val="00063F0B"/>
    <w:rsid w:val="00063F3D"/>
    <w:rsid w:val="000641BD"/>
    <w:rsid w:val="0006437F"/>
    <w:rsid w:val="000648A2"/>
    <w:rsid w:val="000648AE"/>
    <w:rsid w:val="00064D93"/>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1E7"/>
    <w:rsid w:val="000718B1"/>
    <w:rsid w:val="000722FF"/>
    <w:rsid w:val="0007247C"/>
    <w:rsid w:val="00072ABE"/>
    <w:rsid w:val="00073311"/>
    <w:rsid w:val="0007338E"/>
    <w:rsid w:val="00073409"/>
    <w:rsid w:val="00073D60"/>
    <w:rsid w:val="00073EC5"/>
    <w:rsid w:val="0007456F"/>
    <w:rsid w:val="00074995"/>
    <w:rsid w:val="00075AA0"/>
    <w:rsid w:val="00075E85"/>
    <w:rsid w:val="00075F5B"/>
    <w:rsid w:val="0007605E"/>
    <w:rsid w:val="0007608E"/>
    <w:rsid w:val="000760C0"/>
    <w:rsid w:val="000765D5"/>
    <w:rsid w:val="00076AFD"/>
    <w:rsid w:val="00076DAD"/>
    <w:rsid w:val="0007717A"/>
    <w:rsid w:val="0007750C"/>
    <w:rsid w:val="00077746"/>
    <w:rsid w:val="00077A64"/>
    <w:rsid w:val="00077AC7"/>
    <w:rsid w:val="00077BE9"/>
    <w:rsid w:val="00077C73"/>
    <w:rsid w:val="00077DE3"/>
    <w:rsid w:val="00080314"/>
    <w:rsid w:val="00080647"/>
    <w:rsid w:val="0008076F"/>
    <w:rsid w:val="00080A37"/>
    <w:rsid w:val="00080E72"/>
    <w:rsid w:val="00080EA3"/>
    <w:rsid w:val="00081070"/>
    <w:rsid w:val="00081E22"/>
    <w:rsid w:val="00082081"/>
    <w:rsid w:val="0008225F"/>
    <w:rsid w:val="0008263C"/>
    <w:rsid w:val="0008265D"/>
    <w:rsid w:val="00082695"/>
    <w:rsid w:val="000826A8"/>
    <w:rsid w:val="00082792"/>
    <w:rsid w:val="0008290D"/>
    <w:rsid w:val="00082EB6"/>
    <w:rsid w:val="000832E3"/>
    <w:rsid w:val="0008372E"/>
    <w:rsid w:val="000837B5"/>
    <w:rsid w:val="00084348"/>
    <w:rsid w:val="0008446C"/>
    <w:rsid w:val="00084811"/>
    <w:rsid w:val="00084C7E"/>
    <w:rsid w:val="00084D22"/>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681"/>
    <w:rsid w:val="00090A5C"/>
    <w:rsid w:val="00090DF6"/>
    <w:rsid w:val="000912C2"/>
    <w:rsid w:val="000917DD"/>
    <w:rsid w:val="00091BB0"/>
    <w:rsid w:val="000922BC"/>
    <w:rsid w:val="0009245D"/>
    <w:rsid w:val="0009251A"/>
    <w:rsid w:val="000927C9"/>
    <w:rsid w:val="0009315D"/>
    <w:rsid w:val="00093300"/>
    <w:rsid w:val="000934CF"/>
    <w:rsid w:val="0009423C"/>
    <w:rsid w:val="0009435A"/>
    <w:rsid w:val="00094481"/>
    <w:rsid w:val="000949B0"/>
    <w:rsid w:val="00094B62"/>
    <w:rsid w:val="00094BC2"/>
    <w:rsid w:val="00094C1B"/>
    <w:rsid w:val="00094E6C"/>
    <w:rsid w:val="000950DC"/>
    <w:rsid w:val="00095407"/>
    <w:rsid w:val="00095531"/>
    <w:rsid w:val="00095668"/>
    <w:rsid w:val="0009572C"/>
    <w:rsid w:val="00095F7C"/>
    <w:rsid w:val="000961F7"/>
    <w:rsid w:val="0009627F"/>
    <w:rsid w:val="0009667E"/>
    <w:rsid w:val="000968C0"/>
    <w:rsid w:val="00096A78"/>
    <w:rsid w:val="00096AED"/>
    <w:rsid w:val="00096BD0"/>
    <w:rsid w:val="00097294"/>
    <w:rsid w:val="00097FA2"/>
    <w:rsid w:val="000A070F"/>
    <w:rsid w:val="000A0720"/>
    <w:rsid w:val="000A083C"/>
    <w:rsid w:val="000A0D6B"/>
    <w:rsid w:val="000A10E3"/>
    <w:rsid w:val="000A1F24"/>
    <w:rsid w:val="000A2227"/>
    <w:rsid w:val="000A227B"/>
    <w:rsid w:val="000A3715"/>
    <w:rsid w:val="000A388F"/>
    <w:rsid w:val="000A3C35"/>
    <w:rsid w:val="000A3EE4"/>
    <w:rsid w:val="000A3F5E"/>
    <w:rsid w:val="000A4A8E"/>
    <w:rsid w:val="000A4CBA"/>
    <w:rsid w:val="000A4D7F"/>
    <w:rsid w:val="000A52EE"/>
    <w:rsid w:val="000A5BAE"/>
    <w:rsid w:val="000A5CC1"/>
    <w:rsid w:val="000A5F25"/>
    <w:rsid w:val="000A64B8"/>
    <w:rsid w:val="000A6515"/>
    <w:rsid w:val="000A658B"/>
    <w:rsid w:val="000A67D0"/>
    <w:rsid w:val="000A6980"/>
    <w:rsid w:val="000A6A0C"/>
    <w:rsid w:val="000A6F54"/>
    <w:rsid w:val="000A6FB8"/>
    <w:rsid w:val="000A70B6"/>
    <w:rsid w:val="000A7203"/>
    <w:rsid w:val="000A7492"/>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F1F"/>
    <w:rsid w:val="000B420C"/>
    <w:rsid w:val="000B4512"/>
    <w:rsid w:val="000B4588"/>
    <w:rsid w:val="000B45FD"/>
    <w:rsid w:val="000B4707"/>
    <w:rsid w:val="000B47D8"/>
    <w:rsid w:val="000B4842"/>
    <w:rsid w:val="000B486E"/>
    <w:rsid w:val="000B48E3"/>
    <w:rsid w:val="000B4AA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7DF"/>
    <w:rsid w:val="000C3B2D"/>
    <w:rsid w:val="000C3B49"/>
    <w:rsid w:val="000C3B64"/>
    <w:rsid w:val="000C4021"/>
    <w:rsid w:val="000C4E46"/>
    <w:rsid w:val="000C50A0"/>
    <w:rsid w:val="000C5468"/>
    <w:rsid w:val="000C547B"/>
    <w:rsid w:val="000C562B"/>
    <w:rsid w:val="000C5731"/>
    <w:rsid w:val="000C5D43"/>
    <w:rsid w:val="000C5E00"/>
    <w:rsid w:val="000C67B2"/>
    <w:rsid w:val="000C7024"/>
    <w:rsid w:val="000C72FB"/>
    <w:rsid w:val="000C7B91"/>
    <w:rsid w:val="000C7BB7"/>
    <w:rsid w:val="000C7D95"/>
    <w:rsid w:val="000D003F"/>
    <w:rsid w:val="000D02E0"/>
    <w:rsid w:val="000D03A2"/>
    <w:rsid w:val="000D06CB"/>
    <w:rsid w:val="000D0D30"/>
    <w:rsid w:val="000D1051"/>
    <w:rsid w:val="000D1273"/>
    <w:rsid w:val="000D14F7"/>
    <w:rsid w:val="000D18B7"/>
    <w:rsid w:val="000D1D98"/>
    <w:rsid w:val="000D226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67"/>
    <w:rsid w:val="000D64E7"/>
    <w:rsid w:val="000D68A4"/>
    <w:rsid w:val="000D68C4"/>
    <w:rsid w:val="000D6ACE"/>
    <w:rsid w:val="000D6CF1"/>
    <w:rsid w:val="000D6FD6"/>
    <w:rsid w:val="000D7758"/>
    <w:rsid w:val="000D7B65"/>
    <w:rsid w:val="000E0014"/>
    <w:rsid w:val="000E08A6"/>
    <w:rsid w:val="000E08CC"/>
    <w:rsid w:val="000E0FC1"/>
    <w:rsid w:val="000E10A1"/>
    <w:rsid w:val="000E1258"/>
    <w:rsid w:val="000E1606"/>
    <w:rsid w:val="000E1AE1"/>
    <w:rsid w:val="000E1B81"/>
    <w:rsid w:val="000E1C4A"/>
    <w:rsid w:val="000E1D0A"/>
    <w:rsid w:val="000E1FD4"/>
    <w:rsid w:val="000E2391"/>
    <w:rsid w:val="000E2921"/>
    <w:rsid w:val="000E29D6"/>
    <w:rsid w:val="000E3071"/>
    <w:rsid w:val="000E3256"/>
    <w:rsid w:val="000E3346"/>
    <w:rsid w:val="000E34C6"/>
    <w:rsid w:val="000E3BC9"/>
    <w:rsid w:val="000E3E9C"/>
    <w:rsid w:val="000E43B9"/>
    <w:rsid w:val="000E4657"/>
    <w:rsid w:val="000E492D"/>
    <w:rsid w:val="000E4A42"/>
    <w:rsid w:val="000E4CA1"/>
    <w:rsid w:val="000E4D87"/>
    <w:rsid w:val="000E4F91"/>
    <w:rsid w:val="000E5186"/>
    <w:rsid w:val="000E5886"/>
    <w:rsid w:val="000E5999"/>
    <w:rsid w:val="000E5D83"/>
    <w:rsid w:val="000E5E8B"/>
    <w:rsid w:val="000E6103"/>
    <w:rsid w:val="000E62CC"/>
    <w:rsid w:val="000E636D"/>
    <w:rsid w:val="000E64E3"/>
    <w:rsid w:val="000E6A72"/>
    <w:rsid w:val="000E6C23"/>
    <w:rsid w:val="000E6E77"/>
    <w:rsid w:val="000E6FE3"/>
    <w:rsid w:val="000E73E6"/>
    <w:rsid w:val="000E75A0"/>
    <w:rsid w:val="000E7A3D"/>
    <w:rsid w:val="000E7AEB"/>
    <w:rsid w:val="000F0256"/>
    <w:rsid w:val="000F071C"/>
    <w:rsid w:val="000F0C38"/>
    <w:rsid w:val="000F1361"/>
    <w:rsid w:val="000F162B"/>
    <w:rsid w:val="000F168B"/>
    <w:rsid w:val="000F1885"/>
    <w:rsid w:val="000F1D3E"/>
    <w:rsid w:val="000F1D75"/>
    <w:rsid w:val="000F1F11"/>
    <w:rsid w:val="000F298E"/>
    <w:rsid w:val="000F2A7A"/>
    <w:rsid w:val="000F2C0E"/>
    <w:rsid w:val="000F3138"/>
    <w:rsid w:val="000F33C3"/>
    <w:rsid w:val="000F364F"/>
    <w:rsid w:val="000F36A0"/>
    <w:rsid w:val="000F4109"/>
    <w:rsid w:val="000F4348"/>
    <w:rsid w:val="000F44BF"/>
    <w:rsid w:val="000F458B"/>
    <w:rsid w:val="000F4610"/>
    <w:rsid w:val="000F467B"/>
    <w:rsid w:val="000F48FD"/>
    <w:rsid w:val="000F5222"/>
    <w:rsid w:val="000F53AA"/>
    <w:rsid w:val="000F57ED"/>
    <w:rsid w:val="000F59DB"/>
    <w:rsid w:val="000F6421"/>
    <w:rsid w:val="000F683D"/>
    <w:rsid w:val="000F6D51"/>
    <w:rsid w:val="000F6EA8"/>
    <w:rsid w:val="000F7272"/>
    <w:rsid w:val="000F78D6"/>
    <w:rsid w:val="000F794A"/>
    <w:rsid w:val="000F79CB"/>
    <w:rsid w:val="00100252"/>
    <w:rsid w:val="00100827"/>
    <w:rsid w:val="00100F41"/>
    <w:rsid w:val="00101220"/>
    <w:rsid w:val="00101A88"/>
    <w:rsid w:val="00101B4E"/>
    <w:rsid w:val="00102340"/>
    <w:rsid w:val="001029A5"/>
    <w:rsid w:val="00102AC1"/>
    <w:rsid w:val="00102F65"/>
    <w:rsid w:val="0010348D"/>
    <w:rsid w:val="00103735"/>
    <w:rsid w:val="00103CC9"/>
    <w:rsid w:val="00103DD9"/>
    <w:rsid w:val="00103E5D"/>
    <w:rsid w:val="00103F8E"/>
    <w:rsid w:val="001040F2"/>
    <w:rsid w:val="001047F0"/>
    <w:rsid w:val="00104B87"/>
    <w:rsid w:val="00104FAA"/>
    <w:rsid w:val="00105121"/>
    <w:rsid w:val="001054E1"/>
    <w:rsid w:val="001056CC"/>
    <w:rsid w:val="0010570A"/>
    <w:rsid w:val="00105A35"/>
    <w:rsid w:val="001066B6"/>
    <w:rsid w:val="0010671F"/>
    <w:rsid w:val="00106EEB"/>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54E"/>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D4D"/>
    <w:rsid w:val="001243C5"/>
    <w:rsid w:val="00124CEB"/>
    <w:rsid w:val="001252A3"/>
    <w:rsid w:val="0012575E"/>
    <w:rsid w:val="0012591A"/>
    <w:rsid w:val="0012595E"/>
    <w:rsid w:val="001259A0"/>
    <w:rsid w:val="0012670D"/>
    <w:rsid w:val="0012672D"/>
    <w:rsid w:val="001268D2"/>
    <w:rsid w:val="00126981"/>
    <w:rsid w:val="00126E58"/>
    <w:rsid w:val="00127101"/>
    <w:rsid w:val="00127295"/>
    <w:rsid w:val="00127AAC"/>
    <w:rsid w:val="00127BB9"/>
    <w:rsid w:val="00127FB9"/>
    <w:rsid w:val="001301EA"/>
    <w:rsid w:val="0013047A"/>
    <w:rsid w:val="00130595"/>
    <w:rsid w:val="00130633"/>
    <w:rsid w:val="001309DE"/>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BB9"/>
    <w:rsid w:val="001364AE"/>
    <w:rsid w:val="001364B9"/>
    <w:rsid w:val="0013689E"/>
    <w:rsid w:val="00136ED7"/>
    <w:rsid w:val="001370C5"/>
    <w:rsid w:val="0013720D"/>
    <w:rsid w:val="001374C4"/>
    <w:rsid w:val="00137540"/>
    <w:rsid w:val="00137B56"/>
    <w:rsid w:val="00140354"/>
    <w:rsid w:val="001405B1"/>
    <w:rsid w:val="00140694"/>
    <w:rsid w:val="00140C2C"/>
    <w:rsid w:val="00140E3E"/>
    <w:rsid w:val="0014115C"/>
    <w:rsid w:val="001411CA"/>
    <w:rsid w:val="001412D9"/>
    <w:rsid w:val="00141344"/>
    <w:rsid w:val="001414EA"/>
    <w:rsid w:val="00141BC9"/>
    <w:rsid w:val="00141FC2"/>
    <w:rsid w:val="00142570"/>
    <w:rsid w:val="00142637"/>
    <w:rsid w:val="00142809"/>
    <w:rsid w:val="00142A2F"/>
    <w:rsid w:val="00142AE0"/>
    <w:rsid w:val="00142DAC"/>
    <w:rsid w:val="001430B1"/>
    <w:rsid w:val="001435FC"/>
    <w:rsid w:val="0014398B"/>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751"/>
    <w:rsid w:val="00151D13"/>
    <w:rsid w:val="00151F32"/>
    <w:rsid w:val="00152656"/>
    <w:rsid w:val="0015293D"/>
    <w:rsid w:val="00152BEB"/>
    <w:rsid w:val="00152C72"/>
    <w:rsid w:val="00152D30"/>
    <w:rsid w:val="00152E7F"/>
    <w:rsid w:val="0015336B"/>
    <w:rsid w:val="001534E8"/>
    <w:rsid w:val="00153763"/>
    <w:rsid w:val="00153AB1"/>
    <w:rsid w:val="00153EC1"/>
    <w:rsid w:val="00153F9F"/>
    <w:rsid w:val="001540BB"/>
    <w:rsid w:val="001541DC"/>
    <w:rsid w:val="00154F96"/>
    <w:rsid w:val="00155004"/>
    <w:rsid w:val="001553E5"/>
    <w:rsid w:val="00155607"/>
    <w:rsid w:val="00155769"/>
    <w:rsid w:val="001557CF"/>
    <w:rsid w:val="001558D3"/>
    <w:rsid w:val="00155A46"/>
    <w:rsid w:val="001560FE"/>
    <w:rsid w:val="001563C0"/>
    <w:rsid w:val="00156578"/>
    <w:rsid w:val="001567D2"/>
    <w:rsid w:val="00156C98"/>
    <w:rsid w:val="00157474"/>
    <w:rsid w:val="0015754B"/>
    <w:rsid w:val="00157A0A"/>
    <w:rsid w:val="00157E0D"/>
    <w:rsid w:val="0016015F"/>
    <w:rsid w:val="001601B0"/>
    <w:rsid w:val="0016027D"/>
    <w:rsid w:val="001603BC"/>
    <w:rsid w:val="001606AA"/>
    <w:rsid w:val="00160BF4"/>
    <w:rsid w:val="001612D9"/>
    <w:rsid w:val="00161309"/>
    <w:rsid w:val="0016196A"/>
    <w:rsid w:val="00161E3E"/>
    <w:rsid w:val="00161F40"/>
    <w:rsid w:val="001620BD"/>
    <w:rsid w:val="00162A6D"/>
    <w:rsid w:val="00162B82"/>
    <w:rsid w:val="00162C5E"/>
    <w:rsid w:val="001639C5"/>
    <w:rsid w:val="00164411"/>
    <w:rsid w:val="00164470"/>
    <w:rsid w:val="001644F1"/>
    <w:rsid w:val="001651DE"/>
    <w:rsid w:val="00165568"/>
    <w:rsid w:val="00165ADF"/>
    <w:rsid w:val="00165DA6"/>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81"/>
    <w:rsid w:val="00170CE4"/>
    <w:rsid w:val="00171604"/>
    <w:rsid w:val="0017199E"/>
    <w:rsid w:val="00172DB6"/>
    <w:rsid w:val="001732B3"/>
    <w:rsid w:val="001732B9"/>
    <w:rsid w:val="00173465"/>
    <w:rsid w:val="00173565"/>
    <w:rsid w:val="00173637"/>
    <w:rsid w:val="00173CD8"/>
    <w:rsid w:val="00173D1D"/>
    <w:rsid w:val="00173DCE"/>
    <w:rsid w:val="001742EA"/>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225"/>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EE3"/>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6F1"/>
    <w:rsid w:val="00190ACE"/>
    <w:rsid w:val="00190D4A"/>
    <w:rsid w:val="00190E64"/>
    <w:rsid w:val="00190EED"/>
    <w:rsid w:val="0019115C"/>
    <w:rsid w:val="00191706"/>
    <w:rsid w:val="001917F1"/>
    <w:rsid w:val="00191978"/>
    <w:rsid w:val="00191A6C"/>
    <w:rsid w:val="00191AA9"/>
    <w:rsid w:val="00191B87"/>
    <w:rsid w:val="00191DBB"/>
    <w:rsid w:val="00191FBA"/>
    <w:rsid w:val="001920C9"/>
    <w:rsid w:val="00192224"/>
    <w:rsid w:val="00192230"/>
    <w:rsid w:val="00192727"/>
    <w:rsid w:val="00192B46"/>
    <w:rsid w:val="00192E7A"/>
    <w:rsid w:val="00192E86"/>
    <w:rsid w:val="001930F3"/>
    <w:rsid w:val="0019387A"/>
    <w:rsid w:val="00193ACF"/>
    <w:rsid w:val="00193BD6"/>
    <w:rsid w:val="00193C15"/>
    <w:rsid w:val="00194142"/>
    <w:rsid w:val="0019425A"/>
    <w:rsid w:val="001945D3"/>
    <w:rsid w:val="001945FA"/>
    <w:rsid w:val="001948C6"/>
    <w:rsid w:val="001948F8"/>
    <w:rsid w:val="00194903"/>
    <w:rsid w:val="00194C7D"/>
    <w:rsid w:val="00194DE8"/>
    <w:rsid w:val="001959B0"/>
    <w:rsid w:val="001959D0"/>
    <w:rsid w:val="00196151"/>
    <w:rsid w:val="00196163"/>
    <w:rsid w:val="001965B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23A"/>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C5C"/>
    <w:rsid w:val="001B1DEB"/>
    <w:rsid w:val="001B1EB4"/>
    <w:rsid w:val="001B218F"/>
    <w:rsid w:val="001B219D"/>
    <w:rsid w:val="001B2C5C"/>
    <w:rsid w:val="001B3133"/>
    <w:rsid w:val="001B3410"/>
    <w:rsid w:val="001B367E"/>
    <w:rsid w:val="001B3787"/>
    <w:rsid w:val="001B3A36"/>
    <w:rsid w:val="001B3B0B"/>
    <w:rsid w:val="001B3B21"/>
    <w:rsid w:val="001B3CC2"/>
    <w:rsid w:val="001B3E3D"/>
    <w:rsid w:val="001B3E7F"/>
    <w:rsid w:val="001B3FAC"/>
    <w:rsid w:val="001B403E"/>
    <w:rsid w:val="001B41DC"/>
    <w:rsid w:val="001B4262"/>
    <w:rsid w:val="001B45BF"/>
    <w:rsid w:val="001B4731"/>
    <w:rsid w:val="001B47D2"/>
    <w:rsid w:val="001B47EB"/>
    <w:rsid w:val="001B4A87"/>
    <w:rsid w:val="001B4A9C"/>
    <w:rsid w:val="001B4B27"/>
    <w:rsid w:val="001B61F1"/>
    <w:rsid w:val="001B6640"/>
    <w:rsid w:val="001B6BB1"/>
    <w:rsid w:val="001B6EAE"/>
    <w:rsid w:val="001B7C0C"/>
    <w:rsid w:val="001B7C30"/>
    <w:rsid w:val="001B7E0D"/>
    <w:rsid w:val="001C02A3"/>
    <w:rsid w:val="001C037B"/>
    <w:rsid w:val="001C03D9"/>
    <w:rsid w:val="001C0928"/>
    <w:rsid w:val="001C1BA6"/>
    <w:rsid w:val="001C1C80"/>
    <w:rsid w:val="001C1D66"/>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179"/>
    <w:rsid w:val="001C52FD"/>
    <w:rsid w:val="001C53FD"/>
    <w:rsid w:val="001C56F0"/>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04C"/>
    <w:rsid w:val="001D1471"/>
    <w:rsid w:val="001D1509"/>
    <w:rsid w:val="001D1EB2"/>
    <w:rsid w:val="001D28F1"/>
    <w:rsid w:val="001D307C"/>
    <w:rsid w:val="001D32F5"/>
    <w:rsid w:val="001D38D8"/>
    <w:rsid w:val="001D3C3D"/>
    <w:rsid w:val="001D3C84"/>
    <w:rsid w:val="001D3DBD"/>
    <w:rsid w:val="001D4246"/>
    <w:rsid w:val="001D443D"/>
    <w:rsid w:val="001D4DC7"/>
    <w:rsid w:val="001D4E60"/>
    <w:rsid w:val="001D5159"/>
    <w:rsid w:val="001D5473"/>
    <w:rsid w:val="001D5729"/>
    <w:rsid w:val="001D59C6"/>
    <w:rsid w:val="001D61A1"/>
    <w:rsid w:val="001D61A2"/>
    <w:rsid w:val="001D66F4"/>
    <w:rsid w:val="001D6C0F"/>
    <w:rsid w:val="001D7032"/>
    <w:rsid w:val="001D7064"/>
    <w:rsid w:val="001D744E"/>
    <w:rsid w:val="001D752F"/>
    <w:rsid w:val="001D770B"/>
    <w:rsid w:val="001D79EC"/>
    <w:rsid w:val="001E0260"/>
    <w:rsid w:val="001E06AD"/>
    <w:rsid w:val="001E0F5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33"/>
    <w:rsid w:val="001E62A9"/>
    <w:rsid w:val="001E63E5"/>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B2"/>
    <w:rsid w:val="001F31C3"/>
    <w:rsid w:val="001F322B"/>
    <w:rsid w:val="001F3DA5"/>
    <w:rsid w:val="001F3DCE"/>
    <w:rsid w:val="001F408A"/>
    <w:rsid w:val="001F43E0"/>
    <w:rsid w:val="001F46C9"/>
    <w:rsid w:val="001F4CCE"/>
    <w:rsid w:val="001F4EE1"/>
    <w:rsid w:val="001F5035"/>
    <w:rsid w:val="001F5123"/>
    <w:rsid w:val="001F54AF"/>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4DB"/>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0CF"/>
    <w:rsid w:val="00207151"/>
    <w:rsid w:val="0020735B"/>
    <w:rsid w:val="00207D08"/>
    <w:rsid w:val="00210557"/>
    <w:rsid w:val="00210847"/>
    <w:rsid w:val="00210A85"/>
    <w:rsid w:val="00210C31"/>
    <w:rsid w:val="00210F3F"/>
    <w:rsid w:val="00210FF3"/>
    <w:rsid w:val="0021136F"/>
    <w:rsid w:val="00211424"/>
    <w:rsid w:val="002114E5"/>
    <w:rsid w:val="0021152F"/>
    <w:rsid w:val="00211BA2"/>
    <w:rsid w:val="00211CE8"/>
    <w:rsid w:val="00211DDA"/>
    <w:rsid w:val="002123E0"/>
    <w:rsid w:val="0021302C"/>
    <w:rsid w:val="00213058"/>
    <w:rsid w:val="00213277"/>
    <w:rsid w:val="002135B4"/>
    <w:rsid w:val="00213997"/>
    <w:rsid w:val="002139AE"/>
    <w:rsid w:val="00213BFB"/>
    <w:rsid w:val="00213C60"/>
    <w:rsid w:val="00213D3C"/>
    <w:rsid w:val="00213D6F"/>
    <w:rsid w:val="00213E3F"/>
    <w:rsid w:val="00213EC2"/>
    <w:rsid w:val="00213FB3"/>
    <w:rsid w:val="00214046"/>
    <w:rsid w:val="002140FC"/>
    <w:rsid w:val="002141D7"/>
    <w:rsid w:val="002143A0"/>
    <w:rsid w:val="00214973"/>
    <w:rsid w:val="00214A3B"/>
    <w:rsid w:val="0021522E"/>
    <w:rsid w:val="002153B4"/>
    <w:rsid w:val="00215454"/>
    <w:rsid w:val="00215AB4"/>
    <w:rsid w:val="00215D0A"/>
    <w:rsid w:val="00215E1D"/>
    <w:rsid w:val="0021628F"/>
    <w:rsid w:val="002163D0"/>
    <w:rsid w:val="002164E6"/>
    <w:rsid w:val="002165CA"/>
    <w:rsid w:val="0021666D"/>
    <w:rsid w:val="0021672E"/>
    <w:rsid w:val="00216A49"/>
    <w:rsid w:val="002176BF"/>
    <w:rsid w:val="00217EA9"/>
    <w:rsid w:val="00220B82"/>
    <w:rsid w:val="0022170E"/>
    <w:rsid w:val="00221994"/>
    <w:rsid w:val="002219D8"/>
    <w:rsid w:val="002227E8"/>
    <w:rsid w:val="00222ADE"/>
    <w:rsid w:val="00222BA3"/>
    <w:rsid w:val="00222C12"/>
    <w:rsid w:val="00222E33"/>
    <w:rsid w:val="00222EC2"/>
    <w:rsid w:val="002231BA"/>
    <w:rsid w:val="002231ED"/>
    <w:rsid w:val="002232C0"/>
    <w:rsid w:val="002233C3"/>
    <w:rsid w:val="002234C5"/>
    <w:rsid w:val="00223749"/>
    <w:rsid w:val="00223A5B"/>
    <w:rsid w:val="00223ED9"/>
    <w:rsid w:val="002244F8"/>
    <w:rsid w:val="00224C2B"/>
    <w:rsid w:val="00224CF4"/>
    <w:rsid w:val="00224D9E"/>
    <w:rsid w:val="002251A4"/>
    <w:rsid w:val="002257A3"/>
    <w:rsid w:val="00225879"/>
    <w:rsid w:val="002260F7"/>
    <w:rsid w:val="00226574"/>
    <w:rsid w:val="0022742B"/>
    <w:rsid w:val="002275E8"/>
    <w:rsid w:val="0022783E"/>
    <w:rsid w:val="00227901"/>
    <w:rsid w:val="00227CD0"/>
    <w:rsid w:val="00227F5D"/>
    <w:rsid w:val="0023000F"/>
    <w:rsid w:val="00230D77"/>
    <w:rsid w:val="00230DAD"/>
    <w:rsid w:val="00230DC9"/>
    <w:rsid w:val="002314F9"/>
    <w:rsid w:val="00232552"/>
    <w:rsid w:val="00232912"/>
    <w:rsid w:val="00232AB4"/>
    <w:rsid w:val="00232BD9"/>
    <w:rsid w:val="00233121"/>
    <w:rsid w:val="00233412"/>
    <w:rsid w:val="00233981"/>
    <w:rsid w:val="00233B0E"/>
    <w:rsid w:val="00234135"/>
    <w:rsid w:val="0023437E"/>
    <w:rsid w:val="00234AFE"/>
    <w:rsid w:val="002352D8"/>
    <w:rsid w:val="0023562B"/>
    <w:rsid w:val="00235837"/>
    <w:rsid w:val="0023587D"/>
    <w:rsid w:val="0023634E"/>
    <w:rsid w:val="00236565"/>
    <w:rsid w:val="0023668D"/>
    <w:rsid w:val="00236692"/>
    <w:rsid w:val="00236BCF"/>
    <w:rsid w:val="0023725A"/>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E77"/>
    <w:rsid w:val="00244361"/>
    <w:rsid w:val="002444EC"/>
    <w:rsid w:val="0024485F"/>
    <w:rsid w:val="00244A86"/>
    <w:rsid w:val="00245371"/>
    <w:rsid w:val="00245760"/>
    <w:rsid w:val="00245AAF"/>
    <w:rsid w:val="00245D65"/>
    <w:rsid w:val="00245D8D"/>
    <w:rsid w:val="00245E38"/>
    <w:rsid w:val="00245FBE"/>
    <w:rsid w:val="0024604B"/>
    <w:rsid w:val="002462B4"/>
    <w:rsid w:val="0024726B"/>
    <w:rsid w:val="00247C64"/>
    <w:rsid w:val="00247C77"/>
    <w:rsid w:val="00247CEA"/>
    <w:rsid w:val="00247F64"/>
    <w:rsid w:val="00247FD6"/>
    <w:rsid w:val="002508A8"/>
    <w:rsid w:val="00250F5A"/>
    <w:rsid w:val="00251496"/>
    <w:rsid w:val="00251B5E"/>
    <w:rsid w:val="00251B96"/>
    <w:rsid w:val="00251C99"/>
    <w:rsid w:val="00251CF5"/>
    <w:rsid w:val="00251EE8"/>
    <w:rsid w:val="00251FF8"/>
    <w:rsid w:val="0025238C"/>
    <w:rsid w:val="00252A63"/>
    <w:rsid w:val="00252B1F"/>
    <w:rsid w:val="00252CA3"/>
    <w:rsid w:val="00252D25"/>
    <w:rsid w:val="00253011"/>
    <w:rsid w:val="00253033"/>
    <w:rsid w:val="00253748"/>
    <w:rsid w:val="00253E6E"/>
    <w:rsid w:val="00253E9C"/>
    <w:rsid w:val="00254951"/>
    <w:rsid w:val="00254B77"/>
    <w:rsid w:val="00254BA0"/>
    <w:rsid w:val="00254C8B"/>
    <w:rsid w:val="00254E43"/>
    <w:rsid w:val="00254E4B"/>
    <w:rsid w:val="00255371"/>
    <w:rsid w:val="002553A7"/>
    <w:rsid w:val="00255515"/>
    <w:rsid w:val="00255CF9"/>
    <w:rsid w:val="00255FE0"/>
    <w:rsid w:val="002565E1"/>
    <w:rsid w:val="00256BFF"/>
    <w:rsid w:val="00256D75"/>
    <w:rsid w:val="002570AC"/>
    <w:rsid w:val="002577A6"/>
    <w:rsid w:val="00257BCA"/>
    <w:rsid w:val="00257D8E"/>
    <w:rsid w:val="00257DB1"/>
    <w:rsid w:val="00260104"/>
    <w:rsid w:val="0026048D"/>
    <w:rsid w:val="00260B87"/>
    <w:rsid w:val="00260D53"/>
    <w:rsid w:val="00261232"/>
    <w:rsid w:val="00261249"/>
    <w:rsid w:val="00261349"/>
    <w:rsid w:val="00261778"/>
    <w:rsid w:val="00261C1E"/>
    <w:rsid w:val="00262569"/>
    <w:rsid w:val="00262725"/>
    <w:rsid w:val="0026277D"/>
    <w:rsid w:val="002627C8"/>
    <w:rsid w:val="00262825"/>
    <w:rsid w:val="0026340F"/>
    <w:rsid w:val="002636D7"/>
    <w:rsid w:val="00263EA9"/>
    <w:rsid w:val="0026400A"/>
    <w:rsid w:val="002644E9"/>
    <w:rsid w:val="00264637"/>
    <w:rsid w:val="00264877"/>
    <w:rsid w:val="00264C85"/>
    <w:rsid w:val="00264D2A"/>
    <w:rsid w:val="00264D63"/>
    <w:rsid w:val="00265169"/>
    <w:rsid w:val="0026530F"/>
    <w:rsid w:val="002654BF"/>
    <w:rsid w:val="00265B55"/>
    <w:rsid w:val="002663F5"/>
    <w:rsid w:val="0026662C"/>
    <w:rsid w:val="0026679A"/>
    <w:rsid w:val="00266BA4"/>
    <w:rsid w:val="00266DA8"/>
    <w:rsid w:val="002672A6"/>
    <w:rsid w:val="00267795"/>
    <w:rsid w:val="002677E0"/>
    <w:rsid w:val="002678FF"/>
    <w:rsid w:val="00267CAF"/>
    <w:rsid w:val="00267E07"/>
    <w:rsid w:val="00267F8E"/>
    <w:rsid w:val="002703C2"/>
    <w:rsid w:val="0027049E"/>
    <w:rsid w:val="00270AA2"/>
    <w:rsid w:val="00270B2B"/>
    <w:rsid w:val="002714E1"/>
    <w:rsid w:val="00271733"/>
    <w:rsid w:val="0027173A"/>
    <w:rsid w:val="00271952"/>
    <w:rsid w:val="00271C4C"/>
    <w:rsid w:val="002725CC"/>
    <w:rsid w:val="002726E9"/>
    <w:rsid w:val="002731BE"/>
    <w:rsid w:val="00273823"/>
    <w:rsid w:val="00273AC6"/>
    <w:rsid w:val="00274030"/>
    <w:rsid w:val="00274100"/>
    <w:rsid w:val="00274181"/>
    <w:rsid w:val="00274398"/>
    <w:rsid w:val="002745D0"/>
    <w:rsid w:val="002747FD"/>
    <w:rsid w:val="0027488E"/>
    <w:rsid w:val="00274F5C"/>
    <w:rsid w:val="0027544E"/>
    <w:rsid w:val="00275620"/>
    <w:rsid w:val="00275968"/>
    <w:rsid w:val="00275F42"/>
    <w:rsid w:val="00276CBA"/>
    <w:rsid w:val="00276ED0"/>
    <w:rsid w:val="0027708B"/>
    <w:rsid w:val="00277323"/>
    <w:rsid w:val="00277438"/>
    <w:rsid w:val="0027775B"/>
    <w:rsid w:val="00277821"/>
    <w:rsid w:val="00280127"/>
    <w:rsid w:val="00280814"/>
    <w:rsid w:val="002808B9"/>
    <w:rsid w:val="00280956"/>
    <w:rsid w:val="00280B9C"/>
    <w:rsid w:val="00280DAD"/>
    <w:rsid w:val="00281098"/>
    <w:rsid w:val="002815D8"/>
    <w:rsid w:val="00281923"/>
    <w:rsid w:val="00281C44"/>
    <w:rsid w:val="00281CE1"/>
    <w:rsid w:val="00281EAD"/>
    <w:rsid w:val="0028205E"/>
    <w:rsid w:val="002824D6"/>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4E4"/>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AA2"/>
    <w:rsid w:val="00293AD1"/>
    <w:rsid w:val="00293D60"/>
    <w:rsid w:val="00293EEA"/>
    <w:rsid w:val="00293F1B"/>
    <w:rsid w:val="00293F5E"/>
    <w:rsid w:val="00294082"/>
    <w:rsid w:val="002940EA"/>
    <w:rsid w:val="00294DF0"/>
    <w:rsid w:val="00294EEE"/>
    <w:rsid w:val="00294F26"/>
    <w:rsid w:val="00294F7F"/>
    <w:rsid w:val="00294F93"/>
    <w:rsid w:val="00295157"/>
    <w:rsid w:val="00295377"/>
    <w:rsid w:val="00295396"/>
    <w:rsid w:val="00295C5A"/>
    <w:rsid w:val="00295D4D"/>
    <w:rsid w:val="00296016"/>
    <w:rsid w:val="002960CE"/>
    <w:rsid w:val="00296110"/>
    <w:rsid w:val="002963F0"/>
    <w:rsid w:val="00296616"/>
    <w:rsid w:val="00296950"/>
    <w:rsid w:val="00296972"/>
    <w:rsid w:val="00297F48"/>
    <w:rsid w:val="002A0233"/>
    <w:rsid w:val="002A0B81"/>
    <w:rsid w:val="002A0FAA"/>
    <w:rsid w:val="002A1887"/>
    <w:rsid w:val="002A2011"/>
    <w:rsid w:val="002A2488"/>
    <w:rsid w:val="002A26CE"/>
    <w:rsid w:val="002A28C9"/>
    <w:rsid w:val="002A2DD0"/>
    <w:rsid w:val="002A33AE"/>
    <w:rsid w:val="002A3877"/>
    <w:rsid w:val="002A3C3F"/>
    <w:rsid w:val="002A3F56"/>
    <w:rsid w:val="002A42EC"/>
    <w:rsid w:val="002A436B"/>
    <w:rsid w:val="002A4479"/>
    <w:rsid w:val="002A480D"/>
    <w:rsid w:val="002A4C1D"/>
    <w:rsid w:val="002A4C4B"/>
    <w:rsid w:val="002A5235"/>
    <w:rsid w:val="002A57A5"/>
    <w:rsid w:val="002A5C0C"/>
    <w:rsid w:val="002A5CE7"/>
    <w:rsid w:val="002A6482"/>
    <w:rsid w:val="002A6546"/>
    <w:rsid w:val="002A69FB"/>
    <w:rsid w:val="002A6DF3"/>
    <w:rsid w:val="002A6F0F"/>
    <w:rsid w:val="002A6FD6"/>
    <w:rsid w:val="002A7161"/>
    <w:rsid w:val="002A7316"/>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E5B"/>
    <w:rsid w:val="002B2F74"/>
    <w:rsid w:val="002B3183"/>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15"/>
    <w:rsid w:val="002B5A35"/>
    <w:rsid w:val="002B5B83"/>
    <w:rsid w:val="002B5D52"/>
    <w:rsid w:val="002B65BB"/>
    <w:rsid w:val="002B6603"/>
    <w:rsid w:val="002B663B"/>
    <w:rsid w:val="002B6D5A"/>
    <w:rsid w:val="002B6EB1"/>
    <w:rsid w:val="002B6F1E"/>
    <w:rsid w:val="002B72C2"/>
    <w:rsid w:val="002B7588"/>
    <w:rsid w:val="002B7A6E"/>
    <w:rsid w:val="002C00D1"/>
    <w:rsid w:val="002C0109"/>
    <w:rsid w:val="002C042F"/>
    <w:rsid w:val="002C06CB"/>
    <w:rsid w:val="002C07E9"/>
    <w:rsid w:val="002C083C"/>
    <w:rsid w:val="002C0C5C"/>
    <w:rsid w:val="002C0D84"/>
    <w:rsid w:val="002C17DD"/>
    <w:rsid w:val="002C1A45"/>
    <w:rsid w:val="002C1DB1"/>
    <w:rsid w:val="002C247D"/>
    <w:rsid w:val="002C2733"/>
    <w:rsid w:val="002C273F"/>
    <w:rsid w:val="002C2AC1"/>
    <w:rsid w:val="002C2AF6"/>
    <w:rsid w:val="002C3127"/>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66B"/>
    <w:rsid w:val="002C76C3"/>
    <w:rsid w:val="002C7848"/>
    <w:rsid w:val="002D0167"/>
    <w:rsid w:val="002D0554"/>
    <w:rsid w:val="002D0583"/>
    <w:rsid w:val="002D05BE"/>
    <w:rsid w:val="002D08E2"/>
    <w:rsid w:val="002D0FC0"/>
    <w:rsid w:val="002D1762"/>
    <w:rsid w:val="002D1987"/>
    <w:rsid w:val="002D224C"/>
    <w:rsid w:val="002D2D9F"/>
    <w:rsid w:val="002D2DFE"/>
    <w:rsid w:val="002D32EE"/>
    <w:rsid w:val="002D3319"/>
    <w:rsid w:val="002D336A"/>
    <w:rsid w:val="002D339D"/>
    <w:rsid w:val="002D3733"/>
    <w:rsid w:val="002D3869"/>
    <w:rsid w:val="002D407F"/>
    <w:rsid w:val="002D410A"/>
    <w:rsid w:val="002D452C"/>
    <w:rsid w:val="002D4625"/>
    <w:rsid w:val="002D46D0"/>
    <w:rsid w:val="002D49C2"/>
    <w:rsid w:val="002D4AD0"/>
    <w:rsid w:val="002D4AFD"/>
    <w:rsid w:val="002D4D6B"/>
    <w:rsid w:val="002D4E90"/>
    <w:rsid w:val="002D4F18"/>
    <w:rsid w:val="002D50EB"/>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4D6"/>
    <w:rsid w:val="002E08BD"/>
    <w:rsid w:val="002E08EA"/>
    <w:rsid w:val="002E107A"/>
    <w:rsid w:val="002E12CC"/>
    <w:rsid w:val="002E13A1"/>
    <w:rsid w:val="002E161E"/>
    <w:rsid w:val="002E1783"/>
    <w:rsid w:val="002E1819"/>
    <w:rsid w:val="002E183C"/>
    <w:rsid w:val="002E1868"/>
    <w:rsid w:val="002E1904"/>
    <w:rsid w:val="002E197A"/>
    <w:rsid w:val="002E1C8E"/>
    <w:rsid w:val="002E2018"/>
    <w:rsid w:val="002E2374"/>
    <w:rsid w:val="002E2752"/>
    <w:rsid w:val="002E2F11"/>
    <w:rsid w:val="002E327F"/>
    <w:rsid w:val="002E3F0B"/>
    <w:rsid w:val="002E40BF"/>
    <w:rsid w:val="002E4258"/>
    <w:rsid w:val="002E4A96"/>
    <w:rsid w:val="002E4CA4"/>
    <w:rsid w:val="002E5445"/>
    <w:rsid w:val="002E59D5"/>
    <w:rsid w:val="002E62CE"/>
    <w:rsid w:val="002E6567"/>
    <w:rsid w:val="002E6587"/>
    <w:rsid w:val="002E69A5"/>
    <w:rsid w:val="002E69ED"/>
    <w:rsid w:val="002E6CD1"/>
    <w:rsid w:val="002E6CE9"/>
    <w:rsid w:val="002E6D79"/>
    <w:rsid w:val="002E75AC"/>
    <w:rsid w:val="002E763A"/>
    <w:rsid w:val="002E7E45"/>
    <w:rsid w:val="002F04E2"/>
    <w:rsid w:val="002F074E"/>
    <w:rsid w:val="002F099F"/>
    <w:rsid w:val="002F1040"/>
    <w:rsid w:val="002F13B3"/>
    <w:rsid w:val="002F1423"/>
    <w:rsid w:val="002F15B0"/>
    <w:rsid w:val="002F1788"/>
    <w:rsid w:val="002F1C1B"/>
    <w:rsid w:val="002F1E22"/>
    <w:rsid w:val="002F2105"/>
    <w:rsid w:val="002F2245"/>
    <w:rsid w:val="002F28B2"/>
    <w:rsid w:val="002F2DE5"/>
    <w:rsid w:val="002F2E6E"/>
    <w:rsid w:val="002F2FC0"/>
    <w:rsid w:val="002F33BF"/>
    <w:rsid w:val="002F3AFE"/>
    <w:rsid w:val="002F3DAD"/>
    <w:rsid w:val="002F45B3"/>
    <w:rsid w:val="002F48D1"/>
    <w:rsid w:val="002F536E"/>
    <w:rsid w:val="002F537C"/>
    <w:rsid w:val="002F53FF"/>
    <w:rsid w:val="002F5618"/>
    <w:rsid w:val="002F61CD"/>
    <w:rsid w:val="002F752B"/>
    <w:rsid w:val="003003A5"/>
    <w:rsid w:val="00300AC5"/>
    <w:rsid w:val="00300AF6"/>
    <w:rsid w:val="0030144A"/>
    <w:rsid w:val="003016DB"/>
    <w:rsid w:val="00302376"/>
    <w:rsid w:val="00302472"/>
    <w:rsid w:val="00302473"/>
    <w:rsid w:val="003024F5"/>
    <w:rsid w:val="00302506"/>
    <w:rsid w:val="0030251B"/>
    <w:rsid w:val="003025B9"/>
    <w:rsid w:val="0030297F"/>
    <w:rsid w:val="00302ACB"/>
    <w:rsid w:val="00302C6B"/>
    <w:rsid w:val="00302DC0"/>
    <w:rsid w:val="00303262"/>
    <w:rsid w:val="00303467"/>
    <w:rsid w:val="003035F6"/>
    <w:rsid w:val="00303D7D"/>
    <w:rsid w:val="00303E05"/>
    <w:rsid w:val="00304141"/>
    <w:rsid w:val="00304C54"/>
    <w:rsid w:val="00305592"/>
    <w:rsid w:val="00305779"/>
    <w:rsid w:val="00305AD4"/>
    <w:rsid w:val="00305D38"/>
    <w:rsid w:val="003062C1"/>
    <w:rsid w:val="003063C6"/>
    <w:rsid w:val="0030667A"/>
    <w:rsid w:val="00306B60"/>
    <w:rsid w:val="00306EB9"/>
    <w:rsid w:val="00306EDC"/>
    <w:rsid w:val="0030777F"/>
    <w:rsid w:val="003077FC"/>
    <w:rsid w:val="0030789D"/>
    <w:rsid w:val="00307990"/>
    <w:rsid w:val="00307C0F"/>
    <w:rsid w:val="003100D8"/>
    <w:rsid w:val="00310481"/>
    <w:rsid w:val="00310554"/>
    <w:rsid w:val="0031089F"/>
    <w:rsid w:val="003108C8"/>
    <w:rsid w:val="00310EB6"/>
    <w:rsid w:val="003110E5"/>
    <w:rsid w:val="00311888"/>
    <w:rsid w:val="00311E5C"/>
    <w:rsid w:val="00311F3A"/>
    <w:rsid w:val="00312650"/>
    <w:rsid w:val="00312B44"/>
    <w:rsid w:val="0031310F"/>
    <w:rsid w:val="0031324D"/>
    <w:rsid w:val="0031349F"/>
    <w:rsid w:val="00314378"/>
    <w:rsid w:val="003144E0"/>
    <w:rsid w:val="00314573"/>
    <w:rsid w:val="00314768"/>
    <w:rsid w:val="00314AE3"/>
    <w:rsid w:val="003152EB"/>
    <w:rsid w:val="00315BF5"/>
    <w:rsid w:val="00315EBA"/>
    <w:rsid w:val="00316135"/>
    <w:rsid w:val="003167B6"/>
    <w:rsid w:val="00316899"/>
    <w:rsid w:val="003168CA"/>
    <w:rsid w:val="003170D9"/>
    <w:rsid w:val="003172E3"/>
    <w:rsid w:val="00317845"/>
    <w:rsid w:val="0031798D"/>
    <w:rsid w:val="0031799C"/>
    <w:rsid w:val="00317A39"/>
    <w:rsid w:val="00317AC7"/>
    <w:rsid w:val="00317B7C"/>
    <w:rsid w:val="00320065"/>
    <w:rsid w:val="00320204"/>
    <w:rsid w:val="0032021D"/>
    <w:rsid w:val="00320751"/>
    <w:rsid w:val="00320884"/>
    <w:rsid w:val="00320A32"/>
    <w:rsid w:val="00320CA0"/>
    <w:rsid w:val="00320DA6"/>
    <w:rsid w:val="00320E0F"/>
    <w:rsid w:val="00320EAB"/>
    <w:rsid w:val="003210C1"/>
    <w:rsid w:val="0032122C"/>
    <w:rsid w:val="0032163C"/>
    <w:rsid w:val="0032186E"/>
    <w:rsid w:val="003218F2"/>
    <w:rsid w:val="00321C7B"/>
    <w:rsid w:val="00321F8D"/>
    <w:rsid w:val="00322313"/>
    <w:rsid w:val="00322484"/>
    <w:rsid w:val="00322538"/>
    <w:rsid w:val="00322BCF"/>
    <w:rsid w:val="00322C32"/>
    <w:rsid w:val="00322C56"/>
    <w:rsid w:val="00322D22"/>
    <w:rsid w:val="0032326E"/>
    <w:rsid w:val="003234AB"/>
    <w:rsid w:val="00323886"/>
    <w:rsid w:val="003238D9"/>
    <w:rsid w:val="0032453F"/>
    <w:rsid w:val="00324AE5"/>
    <w:rsid w:val="00324CE1"/>
    <w:rsid w:val="00324D24"/>
    <w:rsid w:val="003252AF"/>
    <w:rsid w:val="003255E6"/>
    <w:rsid w:val="00325818"/>
    <w:rsid w:val="00325BE2"/>
    <w:rsid w:val="00325E14"/>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4BE9"/>
    <w:rsid w:val="003350DA"/>
    <w:rsid w:val="0033515D"/>
    <w:rsid w:val="00335525"/>
    <w:rsid w:val="003358B5"/>
    <w:rsid w:val="0033599E"/>
    <w:rsid w:val="00335A01"/>
    <w:rsid w:val="00335F84"/>
    <w:rsid w:val="00336343"/>
    <w:rsid w:val="00336FB3"/>
    <w:rsid w:val="003370BF"/>
    <w:rsid w:val="003372D6"/>
    <w:rsid w:val="00337416"/>
    <w:rsid w:val="003375F4"/>
    <w:rsid w:val="003376C6"/>
    <w:rsid w:val="0033773A"/>
    <w:rsid w:val="00337C5A"/>
    <w:rsid w:val="00337E1E"/>
    <w:rsid w:val="0034052F"/>
    <w:rsid w:val="00340872"/>
    <w:rsid w:val="00340D97"/>
    <w:rsid w:val="0034123C"/>
    <w:rsid w:val="003412CC"/>
    <w:rsid w:val="00341536"/>
    <w:rsid w:val="0034193A"/>
    <w:rsid w:val="00341A72"/>
    <w:rsid w:val="00341B1C"/>
    <w:rsid w:val="00341B30"/>
    <w:rsid w:val="00341DCE"/>
    <w:rsid w:val="00341F5D"/>
    <w:rsid w:val="00341FC1"/>
    <w:rsid w:val="00342235"/>
    <w:rsid w:val="00342439"/>
    <w:rsid w:val="00342714"/>
    <w:rsid w:val="0034276C"/>
    <w:rsid w:val="003428C8"/>
    <w:rsid w:val="00343446"/>
    <w:rsid w:val="003435DE"/>
    <w:rsid w:val="00343632"/>
    <w:rsid w:val="0034372E"/>
    <w:rsid w:val="0034375C"/>
    <w:rsid w:val="003437A5"/>
    <w:rsid w:val="003438AE"/>
    <w:rsid w:val="00343922"/>
    <w:rsid w:val="00343939"/>
    <w:rsid w:val="00343974"/>
    <w:rsid w:val="00343A18"/>
    <w:rsid w:val="00343A1F"/>
    <w:rsid w:val="00343EE5"/>
    <w:rsid w:val="00343F74"/>
    <w:rsid w:val="003442CF"/>
    <w:rsid w:val="00344337"/>
    <w:rsid w:val="00344368"/>
    <w:rsid w:val="00344587"/>
    <w:rsid w:val="00344E22"/>
    <w:rsid w:val="00344ED8"/>
    <w:rsid w:val="00345036"/>
    <w:rsid w:val="00345A9B"/>
    <w:rsid w:val="00345BE1"/>
    <w:rsid w:val="0034602A"/>
    <w:rsid w:val="003460FF"/>
    <w:rsid w:val="003473A0"/>
    <w:rsid w:val="003474BE"/>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259"/>
    <w:rsid w:val="00354420"/>
    <w:rsid w:val="00354653"/>
    <w:rsid w:val="0035477D"/>
    <w:rsid w:val="003549DE"/>
    <w:rsid w:val="00354A32"/>
    <w:rsid w:val="00354D41"/>
    <w:rsid w:val="00354EB5"/>
    <w:rsid w:val="00355586"/>
    <w:rsid w:val="003555D9"/>
    <w:rsid w:val="0035563A"/>
    <w:rsid w:val="00355757"/>
    <w:rsid w:val="003559E9"/>
    <w:rsid w:val="00355AF2"/>
    <w:rsid w:val="00355F74"/>
    <w:rsid w:val="00356838"/>
    <w:rsid w:val="00356ACE"/>
    <w:rsid w:val="00356B70"/>
    <w:rsid w:val="00356D65"/>
    <w:rsid w:val="00356E52"/>
    <w:rsid w:val="0035720B"/>
    <w:rsid w:val="00357FBA"/>
    <w:rsid w:val="003602D1"/>
    <w:rsid w:val="0036050C"/>
    <w:rsid w:val="0036054A"/>
    <w:rsid w:val="00360709"/>
    <w:rsid w:val="00360962"/>
    <w:rsid w:val="0036106A"/>
    <w:rsid w:val="003613B7"/>
    <w:rsid w:val="00361491"/>
    <w:rsid w:val="00361E40"/>
    <w:rsid w:val="003620E8"/>
    <w:rsid w:val="00362330"/>
    <w:rsid w:val="00362541"/>
    <w:rsid w:val="00362975"/>
    <w:rsid w:val="003629E5"/>
    <w:rsid w:val="00363152"/>
    <w:rsid w:val="0036336A"/>
    <w:rsid w:val="003633A6"/>
    <w:rsid w:val="00363912"/>
    <w:rsid w:val="00363A50"/>
    <w:rsid w:val="003640AD"/>
    <w:rsid w:val="003642CC"/>
    <w:rsid w:val="003644F3"/>
    <w:rsid w:val="0036470A"/>
    <w:rsid w:val="00364E8B"/>
    <w:rsid w:val="003650CF"/>
    <w:rsid w:val="003650EE"/>
    <w:rsid w:val="003651C3"/>
    <w:rsid w:val="0036531C"/>
    <w:rsid w:val="00365345"/>
    <w:rsid w:val="00365382"/>
    <w:rsid w:val="00365D1D"/>
    <w:rsid w:val="00365EB4"/>
    <w:rsid w:val="00366187"/>
    <w:rsid w:val="0036623D"/>
    <w:rsid w:val="00366490"/>
    <w:rsid w:val="00366522"/>
    <w:rsid w:val="003666C3"/>
    <w:rsid w:val="00366734"/>
    <w:rsid w:val="00366837"/>
    <w:rsid w:val="00367475"/>
    <w:rsid w:val="00367850"/>
    <w:rsid w:val="003679DF"/>
    <w:rsid w:val="00367BFF"/>
    <w:rsid w:val="00367E5C"/>
    <w:rsid w:val="003709D3"/>
    <w:rsid w:val="00370AA9"/>
    <w:rsid w:val="00370BD0"/>
    <w:rsid w:val="00370E97"/>
    <w:rsid w:val="003713EF"/>
    <w:rsid w:val="003715D3"/>
    <w:rsid w:val="00371603"/>
    <w:rsid w:val="00371BC9"/>
    <w:rsid w:val="00371E28"/>
    <w:rsid w:val="0037260A"/>
    <w:rsid w:val="00372D45"/>
    <w:rsid w:val="00372FB4"/>
    <w:rsid w:val="00373291"/>
    <w:rsid w:val="00373705"/>
    <w:rsid w:val="003737F4"/>
    <w:rsid w:val="00374521"/>
    <w:rsid w:val="003746CC"/>
    <w:rsid w:val="003747C5"/>
    <w:rsid w:val="00374D0A"/>
    <w:rsid w:val="00374D49"/>
    <w:rsid w:val="00374EE7"/>
    <w:rsid w:val="00374FCD"/>
    <w:rsid w:val="00375021"/>
    <w:rsid w:val="003756A2"/>
    <w:rsid w:val="00375838"/>
    <w:rsid w:val="00375FF5"/>
    <w:rsid w:val="00376130"/>
    <w:rsid w:val="00376281"/>
    <w:rsid w:val="003762D5"/>
    <w:rsid w:val="00376507"/>
    <w:rsid w:val="00376A5A"/>
    <w:rsid w:val="00376CA5"/>
    <w:rsid w:val="003771A2"/>
    <w:rsid w:val="003772D0"/>
    <w:rsid w:val="00377540"/>
    <w:rsid w:val="0037783D"/>
    <w:rsid w:val="00377ACF"/>
    <w:rsid w:val="00377BB1"/>
    <w:rsid w:val="0038051D"/>
    <w:rsid w:val="003807DF"/>
    <w:rsid w:val="00381009"/>
    <w:rsid w:val="00381027"/>
    <w:rsid w:val="003810FE"/>
    <w:rsid w:val="0038206D"/>
    <w:rsid w:val="0038233F"/>
    <w:rsid w:val="00382754"/>
    <w:rsid w:val="00382C8F"/>
    <w:rsid w:val="00382E1C"/>
    <w:rsid w:val="00383211"/>
    <w:rsid w:val="0038375A"/>
    <w:rsid w:val="003839A3"/>
    <w:rsid w:val="003841C5"/>
    <w:rsid w:val="003844CF"/>
    <w:rsid w:val="00384842"/>
    <w:rsid w:val="003849FD"/>
    <w:rsid w:val="003851BF"/>
    <w:rsid w:val="003855EC"/>
    <w:rsid w:val="00385C26"/>
    <w:rsid w:val="003861B3"/>
    <w:rsid w:val="003863C1"/>
    <w:rsid w:val="00386410"/>
    <w:rsid w:val="003864E1"/>
    <w:rsid w:val="003867BF"/>
    <w:rsid w:val="00386CF5"/>
    <w:rsid w:val="00387971"/>
    <w:rsid w:val="003879DB"/>
    <w:rsid w:val="00387C4F"/>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6FBD"/>
    <w:rsid w:val="0039717D"/>
    <w:rsid w:val="0039726A"/>
    <w:rsid w:val="00397A48"/>
    <w:rsid w:val="00397DF3"/>
    <w:rsid w:val="00397F14"/>
    <w:rsid w:val="003A00E1"/>
    <w:rsid w:val="003A02E9"/>
    <w:rsid w:val="003A0B08"/>
    <w:rsid w:val="003A0CD6"/>
    <w:rsid w:val="003A15C6"/>
    <w:rsid w:val="003A18EB"/>
    <w:rsid w:val="003A1CBB"/>
    <w:rsid w:val="003A217D"/>
    <w:rsid w:val="003A23C1"/>
    <w:rsid w:val="003A28E2"/>
    <w:rsid w:val="003A2A49"/>
    <w:rsid w:val="003A2B5B"/>
    <w:rsid w:val="003A2E85"/>
    <w:rsid w:val="003A2F76"/>
    <w:rsid w:val="003A30F4"/>
    <w:rsid w:val="003A345B"/>
    <w:rsid w:val="003A3EA5"/>
    <w:rsid w:val="003A40DD"/>
    <w:rsid w:val="003A43E6"/>
    <w:rsid w:val="003A4456"/>
    <w:rsid w:val="003A44AC"/>
    <w:rsid w:val="003A44C8"/>
    <w:rsid w:val="003A46F6"/>
    <w:rsid w:val="003A4822"/>
    <w:rsid w:val="003A492D"/>
    <w:rsid w:val="003A4B3A"/>
    <w:rsid w:val="003A58C5"/>
    <w:rsid w:val="003A5AAB"/>
    <w:rsid w:val="003A5AD4"/>
    <w:rsid w:val="003A5B11"/>
    <w:rsid w:val="003A5BD4"/>
    <w:rsid w:val="003A5D72"/>
    <w:rsid w:val="003A6653"/>
    <w:rsid w:val="003A681D"/>
    <w:rsid w:val="003A7252"/>
    <w:rsid w:val="003A74F5"/>
    <w:rsid w:val="003A751B"/>
    <w:rsid w:val="003A7650"/>
    <w:rsid w:val="003A7C94"/>
    <w:rsid w:val="003B0276"/>
    <w:rsid w:val="003B0703"/>
    <w:rsid w:val="003B0A49"/>
    <w:rsid w:val="003B0BA7"/>
    <w:rsid w:val="003B0FEF"/>
    <w:rsid w:val="003B1316"/>
    <w:rsid w:val="003B17F1"/>
    <w:rsid w:val="003B1A31"/>
    <w:rsid w:val="003B1B5E"/>
    <w:rsid w:val="003B1E10"/>
    <w:rsid w:val="003B23F0"/>
    <w:rsid w:val="003B2544"/>
    <w:rsid w:val="003B2732"/>
    <w:rsid w:val="003B2CDC"/>
    <w:rsid w:val="003B359B"/>
    <w:rsid w:val="003B36F4"/>
    <w:rsid w:val="003B38C3"/>
    <w:rsid w:val="003B3D6E"/>
    <w:rsid w:val="003B3FCE"/>
    <w:rsid w:val="003B40FC"/>
    <w:rsid w:val="003B4152"/>
    <w:rsid w:val="003B42AD"/>
    <w:rsid w:val="003B45F0"/>
    <w:rsid w:val="003B4978"/>
    <w:rsid w:val="003B4FCA"/>
    <w:rsid w:val="003B51FA"/>
    <w:rsid w:val="003B53C5"/>
    <w:rsid w:val="003B5B60"/>
    <w:rsid w:val="003B5BC3"/>
    <w:rsid w:val="003B5D08"/>
    <w:rsid w:val="003B5DB9"/>
    <w:rsid w:val="003B612E"/>
    <w:rsid w:val="003B69C2"/>
    <w:rsid w:val="003B6CE1"/>
    <w:rsid w:val="003B6E2D"/>
    <w:rsid w:val="003B725E"/>
    <w:rsid w:val="003B77F9"/>
    <w:rsid w:val="003B78F6"/>
    <w:rsid w:val="003B7972"/>
    <w:rsid w:val="003C0007"/>
    <w:rsid w:val="003C01AD"/>
    <w:rsid w:val="003C02D8"/>
    <w:rsid w:val="003C0607"/>
    <w:rsid w:val="003C06CE"/>
    <w:rsid w:val="003C0822"/>
    <w:rsid w:val="003C0B94"/>
    <w:rsid w:val="003C0C70"/>
    <w:rsid w:val="003C1051"/>
    <w:rsid w:val="003C135A"/>
    <w:rsid w:val="003C152F"/>
    <w:rsid w:val="003C1576"/>
    <w:rsid w:val="003C165C"/>
    <w:rsid w:val="003C171A"/>
    <w:rsid w:val="003C1F3E"/>
    <w:rsid w:val="003C217A"/>
    <w:rsid w:val="003C24B3"/>
    <w:rsid w:val="003C298E"/>
    <w:rsid w:val="003C2FF1"/>
    <w:rsid w:val="003C39B7"/>
    <w:rsid w:val="003C3B0B"/>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60A"/>
    <w:rsid w:val="003C7CCE"/>
    <w:rsid w:val="003C7D8F"/>
    <w:rsid w:val="003D004D"/>
    <w:rsid w:val="003D00A4"/>
    <w:rsid w:val="003D0A98"/>
    <w:rsid w:val="003D0AE4"/>
    <w:rsid w:val="003D0C59"/>
    <w:rsid w:val="003D0D36"/>
    <w:rsid w:val="003D0DE8"/>
    <w:rsid w:val="003D0ED2"/>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A70"/>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95B"/>
    <w:rsid w:val="003E0C7C"/>
    <w:rsid w:val="003E0E7A"/>
    <w:rsid w:val="003E0EC5"/>
    <w:rsid w:val="003E109F"/>
    <w:rsid w:val="003E140D"/>
    <w:rsid w:val="003E1697"/>
    <w:rsid w:val="003E1875"/>
    <w:rsid w:val="003E1D34"/>
    <w:rsid w:val="003E1D89"/>
    <w:rsid w:val="003E20ED"/>
    <w:rsid w:val="003E3199"/>
    <w:rsid w:val="003E36F7"/>
    <w:rsid w:val="003E3843"/>
    <w:rsid w:val="003E3931"/>
    <w:rsid w:val="003E3F1E"/>
    <w:rsid w:val="003E480E"/>
    <w:rsid w:val="003E4C3C"/>
    <w:rsid w:val="003E4F8A"/>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65"/>
    <w:rsid w:val="003E7B9C"/>
    <w:rsid w:val="003F026D"/>
    <w:rsid w:val="003F052B"/>
    <w:rsid w:val="003F05C3"/>
    <w:rsid w:val="003F0816"/>
    <w:rsid w:val="003F0BEC"/>
    <w:rsid w:val="003F0DA2"/>
    <w:rsid w:val="003F14D2"/>
    <w:rsid w:val="003F2182"/>
    <w:rsid w:val="003F21FF"/>
    <w:rsid w:val="003F232B"/>
    <w:rsid w:val="003F2910"/>
    <w:rsid w:val="003F2EB6"/>
    <w:rsid w:val="003F2EF6"/>
    <w:rsid w:val="003F2F13"/>
    <w:rsid w:val="003F3107"/>
    <w:rsid w:val="003F3479"/>
    <w:rsid w:val="003F348E"/>
    <w:rsid w:val="003F36EE"/>
    <w:rsid w:val="003F3999"/>
    <w:rsid w:val="003F3DBA"/>
    <w:rsid w:val="003F3E4B"/>
    <w:rsid w:val="003F43F4"/>
    <w:rsid w:val="003F4614"/>
    <w:rsid w:val="003F46E3"/>
    <w:rsid w:val="003F4863"/>
    <w:rsid w:val="003F5024"/>
    <w:rsid w:val="003F5025"/>
    <w:rsid w:val="003F5EAC"/>
    <w:rsid w:val="003F5ED0"/>
    <w:rsid w:val="003F60C3"/>
    <w:rsid w:val="003F670B"/>
    <w:rsid w:val="003F6726"/>
    <w:rsid w:val="003F6858"/>
    <w:rsid w:val="003F689C"/>
    <w:rsid w:val="003F6B67"/>
    <w:rsid w:val="003F6D84"/>
    <w:rsid w:val="003F7557"/>
    <w:rsid w:val="003F7B3E"/>
    <w:rsid w:val="003F7DFD"/>
    <w:rsid w:val="003F7F17"/>
    <w:rsid w:val="00400160"/>
    <w:rsid w:val="004002CE"/>
    <w:rsid w:val="0040080E"/>
    <w:rsid w:val="00400917"/>
    <w:rsid w:val="00400A38"/>
    <w:rsid w:val="00401129"/>
    <w:rsid w:val="00401787"/>
    <w:rsid w:val="00401AF8"/>
    <w:rsid w:val="00401CD9"/>
    <w:rsid w:val="00401F5B"/>
    <w:rsid w:val="004023EA"/>
    <w:rsid w:val="0040245C"/>
    <w:rsid w:val="0040259D"/>
    <w:rsid w:val="00403B69"/>
    <w:rsid w:val="00403BD9"/>
    <w:rsid w:val="00403C47"/>
    <w:rsid w:val="00404DD4"/>
    <w:rsid w:val="0040536E"/>
    <w:rsid w:val="00405684"/>
    <w:rsid w:val="00405BE1"/>
    <w:rsid w:val="00405E5E"/>
    <w:rsid w:val="004062E7"/>
    <w:rsid w:val="004065AE"/>
    <w:rsid w:val="00406DD7"/>
    <w:rsid w:val="00406F7D"/>
    <w:rsid w:val="0040775A"/>
    <w:rsid w:val="004077E5"/>
    <w:rsid w:val="00410307"/>
    <w:rsid w:val="00410597"/>
    <w:rsid w:val="004107FE"/>
    <w:rsid w:val="00410B8A"/>
    <w:rsid w:val="00411041"/>
    <w:rsid w:val="0041123A"/>
    <w:rsid w:val="00411871"/>
    <w:rsid w:val="004118CB"/>
    <w:rsid w:val="00411BC6"/>
    <w:rsid w:val="00411DC3"/>
    <w:rsid w:val="00411E33"/>
    <w:rsid w:val="004120AE"/>
    <w:rsid w:val="004125D6"/>
    <w:rsid w:val="0041282D"/>
    <w:rsid w:val="00412AC4"/>
    <w:rsid w:val="00412FFF"/>
    <w:rsid w:val="00413236"/>
    <w:rsid w:val="0041370C"/>
    <w:rsid w:val="00413AFE"/>
    <w:rsid w:val="00413BCE"/>
    <w:rsid w:val="00413CDB"/>
    <w:rsid w:val="00413FAE"/>
    <w:rsid w:val="00414215"/>
    <w:rsid w:val="004143B5"/>
    <w:rsid w:val="004143E5"/>
    <w:rsid w:val="0041485C"/>
    <w:rsid w:val="00414A97"/>
    <w:rsid w:val="00414ABC"/>
    <w:rsid w:val="00415058"/>
    <w:rsid w:val="00415A39"/>
    <w:rsid w:val="00415A6D"/>
    <w:rsid w:val="00415BD7"/>
    <w:rsid w:val="0041601E"/>
    <w:rsid w:val="00416358"/>
    <w:rsid w:val="0041640B"/>
    <w:rsid w:val="004164A3"/>
    <w:rsid w:val="00416B98"/>
    <w:rsid w:val="00417EBA"/>
    <w:rsid w:val="004206CB"/>
    <w:rsid w:val="00420B9D"/>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63"/>
    <w:rsid w:val="00425062"/>
    <w:rsid w:val="004252C7"/>
    <w:rsid w:val="0042539F"/>
    <w:rsid w:val="004256D5"/>
    <w:rsid w:val="004259BE"/>
    <w:rsid w:val="00425A77"/>
    <w:rsid w:val="00425BA1"/>
    <w:rsid w:val="00425DDD"/>
    <w:rsid w:val="0042687E"/>
    <w:rsid w:val="00426B0C"/>
    <w:rsid w:val="00426CA9"/>
    <w:rsid w:val="0042720A"/>
    <w:rsid w:val="004275AD"/>
    <w:rsid w:val="004276AD"/>
    <w:rsid w:val="00427883"/>
    <w:rsid w:val="00427A8A"/>
    <w:rsid w:val="00427AA1"/>
    <w:rsid w:val="00427CE2"/>
    <w:rsid w:val="00427E21"/>
    <w:rsid w:val="00427E58"/>
    <w:rsid w:val="00427EB4"/>
    <w:rsid w:val="0043024A"/>
    <w:rsid w:val="00430427"/>
    <w:rsid w:val="004312D3"/>
    <w:rsid w:val="004317EF"/>
    <w:rsid w:val="004319FC"/>
    <w:rsid w:val="00431B8E"/>
    <w:rsid w:val="0043237C"/>
    <w:rsid w:val="00432535"/>
    <w:rsid w:val="00432657"/>
    <w:rsid w:val="004327B8"/>
    <w:rsid w:val="00432942"/>
    <w:rsid w:val="00432D69"/>
    <w:rsid w:val="00432F2A"/>
    <w:rsid w:val="0043312E"/>
    <w:rsid w:val="0043314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A6F"/>
    <w:rsid w:val="00441BAB"/>
    <w:rsid w:val="00441E54"/>
    <w:rsid w:val="0044217C"/>
    <w:rsid w:val="004424A0"/>
    <w:rsid w:val="004424DD"/>
    <w:rsid w:val="004425F5"/>
    <w:rsid w:val="004433E9"/>
    <w:rsid w:val="004435FD"/>
    <w:rsid w:val="00443729"/>
    <w:rsid w:val="00443A6A"/>
    <w:rsid w:val="00443AD9"/>
    <w:rsid w:val="00443BF2"/>
    <w:rsid w:val="00443BFF"/>
    <w:rsid w:val="00443DBF"/>
    <w:rsid w:val="00444649"/>
    <w:rsid w:val="004448D7"/>
    <w:rsid w:val="004448E7"/>
    <w:rsid w:val="0044590F"/>
    <w:rsid w:val="00445A55"/>
    <w:rsid w:val="00445BEF"/>
    <w:rsid w:val="00445E54"/>
    <w:rsid w:val="0044613E"/>
    <w:rsid w:val="00446EC0"/>
    <w:rsid w:val="00447244"/>
    <w:rsid w:val="00447702"/>
    <w:rsid w:val="0044779D"/>
    <w:rsid w:val="00447B18"/>
    <w:rsid w:val="00447D24"/>
    <w:rsid w:val="00450833"/>
    <w:rsid w:val="00450C9B"/>
    <w:rsid w:val="00450EB3"/>
    <w:rsid w:val="004511D5"/>
    <w:rsid w:val="004515EF"/>
    <w:rsid w:val="004517BB"/>
    <w:rsid w:val="00451831"/>
    <w:rsid w:val="00451863"/>
    <w:rsid w:val="00451891"/>
    <w:rsid w:val="004518B8"/>
    <w:rsid w:val="004518FA"/>
    <w:rsid w:val="004519B1"/>
    <w:rsid w:val="004519BB"/>
    <w:rsid w:val="00451F41"/>
    <w:rsid w:val="0045246A"/>
    <w:rsid w:val="00452710"/>
    <w:rsid w:val="00452758"/>
    <w:rsid w:val="00452965"/>
    <w:rsid w:val="00452F34"/>
    <w:rsid w:val="0045306E"/>
    <w:rsid w:val="00453275"/>
    <w:rsid w:val="004532CC"/>
    <w:rsid w:val="00453A04"/>
    <w:rsid w:val="00453B90"/>
    <w:rsid w:val="0045413B"/>
    <w:rsid w:val="0045469A"/>
    <w:rsid w:val="0045575A"/>
    <w:rsid w:val="004559F1"/>
    <w:rsid w:val="00455D19"/>
    <w:rsid w:val="00455E56"/>
    <w:rsid w:val="00455E5C"/>
    <w:rsid w:val="00456435"/>
    <w:rsid w:val="0045685C"/>
    <w:rsid w:val="00456A8F"/>
    <w:rsid w:val="00457864"/>
    <w:rsid w:val="00457A99"/>
    <w:rsid w:val="00457E22"/>
    <w:rsid w:val="00461062"/>
    <w:rsid w:val="004612CD"/>
    <w:rsid w:val="004618A5"/>
    <w:rsid w:val="00461B8A"/>
    <w:rsid w:val="00461F43"/>
    <w:rsid w:val="0046293B"/>
    <w:rsid w:val="00463455"/>
    <w:rsid w:val="004635BD"/>
    <w:rsid w:val="004636C5"/>
    <w:rsid w:val="004639B9"/>
    <w:rsid w:val="00463E7A"/>
    <w:rsid w:val="00463F60"/>
    <w:rsid w:val="00463FD9"/>
    <w:rsid w:val="00463FE2"/>
    <w:rsid w:val="00464471"/>
    <w:rsid w:val="00464918"/>
    <w:rsid w:val="00464D1D"/>
    <w:rsid w:val="00464D71"/>
    <w:rsid w:val="004650BE"/>
    <w:rsid w:val="00465275"/>
    <w:rsid w:val="00465640"/>
    <w:rsid w:val="00465992"/>
    <w:rsid w:val="00465B0B"/>
    <w:rsid w:val="00466372"/>
    <w:rsid w:val="0046641A"/>
    <w:rsid w:val="00466485"/>
    <w:rsid w:val="004669D3"/>
    <w:rsid w:val="00466BD5"/>
    <w:rsid w:val="004670C3"/>
    <w:rsid w:val="00467220"/>
    <w:rsid w:val="00467355"/>
    <w:rsid w:val="004673A4"/>
    <w:rsid w:val="0046755D"/>
    <w:rsid w:val="00467DB0"/>
    <w:rsid w:val="00470031"/>
    <w:rsid w:val="004701A2"/>
    <w:rsid w:val="00470FB0"/>
    <w:rsid w:val="004716B3"/>
    <w:rsid w:val="00471D29"/>
    <w:rsid w:val="00471E47"/>
    <w:rsid w:val="00471E6B"/>
    <w:rsid w:val="00472097"/>
    <w:rsid w:val="004722E0"/>
    <w:rsid w:val="004728B7"/>
    <w:rsid w:val="00472BF8"/>
    <w:rsid w:val="00472DAF"/>
    <w:rsid w:val="00472EC5"/>
    <w:rsid w:val="00473266"/>
    <w:rsid w:val="00473394"/>
    <w:rsid w:val="0047385E"/>
    <w:rsid w:val="00473AD5"/>
    <w:rsid w:val="00473CD4"/>
    <w:rsid w:val="004740BE"/>
    <w:rsid w:val="0047480C"/>
    <w:rsid w:val="00474A68"/>
    <w:rsid w:val="00474AEE"/>
    <w:rsid w:val="00474F05"/>
    <w:rsid w:val="00474F43"/>
    <w:rsid w:val="00475220"/>
    <w:rsid w:val="004753EA"/>
    <w:rsid w:val="004756E7"/>
    <w:rsid w:val="00475814"/>
    <w:rsid w:val="00475834"/>
    <w:rsid w:val="00475BD1"/>
    <w:rsid w:val="00475F7B"/>
    <w:rsid w:val="004764F9"/>
    <w:rsid w:val="00476735"/>
    <w:rsid w:val="00476E54"/>
    <w:rsid w:val="00476EE9"/>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F64"/>
    <w:rsid w:val="0048347D"/>
    <w:rsid w:val="004838DA"/>
    <w:rsid w:val="00483BB4"/>
    <w:rsid w:val="00483CD8"/>
    <w:rsid w:val="00483EFF"/>
    <w:rsid w:val="00484F79"/>
    <w:rsid w:val="0048566A"/>
    <w:rsid w:val="0048599A"/>
    <w:rsid w:val="00485AB8"/>
    <w:rsid w:val="00485C55"/>
    <w:rsid w:val="00485E14"/>
    <w:rsid w:val="00485F02"/>
    <w:rsid w:val="004863B7"/>
    <w:rsid w:val="0048686C"/>
    <w:rsid w:val="00487309"/>
    <w:rsid w:val="00487825"/>
    <w:rsid w:val="00487E5C"/>
    <w:rsid w:val="00487F5C"/>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1E"/>
    <w:rsid w:val="004942C8"/>
    <w:rsid w:val="00494450"/>
    <w:rsid w:val="004947DD"/>
    <w:rsid w:val="00494CD6"/>
    <w:rsid w:val="00494CDF"/>
    <w:rsid w:val="00494F52"/>
    <w:rsid w:val="0049540A"/>
    <w:rsid w:val="00495735"/>
    <w:rsid w:val="00495801"/>
    <w:rsid w:val="00495BD3"/>
    <w:rsid w:val="00495CA8"/>
    <w:rsid w:val="00495D9E"/>
    <w:rsid w:val="00496294"/>
    <w:rsid w:val="00496843"/>
    <w:rsid w:val="00496C79"/>
    <w:rsid w:val="00496F56"/>
    <w:rsid w:val="0049721E"/>
    <w:rsid w:val="004973F2"/>
    <w:rsid w:val="004975C4"/>
    <w:rsid w:val="00497C91"/>
    <w:rsid w:val="004A0A58"/>
    <w:rsid w:val="004A0B04"/>
    <w:rsid w:val="004A0B49"/>
    <w:rsid w:val="004A0DD1"/>
    <w:rsid w:val="004A0E5D"/>
    <w:rsid w:val="004A12CB"/>
    <w:rsid w:val="004A1538"/>
    <w:rsid w:val="004A169D"/>
    <w:rsid w:val="004A20F9"/>
    <w:rsid w:val="004A2350"/>
    <w:rsid w:val="004A23B2"/>
    <w:rsid w:val="004A2650"/>
    <w:rsid w:val="004A28A7"/>
    <w:rsid w:val="004A2D84"/>
    <w:rsid w:val="004A2E80"/>
    <w:rsid w:val="004A304D"/>
    <w:rsid w:val="004A32C4"/>
    <w:rsid w:val="004A333C"/>
    <w:rsid w:val="004A34A8"/>
    <w:rsid w:val="004A375E"/>
    <w:rsid w:val="004A3EB1"/>
    <w:rsid w:val="004A41DC"/>
    <w:rsid w:val="004A4832"/>
    <w:rsid w:val="004A491C"/>
    <w:rsid w:val="004A4EB2"/>
    <w:rsid w:val="004A4FE8"/>
    <w:rsid w:val="004A5249"/>
    <w:rsid w:val="004A53A1"/>
    <w:rsid w:val="004A53FE"/>
    <w:rsid w:val="004A547C"/>
    <w:rsid w:val="004A58FB"/>
    <w:rsid w:val="004A5947"/>
    <w:rsid w:val="004A597C"/>
    <w:rsid w:val="004A5D09"/>
    <w:rsid w:val="004A5F4F"/>
    <w:rsid w:val="004A618C"/>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F5"/>
    <w:rsid w:val="004B25C3"/>
    <w:rsid w:val="004B25C8"/>
    <w:rsid w:val="004B2BFA"/>
    <w:rsid w:val="004B3165"/>
    <w:rsid w:val="004B346B"/>
    <w:rsid w:val="004B347E"/>
    <w:rsid w:val="004B3A94"/>
    <w:rsid w:val="004B4696"/>
    <w:rsid w:val="004B4A56"/>
    <w:rsid w:val="004B4FA9"/>
    <w:rsid w:val="004B4FC8"/>
    <w:rsid w:val="004B535C"/>
    <w:rsid w:val="004B54EA"/>
    <w:rsid w:val="004B5A0E"/>
    <w:rsid w:val="004B5A54"/>
    <w:rsid w:val="004B5C5A"/>
    <w:rsid w:val="004B5D05"/>
    <w:rsid w:val="004B5DC3"/>
    <w:rsid w:val="004B5ED3"/>
    <w:rsid w:val="004B62BF"/>
    <w:rsid w:val="004B6A87"/>
    <w:rsid w:val="004B6C38"/>
    <w:rsid w:val="004B7035"/>
    <w:rsid w:val="004B70F6"/>
    <w:rsid w:val="004B71D0"/>
    <w:rsid w:val="004B7338"/>
    <w:rsid w:val="004B7897"/>
    <w:rsid w:val="004B7987"/>
    <w:rsid w:val="004B7A95"/>
    <w:rsid w:val="004B7C4E"/>
    <w:rsid w:val="004C00C4"/>
    <w:rsid w:val="004C032D"/>
    <w:rsid w:val="004C09AE"/>
    <w:rsid w:val="004C0D89"/>
    <w:rsid w:val="004C11DA"/>
    <w:rsid w:val="004C17AC"/>
    <w:rsid w:val="004C1F97"/>
    <w:rsid w:val="004C1FE8"/>
    <w:rsid w:val="004C29D8"/>
    <w:rsid w:val="004C2AF9"/>
    <w:rsid w:val="004C2BB8"/>
    <w:rsid w:val="004C2C09"/>
    <w:rsid w:val="004C2E90"/>
    <w:rsid w:val="004C3266"/>
    <w:rsid w:val="004C3717"/>
    <w:rsid w:val="004C3B38"/>
    <w:rsid w:val="004C40FA"/>
    <w:rsid w:val="004C45AC"/>
    <w:rsid w:val="004C4877"/>
    <w:rsid w:val="004C4B2E"/>
    <w:rsid w:val="004C4E61"/>
    <w:rsid w:val="004C51D8"/>
    <w:rsid w:val="004C57A6"/>
    <w:rsid w:val="004C5DFB"/>
    <w:rsid w:val="004C612A"/>
    <w:rsid w:val="004C6778"/>
    <w:rsid w:val="004C6FEB"/>
    <w:rsid w:val="004C70B4"/>
    <w:rsid w:val="004C746C"/>
    <w:rsid w:val="004C7474"/>
    <w:rsid w:val="004C75D3"/>
    <w:rsid w:val="004C7806"/>
    <w:rsid w:val="004C7C2B"/>
    <w:rsid w:val="004D015A"/>
    <w:rsid w:val="004D0497"/>
    <w:rsid w:val="004D06FD"/>
    <w:rsid w:val="004D0CFB"/>
    <w:rsid w:val="004D0EB5"/>
    <w:rsid w:val="004D0F24"/>
    <w:rsid w:val="004D1386"/>
    <w:rsid w:val="004D14FC"/>
    <w:rsid w:val="004D2468"/>
    <w:rsid w:val="004D2504"/>
    <w:rsid w:val="004D271C"/>
    <w:rsid w:val="004D2720"/>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34C"/>
    <w:rsid w:val="004E45E9"/>
    <w:rsid w:val="004E465A"/>
    <w:rsid w:val="004E469E"/>
    <w:rsid w:val="004E496A"/>
    <w:rsid w:val="004E4985"/>
    <w:rsid w:val="004E4C8A"/>
    <w:rsid w:val="004E53C5"/>
    <w:rsid w:val="004E5460"/>
    <w:rsid w:val="004E5665"/>
    <w:rsid w:val="004E5985"/>
    <w:rsid w:val="004E5C38"/>
    <w:rsid w:val="004E60E0"/>
    <w:rsid w:val="004E61F1"/>
    <w:rsid w:val="004E67C0"/>
    <w:rsid w:val="004E6992"/>
    <w:rsid w:val="004E6CE6"/>
    <w:rsid w:val="004E725E"/>
    <w:rsid w:val="004E7380"/>
    <w:rsid w:val="004E7414"/>
    <w:rsid w:val="004E744C"/>
    <w:rsid w:val="004E7466"/>
    <w:rsid w:val="004E75AB"/>
    <w:rsid w:val="004E75F9"/>
    <w:rsid w:val="004E79C1"/>
    <w:rsid w:val="004F01B7"/>
    <w:rsid w:val="004F0358"/>
    <w:rsid w:val="004F0B20"/>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9EB"/>
    <w:rsid w:val="004F6AEF"/>
    <w:rsid w:val="004F6FB6"/>
    <w:rsid w:val="004F70D8"/>
    <w:rsid w:val="004F7288"/>
    <w:rsid w:val="004F7502"/>
    <w:rsid w:val="004F75FF"/>
    <w:rsid w:val="004F767C"/>
    <w:rsid w:val="004F77AB"/>
    <w:rsid w:val="004F7E41"/>
    <w:rsid w:val="004F7E5C"/>
    <w:rsid w:val="00500143"/>
    <w:rsid w:val="00500222"/>
    <w:rsid w:val="00500309"/>
    <w:rsid w:val="0050060B"/>
    <w:rsid w:val="00500824"/>
    <w:rsid w:val="00500825"/>
    <w:rsid w:val="00500BF6"/>
    <w:rsid w:val="00500CDB"/>
    <w:rsid w:val="00501035"/>
    <w:rsid w:val="005010CC"/>
    <w:rsid w:val="00501389"/>
    <w:rsid w:val="0050179E"/>
    <w:rsid w:val="00501965"/>
    <w:rsid w:val="005019BE"/>
    <w:rsid w:val="00501A26"/>
    <w:rsid w:val="005020CD"/>
    <w:rsid w:val="00502238"/>
    <w:rsid w:val="00502D60"/>
    <w:rsid w:val="00502D9B"/>
    <w:rsid w:val="00502E1C"/>
    <w:rsid w:val="00503040"/>
    <w:rsid w:val="005033F0"/>
    <w:rsid w:val="0050342B"/>
    <w:rsid w:val="0050381D"/>
    <w:rsid w:val="00503CAC"/>
    <w:rsid w:val="005040B8"/>
    <w:rsid w:val="00504358"/>
    <w:rsid w:val="005046A9"/>
    <w:rsid w:val="005047AE"/>
    <w:rsid w:val="00504863"/>
    <w:rsid w:val="0050526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55C"/>
    <w:rsid w:val="00512BED"/>
    <w:rsid w:val="0051305F"/>
    <w:rsid w:val="005133AD"/>
    <w:rsid w:val="005134F6"/>
    <w:rsid w:val="005135F1"/>
    <w:rsid w:val="00514086"/>
    <w:rsid w:val="0051447F"/>
    <w:rsid w:val="00514481"/>
    <w:rsid w:val="005147A8"/>
    <w:rsid w:val="00514BA1"/>
    <w:rsid w:val="00514C8A"/>
    <w:rsid w:val="00514CB3"/>
    <w:rsid w:val="00514EFD"/>
    <w:rsid w:val="005151C1"/>
    <w:rsid w:val="0051544C"/>
    <w:rsid w:val="00515618"/>
    <w:rsid w:val="0051561A"/>
    <w:rsid w:val="005159C5"/>
    <w:rsid w:val="005160C0"/>
    <w:rsid w:val="00516502"/>
    <w:rsid w:val="0051650B"/>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819"/>
    <w:rsid w:val="00522165"/>
    <w:rsid w:val="00522381"/>
    <w:rsid w:val="00522429"/>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488"/>
    <w:rsid w:val="005306BC"/>
    <w:rsid w:val="005309C9"/>
    <w:rsid w:val="00530A5C"/>
    <w:rsid w:val="00530AB7"/>
    <w:rsid w:val="00530BEF"/>
    <w:rsid w:val="0053101F"/>
    <w:rsid w:val="0053102B"/>
    <w:rsid w:val="00531165"/>
    <w:rsid w:val="00531809"/>
    <w:rsid w:val="00531ACB"/>
    <w:rsid w:val="00531B53"/>
    <w:rsid w:val="00531B86"/>
    <w:rsid w:val="00531CA5"/>
    <w:rsid w:val="005329F0"/>
    <w:rsid w:val="00533083"/>
    <w:rsid w:val="00533284"/>
    <w:rsid w:val="005333DE"/>
    <w:rsid w:val="005337DA"/>
    <w:rsid w:val="005337F3"/>
    <w:rsid w:val="005339DD"/>
    <w:rsid w:val="00533A87"/>
    <w:rsid w:val="00533CD9"/>
    <w:rsid w:val="00534390"/>
    <w:rsid w:val="005344F2"/>
    <w:rsid w:val="005348BD"/>
    <w:rsid w:val="0053491E"/>
    <w:rsid w:val="00534A62"/>
    <w:rsid w:val="00534C64"/>
    <w:rsid w:val="00534E36"/>
    <w:rsid w:val="005355CF"/>
    <w:rsid w:val="0053569A"/>
    <w:rsid w:val="0053641D"/>
    <w:rsid w:val="00536544"/>
    <w:rsid w:val="005365A7"/>
    <w:rsid w:val="0053691F"/>
    <w:rsid w:val="00536D2F"/>
    <w:rsid w:val="00536D9F"/>
    <w:rsid w:val="00537072"/>
    <w:rsid w:val="005370E0"/>
    <w:rsid w:val="00537227"/>
    <w:rsid w:val="00537552"/>
    <w:rsid w:val="00537609"/>
    <w:rsid w:val="005376B0"/>
    <w:rsid w:val="00537747"/>
    <w:rsid w:val="00537B72"/>
    <w:rsid w:val="00540015"/>
    <w:rsid w:val="0054056C"/>
    <w:rsid w:val="005406A0"/>
    <w:rsid w:val="0054098C"/>
    <w:rsid w:val="00540A43"/>
    <w:rsid w:val="00540BE5"/>
    <w:rsid w:val="00540CD8"/>
    <w:rsid w:val="00541073"/>
    <w:rsid w:val="005410D0"/>
    <w:rsid w:val="00541496"/>
    <w:rsid w:val="005417E8"/>
    <w:rsid w:val="005419DB"/>
    <w:rsid w:val="00541B8C"/>
    <w:rsid w:val="00541E19"/>
    <w:rsid w:val="00542127"/>
    <w:rsid w:val="00542354"/>
    <w:rsid w:val="00542429"/>
    <w:rsid w:val="00542457"/>
    <w:rsid w:val="005425D7"/>
    <w:rsid w:val="00542700"/>
    <w:rsid w:val="00542F59"/>
    <w:rsid w:val="00543191"/>
    <w:rsid w:val="005431C8"/>
    <w:rsid w:val="00543210"/>
    <w:rsid w:val="00543BC2"/>
    <w:rsid w:val="00543EB0"/>
    <w:rsid w:val="00544116"/>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C70"/>
    <w:rsid w:val="00547EFE"/>
    <w:rsid w:val="00550552"/>
    <w:rsid w:val="00550BFA"/>
    <w:rsid w:val="00550CBD"/>
    <w:rsid w:val="00550FE2"/>
    <w:rsid w:val="0055106E"/>
    <w:rsid w:val="005519B6"/>
    <w:rsid w:val="00551C38"/>
    <w:rsid w:val="00552254"/>
    <w:rsid w:val="005524B6"/>
    <w:rsid w:val="00552504"/>
    <w:rsid w:val="00552594"/>
    <w:rsid w:val="00552974"/>
    <w:rsid w:val="00553412"/>
    <w:rsid w:val="00553AE8"/>
    <w:rsid w:val="00553BCF"/>
    <w:rsid w:val="00554209"/>
    <w:rsid w:val="00554262"/>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3FA"/>
    <w:rsid w:val="00556499"/>
    <w:rsid w:val="005565AE"/>
    <w:rsid w:val="005565EE"/>
    <w:rsid w:val="00556695"/>
    <w:rsid w:val="00556D24"/>
    <w:rsid w:val="00556F24"/>
    <w:rsid w:val="00556F4B"/>
    <w:rsid w:val="00556FB0"/>
    <w:rsid w:val="00557294"/>
    <w:rsid w:val="00557C85"/>
    <w:rsid w:val="0056032B"/>
    <w:rsid w:val="005605C6"/>
    <w:rsid w:val="005606F8"/>
    <w:rsid w:val="00560885"/>
    <w:rsid w:val="00560DB9"/>
    <w:rsid w:val="00560EEC"/>
    <w:rsid w:val="00560F9C"/>
    <w:rsid w:val="00561226"/>
    <w:rsid w:val="0056136D"/>
    <w:rsid w:val="00561433"/>
    <w:rsid w:val="005614F3"/>
    <w:rsid w:val="0056161C"/>
    <w:rsid w:val="0056180A"/>
    <w:rsid w:val="00561DE2"/>
    <w:rsid w:val="00561E63"/>
    <w:rsid w:val="00562063"/>
    <w:rsid w:val="00562212"/>
    <w:rsid w:val="0056269A"/>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953"/>
    <w:rsid w:val="00565A95"/>
    <w:rsid w:val="00565E14"/>
    <w:rsid w:val="00565F4F"/>
    <w:rsid w:val="00566390"/>
    <w:rsid w:val="00566C5B"/>
    <w:rsid w:val="00566D3C"/>
    <w:rsid w:val="00566D60"/>
    <w:rsid w:val="0056708A"/>
    <w:rsid w:val="005672E8"/>
    <w:rsid w:val="00567343"/>
    <w:rsid w:val="00567B57"/>
    <w:rsid w:val="00567C96"/>
    <w:rsid w:val="00567D3E"/>
    <w:rsid w:val="005702E1"/>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E3"/>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39D"/>
    <w:rsid w:val="00581406"/>
    <w:rsid w:val="00581421"/>
    <w:rsid w:val="00581443"/>
    <w:rsid w:val="005816EB"/>
    <w:rsid w:val="00581D19"/>
    <w:rsid w:val="00582431"/>
    <w:rsid w:val="005829C3"/>
    <w:rsid w:val="0058323D"/>
    <w:rsid w:val="005832AA"/>
    <w:rsid w:val="00583667"/>
    <w:rsid w:val="00583A40"/>
    <w:rsid w:val="00584509"/>
    <w:rsid w:val="005847B0"/>
    <w:rsid w:val="005851BE"/>
    <w:rsid w:val="005852D5"/>
    <w:rsid w:val="005859F0"/>
    <w:rsid w:val="00585A47"/>
    <w:rsid w:val="005863F4"/>
    <w:rsid w:val="0058657D"/>
    <w:rsid w:val="00586789"/>
    <w:rsid w:val="00586F76"/>
    <w:rsid w:val="00586FB8"/>
    <w:rsid w:val="0058756C"/>
    <w:rsid w:val="00587B94"/>
    <w:rsid w:val="00587C8E"/>
    <w:rsid w:val="00590463"/>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747"/>
    <w:rsid w:val="005969BC"/>
    <w:rsid w:val="00597748"/>
    <w:rsid w:val="005978EE"/>
    <w:rsid w:val="00597AD9"/>
    <w:rsid w:val="00597DB7"/>
    <w:rsid w:val="005A039C"/>
    <w:rsid w:val="005A0560"/>
    <w:rsid w:val="005A05CB"/>
    <w:rsid w:val="005A06DD"/>
    <w:rsid w:val="005A0D1E"/>
    <w:rsid w:val="005A0DB1"/>
    <w:rsid w:val="005A0F05"/>
    <w:rsid w:val="005A12A9"/>
    <w:rsid w:val="005A157D"/>
    <w:rsid w:val="005A1799"/>
    <w:rsid w:val="005A1A35"/>
    <w:rsid w:val="005A1AB0"/>
    <w:rsid w:val="005A1C0B"/>
    <w:rsid w:val="005A1D01"/>
    <w:rsid w:val="005A200F"/>
    <w:rsid w:val="005A2380"/>
    <w:rsid w:val="005A2403"/>
    <w:rsid w:val="005A2831"/>
    <w:rsid w:val="005A2AA5"/>
    <w:rsid w:val="005A2CE1"/>
    <w:rsid w:val="005A2F80"/>
    <w:rsid w:val="005A3029"/>
    <w:rsid w:val="005A368F"/>
    <w:rsid w:val="005A3999"/>
    <w:rsid w:val="005A3E21"/>
    <w:rsid w:val="005A4646"/>
    <w:rsid w:val="005A4674"/>
    <w:rsid w:val="005A4D75"/>
    <w:rsid w:val="005A4F7B"/>
    <w:rsid w:val="005A5069"/>
    <w:rsid w:val="005A5497"/>
    <w:rsid w:val="005A5617"/>
    <w:rsid w:val="005A5626"/>
    <w:rsid w:val="005A57D4"/>
    <w:rsid w:val="005A5ED5"/>
    <w:rsid w:val="005A6144"/>
    <w:rsid w:val="005A6353"/>
    <w:rsid w:val="005A65AD"/>
    <w:rsid w:val="005A699B"/>
    <w:rsid w:val="005A699E"/>
    <w:rsid w:val="005A6E71"/>
    <w:rsid w:val="005A7129"/>
    <w:rsid w:val="005B031A"/>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6F1"/>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E23"/>
    <w:rsid w:val="005B7E85"/>
    <w:rsid w:val="005B7FA2"/>
    <w:rsid w:val="005C02B3"/>
    <w:rsid w:val="005C0AF9"/>
    <w:rsid w:val="005C0BE4"/>
    <w:rsid w:val="005C0D14"/>
    <w:rsid w:val="005C16BF"/>
    <w:rsid w:val="005C1995"/>
    <w:rsid w:val="005C1AB4"/>
    <w:rsid w:val="005C1B27"/>
    <w:rsid w:val="005C2322"/>
    <w:rsid w:val="005C2435"/>
    <w:rsid w:val="005C2677"/>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DA9"/>
    <w:rsid w:val="005C5EB5"/>
    <w:rsid w:val="005C63ED"/>
    <w:rsid w:val="005C668D"/>
    <w:rsid w:val="005C68EF"/>
    <w:rsid w:val="005C6920"/>
    <w:rsid w:val="005C6B32"/>
    <w:rsid w:val="005C6B40"/>
    <w:rsid w:val="005C6D4C"/>
    <w:rsid w:val="005C6DBF"/>
    <w:rsid w:val="005C7271"/>
    <w:rsid w:val="005C76E4"/>
    <w:rsid w:val="005C7CDE"/>
    <w:rsid w:val="005D0001"/>
    <w:rsid w:val="005D0435"/>
    <w:rsid w:val="005D06E4"/>
    <w:rsid w:val="005D0A9A"/>
    <w:rsid w:val="005D0D7C"/>
    <w:rsid w:val="005D0DF1"/>
    <w:rsid w:val="005D107C"/>
    <w:rsid w:val="005D14A6"/>
    <w:rsid w:val="005D1B33"/>
    <w:rsid w:val="005D1C62"/>
    <w:rsid w:val="005D1D62"/>
    <w:rsid w:val="005D1D95"/>
    <w:rsid w:val="005D1DF1"/>
    <w:rsid w:val="005D1FDA"/>
    <w:rsid w:val="005D1FF8"/>
    <w:rsid w:val="005D2122"/>
    <w:rsid w:val="005D233D"/>
    <w:rsid w:val="005D3BE4"/>
    <w:rsid w:val="005D3C76"/>
    <w:rsid w:val="005D4074"/>
    <w:rsid w:val="005D4383"/>
    <w:rsid w:val="005D44BB"/>
    <w:rsid w:val="005D4A8F"/>
    <w:rsid w:val="005D5269"/>
    <w:rsid w:val="005D5348"/>
    <w:rsid w:val="005D5729"/>
    <w:rsid w:val="005D606A"/>
    <w:rsid w:val="005D61CE"/>
    <w:rsid w:val="005D65A6"/>
    <w:rsid w:val="005D6D74"/>
    <w:rsid w:val="005D7EF4"/>
    <w:rsid w:val="005E0151"/>
    <w:rsid w:val="005E0ABA"/>
    <w:rsid w:val="005E0B2D"/>
    <w:rsid w:val="005E0C73"/>
    <w:rsid w:val="005E122D"/>
    <w:rsid w:val="005E1232"/>
    <w:rsid w:val="005E14C7"/>
    <w:rsid w:val="005E1734"/>
    <w:rsid w:val="005E176F"/>
    <w:rsid w:val="005E188F"/>
    <w:rsid w:val="005E18A5"/>
    <w:rsid w:val="005E18FC"/>
    <w:rsid w:val="005E1A2F"/>
    <w:rsid w:val="005E1C5F"/>
    <w:rsid w:val="005E1C72"/>
    <w:rsid w:val="005E1E5D"/>
    <w:rsid w:val="005E2334"/>
    <w:rsid w:val="005E2611"/>
    <w:rsid w:val="005E2CDC"/>
    <w:rsid w:val="005E2D05"/>
    <w:rsid w:val="005E2D71"/>
    <w:rsid w:val="005E33B3"/>
    <w:rsid w:val="005E3C4D"/>
    <w:rsid w:val="005E487E"/>
    <w:rsid w:val="005E4F99"/>
    <w:rsid w:val="005E50F1"/>
    <w:rsid w:val="005E51F3"/>
    <w:rsid w:val="005E531A"/>
    <w:rsid w:val="005E5779"/>
    <w:rsid w:val="005E58D5"/>
    <w:rsid w:val="005E5B77"/>
    <w:rsid w:val="005E5E93"/>
    <w:rsid w:val="005E692E"/>
    <w:rsid w:val="005E69B6"/>
    <w:rsid w:val="005E6C70"/>
    <w:rsid w:val="005E6C85"/>
    <w:rsid w:val="005E7AA7"/>
    <w:rsid w:val="005E7B7C"/>
    <w:rsid w:val="005E7E6B"/>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D0"/>
    <w:rsid w:val="005F304D"/>
    <w:rsid w:val="005F36FA"/>
    <w:rsid w:val="005F3791"/>
    <w:rsid w:val="005F3B3E"/>
    <w:rsid w:val="005F3C41"/>
    <w:rsid w:val="005F3F39"/>
    <w:rsid w:val="005F4261"/>
    <w:rsid w:val="005F45A9"/>
    <w:rsid w:val="005F4697"/>
    <w:rsid w:val="005F4770"/>
    <w:rsid w:val="005F4A91"/>
    <w:rsid w:val="005F4EA5"/>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AFB"/>
    <w:rsid w:val="00602180"/>
    <w:rsid w:val="0060228B"/>
    <w:rsid w:val="006024E2"/>
    <w:rsid w:val="00602648"/>
    <w:rsid w:val="006028C9"/>
    <w:rsid w:val="006028D3"/>
    <w:rsid w:val="00602A14"/>
    <w:rsid w:val="00602C05"/>
    <w:rsid w:val="00602F44"/>
    <w:rsid w:val="0060310B"/>
    <w:rsid w:val="00603188"/>
    <w:rsid w:val="00603394"/>
    <w:rsid w:val="00603870"/>
    <w:rsid w:val="006038F0"/>
    <w:rsid w:val="00603900"/>
    <w:rsid w:val="00603992"/>
    <w:rsid w:val="00604015"/>
    <w:rsid w:val="006040FC"/>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177"/>
    <w:rsid w:val="00607216"/>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2F55"/>
    <w:rsid w:val="00613206"/>
    <w:rsid w:val="0061332E"/>
    <w:rsid w:val="00613B13"/>
    <w:rsid w:val="00613C04"/>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4EA"/>
    <w:rsid w:val="00620511"/>
    <w:rsid w:val="00620723"/>
    <w:rsid w:val="00620C6A"/>
    <w:rsid w:val="00620E07"/>
    <w:rsid w:val="00620FE5"/>
    <w:rsid w:val="006213F4"/>
    <w:rsid w:val="00621752"/>
    <w:rsid w:val="00621765"/>
    <w:rsid w:val="006220D5"/>
    <w:rsid w:val="006222FF"/>
    <w:rsid w:val="0062245B"/>
    <w:rsid w:val="006225D2"/>
    <w:rsid w:val="00622B66"/>
    <w:rsid w:val="00622E65"/>
    <w:rsid w:val="00622EE8"/>
    <w:rsid w:val="00623027"/>
    <w:rsid w:val="006231F4"/>
    <w:rsid w:val="00623832"/>
    <w:rsid w:val="00623925"/>
    <w:rsid w:val="0062395F"/>
    <w:rsid w:val="00623ACF"/>
    <w:rsid w:val="00624479"/>
    <w:rsid w:val="00624497"/>
    <w:rsid w:val="006244A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D0"/>
    <w:rsid w:val="006274FB"/>
    <w:rsid w:val="00630278"/>
    <w:rsid w:val="0063038F"/>
    <w:rsid w:val="00630421"/>
    <w:rsid w:val="00630EB5"/>
    <w:rsid w:val="00631036"/>
    <w:rsid w:val="006312E7"/>
    <w:rsid w:val="00631454"/>
    <w:rsid w:val="006318B6"/>
    <w:rsid w:val="00631E7E"/>
    <w:rsid w:val="00631F6D"/>
    <w:rsid w:val="006327A1"/>
    <w:rsid w:val="006328D3"/>
    <w:rsid w:val="00632C15"/>
    <w:rsid w:val="00632FBA"/>
    <w:rsid w:val="00633020"/>
    <w:rsid w:val="00633DAC"/>
    <w:rsid w:val="00633DC1"/>
    <w:rsid w:val="006341D7"/>
    <w:rsid w:val="00634B08"/>
    <w:rsid w:val="00634B29"/>
    <w:rsid w:val="00634B35"/>
    <w:rsid w:val="00634C74"/>
    <w:rsid w:val="00635397"/>
    <w:rsid w:val="00635958"/>
    <w:rsid w:val="006368C0"/>
    <w:rsid w:val="00636BB1"/>
    <w:rsid w:val="00636C2C"/>
    <w:rsid w:val="00636DAB"/>
    <w:rsid w:val="006374A2"/>
    <w:rsid w:val="006375A3"/>
    <w:rsid w:val="00637A09"/>
    <w:rsid w:val="00637C0F"/>
    <w:rsid w:val="00637DE0"/>
    <w:rsid w:val="00637E45"/>
    <w:rsid w:val="00637FBE"/>
    <w:rsid w:val="006400DC"/>
    <w:rsid w:val="0064032E"/>
    <w:rsid w:val="006407FE"/>
    <w:rsid w:val="006408E0"/>
    <w:rsid w:val="00640FAD"/>
    <w:rsid w:val="00640FC2"/>
    <w:rsid w:val="00641947"/>
    <w:rsid w:val="00641B9A"/>
    <w:rsid w:val="00641ED3"/>
    <w:rsid w:val="00642267"/>
    <w:rsid w:val="00642389"/>
    <w:rsid w:val="00642650"/>
    <w:rsid w:val="0064276E"/>
    <w:rsid w:val="00642798"/>
    <w:rsid w:val="00642D02"/>
    <w:rsid w:val="0064325D"/>
    <w:rsid w:val="00643A8E"/>
    <w:rsid w:val="00643D46"/>
    <w:rsid w:val="006441A1"/>
    <w:rsid w:val="006442C7"/>
    <w:rsid w:val="00644370"/>
    <w:rsid w:val="0064484E"/>
    <w:rsid w:val="00644D45"/>
    <w:rsid w:val="0064553E"/>
    <w:rsid w:val="0064572D"/>
    <w:rsid w:val="00645F72"/>
    <w:rsid w:val="006460AA"/>
    <w:rsid w:val="006469F3"/>
    <w:rsid w:val="00647193"/>
    <w:rsid w:val="00647242"/>
    <w:rsid w:val="00647A26"/>
    <w:rsid w:val="00650121"/>
    <w:rsid w:val="00650243"/>
    <w:rsid w:val="006506C2"/>
    <w:rsid w:val="00651550"/>
    <w:rsid w:val="006517EF"/>
    <w:rsid w:val="006518CA"/>
    <w:rsid w:val="0065197C"/>
    <w:rsid w:val="00651AA0"/>
    <w:rsid w:val="00651AA8"/>
    <w:rsid w:val="00651E34"/>
    <w:rsid w:val="00651EBA"/>
    <w:rsid w:val="00652578"/>
    <w:rsid w:val="00652A26"/>
    <w:rsid w:val="00652D53"/>
    <w:rsid w:val="00652D55"/>
    <w:rsid w:val="00653470"/>
    <w:rsid w:val="0065347B"/>
    <w:rsid w:val="006534C1"/>
    <w:rsid w:val="0065369F"/>
    <w:rsid w:val="00653A2A"/>
    <w:rsid w:val="00653CDC"/>
    <w:rsid w:val="00653FA4"/>
    <w:rsid w:val="00654081"/>
    <w:rsid w:val="00654117"/>
    <w:rsid w:val="00654492"/>
    <w:rsid w:val="00654FEE"/>
    <w:rsid w:val="006551C1"/>
    <w:rsid w:val="006554A5"/>
    <w:rsid w:val="0065596B"/>
    <w:rsid w:val="00655C81"/>
    <w:rsid w:val="00655D42"/>
    <w:rsid w:val="00655DE3"/>
    <w:rsid w:val="0065691A"/>
    <w:rsid w:val="00656B13"/>
    <w:rsid w:val="00656CAA"/>
    <w:rsid w:val="00657021"/>
    <w:rsid w:val="0065720C"/>
    <w:rsid w:val="00657291"/>
    <w:rsid w:val="006577BC"/>
    <w:rsid w:val="00660621"/>
    <w:rsid w:val="00660662"/>
    <w:rsid w:val="0066068A"/>
    <w:rsid w:val="00660E11"/>
    <w:rsid w:val="00660E4F"/>
    <w:rsid w:val="006618E1"/>
    <w:rsid w:val="006619FB"/>
    <w:rsid w:val="00661A0A"/>
    <w:rsid w:val="00661BB7"/>
    <w:rsid w:val="006620E1"/>
    <w:rsid w:val="006625C2"/>
    <w:rsid w:val="00662F41"/>
    <w:rsid w:val="00663541"/>
    <w:rsid w:val="00663B0E"/>
    <w:rsid w:val="00663C32"/>
    <w:rsid w:val="00663D9E"/>
    <w:rsid w:val="00664027"/>
    <w:rsid w:val="00664534"/>
    <w:rsid w:val="00664A23"/>
    <w:rsid w:val="00664F29"/>
    <w:rsid w:val="0066500B"/>
    <w:rsid w:val="00665143"/>
    <w:rsid w:val="006658AD"/>
    <w:rsid w:val="00665BAE"/>
    <w:rsid w:val="00665C55"/>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4957"/>
    <w:rsid w:val="006754D9"/>
    <w:rsid w:val="00675594"/>
    <w:rsid w:val="00675613"/>
    <w:rsid w:val="0067574B"/>
    <w:rsid w:val="006758F3"/>
    <w:rsid w:val="0067595A"/>
    <w:rsid w:val="00675C40"/>
    <w:rsid w:val="0067601C"/>
    <w:rsid w:val="00676071"/>
    <w:rsid w:val="006760E6"/>
    <w:rsid w:val="0067657A"/>
    <w:rsid w:val="0067671E"/>
    <w:rsid w:val="00676A2B"/>
    <w:rsid w:val="00676A6F"/>
    <w:rsid w:val="00676CF1"/>
    <w:rsid w:val="006771E4"/>
    <w:rsid w:val="0067791E"/>
    <w:rsid w:val="00677A32"/>
    <w:rsid w:val="00677C6C"/>
    <w:rsid w:val="00677CF8"/>
    <w:rsid w:val="00677E0F"/>
    <w:rsid w:val="0068172E"/>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476"/>
    <w:rsid w:val="0068778C"/>
    <w:rsid w:val="00687BBB"/>
    <w:rsid w:val="00687EE4"/>
    <w:rsid w:val="00690255"/>
    <w:rsid w:val="0069097C"/>
    <w:rsid w:val="006913BB"/>
    <w:rsid w:val="0069160E"/>
    <w:rsid w:val="00691ACB"/>
    <w:rsid w:val="00691F1E"/>
    <w:rsid w:val="0069229A"/>
    <w:rsid w:val="006926B8"/>
    <w:rsid w:val="00692D14"/>
    <w:rsid w:val="006931FA"/>
    <w:rsid w:val="00693302"/>
    <w:rsid w:val="0069384C"/>
    <w:rsid w:val="00693989"/>
    <w:rsid w:val="006939B4"/>
    <w:rsid w:val="00694B66"/>
    <w:rsid w:val="00694C9A"/>
    <w:rsid w:val="00694F79"/>
    <w:rsid w:val="00694F95"/>
    <w:rsid w:val="00695096"/>
    <w:rsid w:val="0069548B"/>
    <w:rsid w:val="00695687"/>
    <w:rsid w:val="00695698"/>
    <w:rsid w:val="006957B5"/>
    <w:rsid w:val="006959A6"/>
    <w:rsid w:val="00695FCE"/>
    <w:rsid w:val="00696188"/>
    <w:rsid w:val="0069635B"/>
    <w:rsid w:val="006966EE"/>
    <w:rsid w:val="00696EC6"/>
    <w:rsid w:val="0069705A"/>
    <w:rsid w:val="006970D0"/>
    <w:rsid w:val="00697194"/>
    <w:rsid w:val="006972C3"/>
    <w:rsid w:val="00697A9B"/>
    <w:rsid w:val="00697DAD"/>
    <w:rsid w:val="00697EB8"/>
    <w:rsid w:val="006A0A56"/>
    <w:rsid w:val="006A0D89"/>
    <w:rsid w:val="006A0F23"/>
    <w:rsid w:val="006A0F2F"/>
    <w:rsid w:val="006A10D1"/>
    <w:rsid w:val="006A1120"/>
    <w:rsid w:val="006A17A2"/>
    <w:rsid w:val="006A1CD1"/>
    <w:rsid w:val="006A20CE"/>
    <w:rsid w:val="006A296F"/>
    <w:rsid w:val="006A2D7E"/>
    <w:rsid w:val="006A2F54"/>
    <w:rsid w:val="006A3059"/>
    <w:rsid w:val="006A3139"/>
    <w:rsid w:val="006A3550"/>
    <w:rsid w:val="006A4169"/>
    <w:rsid w:val="006A443F"/>
    <w:rsid w:val="006A4727"/>
    <w:rsid w:val="006A48CE"/>
    <w:rsid w:val="006A49E0"/>
    <w:rsid w:val="006A4C93"/>
    <w:rsid w:val="006A500A"/>
    <w:rsid w:val="006A59FC"/>
    <w:rsid w:val="006A5A66"/>
    <w:rsid w:val="006A5E41"/>
    <w:rsid w:val="006A6575"/>
    <w:rsid w:val="006A671E"/>
    <w:rsid w:val="006A6C3D"/>
    <w:rsid w:val="006A6CFF"/>
    <w:rsid w:val="006A6D02"/>
    <w:rsid w:val="006A6EFD"/>
    <w:rsid w:val="006A759D"/>
    <w:rsid w:val="006A79B9"/>
    <w:rsid w:val="006A7CD7"/>
    <w:rsid w:val="006A7EBF"/>
    <w:rsid w:val="006B05AC"/>
    <w:rsid w:val="006B0658"/>
    <w:rsid w:val="006B0968"/>
    <w:rsid w:val="006B09F0"/>
    <w:rsid w:val="006B0AB4"/>
    <w:rsid w:val="006B0B88"/>
    <w:rsid w:val="006B0EA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310"/>
    <w:rsid w:val="006B659A"/>
    <w:rsid w:val="006B6740"/>
    <w:rsid w:val="006B736E"/>
    <w:rsid w:val="006B7882"/>
    <w:rsid w:val="006C05A3"/>
    <w:rsid w:val="006C08E2"/>
    <w:rsid w:val="006C099B"/>
    <w:rsid w:val="006C0E01"/>
    <w:rsid w:val="006C0EF9"/>
    <w:rsid w:val="006C0F3C"/>
    <w:rsid w:val="006C0FCB"/>
    <w:rsid w:val="006C10CC"/>
    <w:rsid w:val="006C1CEB"/>
    <w:rsid w:val="006C2E55"/>
    <w:rsid w:val="006C2F8C"/>
    <w:rsid w:val="006C3D5B"/>
    <w:rsid w:val="006C3E61"/>
    <w:rsid w:val="006C3E7E"/>
    <w:rsid w:val="006C3FDA"/>
    <w:rsid w:val="006C42F2"/>
    <w:rsid w:val="006C455A"/>
    <w:rsid w:val="006C521B"/>
    <w:rsid w:val="006C54BD"/>
    <w:rsid w:val="006C5763"/>
    <w:rsid w:val="006C5787"/>
    <w:rsid w:val="006C598D"/>
    <w:rsid w:val="006C5BE0"/>
    <w:rsid w:val="006C5C97"/>
    <w:rsid w:val="006C5D2A"/>
    <w:rsid w:val="006C5F2E"/>
    <w:rsid w:val="006C62B6"/>
    <w:rsid w:val="006C6AF1"/>
    <w:rsid w:val="006C6FDF"/>
    <w:rsid w:val="006C7060"/>
    <w:rsid w:val="006C769D"/>
    <w:rsid w:val="006C7D2F"/>
    <w:rsid w:val="006D00E6"/>
    <w:rsid w:val="006D01C7"/>
    <w:rsid w:val="006D089A"/>
    <w:rsid w:val="006D0B88"/>
    <w:rsid w:val="006D1969"/>
    <w:rsid w:val="006D1A50"/>
    <w:rsid w:val="006D1E79"/>
    <w:rsid w:val="006D2017"/>
    <w:rsid w:val="006D2DD6"/>
    <w:rsid w:val="006D2DDB"/>
    <w:rsid w:val="006D2E32"/>
    <w:rsid w:val="006D319A"/>
    <w:rsid w:val="006D37D1"/>
    <w:rsid w:val="006D3A32"/>
    <w:rsid w:val="006D3ADF"/>
    <w:rsid w:val="006D3DF3"/>
    <w:rsid w:val="006D3F41"/>
    <w:rsid w:val="006D434E"/>
    <w:rsid w:val="006D44C9"/>
    <w:rsid w:val="006D4977"/>
    <w:rsid w:val="006D5434"/>
    <w:rsid w:val="006D565B"/>
    <w:rsid w:val="006D582F"/>
    <w:rsid w:val="006D5852"/>
    <w:rsid w:val="006D615C"/>
    <w:rsid w:val="006D6772"/>
    <w:rsid w:val="006D6FBA"/>
    <w:rsid w:val="006D70F1"/>
    <w:rsid w:val="006D76B0"/>
    <w:rsid w:val="006D7DE0"/>
    <w:rsid w:val="006D7E43"/>
    <w:rsid w:val="006E0A7E"/>
    <w:rsid w:val="006E0AAB"/>
    <w:rsid w:val="006E0AB0"/>
    <w:rsid w:val="006E0EFC"/>
    <w:rsid w:val="006E0F67"/>
    <w:rsid w:val="006E0F8A"/>
    <w:rsid w:val="006E13B0"/>
    <w:rsid w:val="006E13C8"/>
    <w:rsid w:val="006E143E"/>
    <w:rsid w:val="006E17BF"/>
    <w:rsid w:val="006E1932"/>
    <w:rsid w:val="006E21F3"/>
    <w:rsid w:val="006E27DD"/>
    <w:rsid w:val="006E294D"/>
    <w:rsid w:val="006E2D1F"/>
    <w:rsid w:val="006E3186"/>
    <w:rsid w:val="006E3215"/>
    <w:rsid w:val="006E3326"/>
    <w:rsid w:val="006E34E1"/>
    <w:rsid w:val="006E3697"/>
    <w:rsid w:val="006E3F62"/>
    <w:rsid w:val="006E40DA"/>
    <w:rsid w:val="006E4159"/>
    <w:rsid w:val="006E43B6"/>
    <w:rsid w:val="006E45E4"/>
    <w:rsid w:val="006E4A80"/>
    <w:rsid w:val="006E4A82"/>
    <w:rsid w:val="006E4BC6"/>
    <w:rsid w:val="006E5361"/>
    <w:rsid w:val="006E56A8"/>
    <w:rsid w:val="006E5C38"/>
    <w:rsid w:val="006E5CFB"/>
    <w:rsid w:val="006E5EEB"/>
    <w:rsid w:val="006E63E2"/>
    <w:rsid w:val="006E6D5E"/>
    <w:rsid w:val="006E7441"/>
    <w:rsid w:val="006E7512"/>
    <w:rsid w:val="006E779A"/>
    <w:rsid w:val="006E7B9D"/>
    <w:rsid w:val="006E7BBE"/>
    <w:rsid w:val="006E7DF4"/>
    <w:rsid w:val="006F031E"/>
    <w:rsid w:val="006F0448"/>
    <w:rsid w:val="006F08F5"/>
    <w:rsid w:val="006F0C0D"/>
    <w:rsid w:val="006F0D1E"/>
    <w:rsid w:val="006F1403"/>
    <w:rsid w:val="006F1791"/>
    <w:rsid w:val="006F1B4D"/>
    <w:rsid w:val="006F1CDF"/>
    <w:rsid w:val="006F1E4F"/>
    <w:rsid w:val="006F1E9C"/>
    <w:rsid w:val="006F1FC4"/>
    <w:rsid w:val="006F2017"/>
    <w:rsid w:val="006F21D0"/>
    <w:rsid w:val="006F241B"/>
    <w:rsid w:val="006F27AA"/>
    <w:rsid w:val="006F2F46"/>
    <w:rsid w:val="006F3560"/>
    <w:rsid w:val="006F35C3"/>
    <w:rsid w:val="006F3750"/>
    <w:rsid w:val="006F3A60"/>
    <w:rsid w:val="006F41BB"/>
    <w:rsid w:val="006F48D1"/>
    <w:rsid w:val="006F48E4"/>
    <w:rsid w:val="006F549A"/>
    <w:rsid w:val="006F5557"/>
    <w:rsid w:val="006F570F"/>
    <w:rsid w:val="006F571D"/>
    <w:rsid w:val="006F5F8E"/>
    <w:rsid w:val="006F602A"/>
    <w:rsid w:val="006F619D"/>
    <w:rsid w:val="006F642E"/>
    <w:rsid w:val="006F6683"/>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B38"/>
    <w:rsid w:val="00702E85"/>
    <w:rsid w:val="007036B0"/>
    <w:rsid w:val="00703856"/>
    <w:rsid w:val="00703C29"/>
    <w:rsid w:val="007041E4"/>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39"/>
    <w:rsid w:val="00707DD9"/>
    <w:rsid w:val="00707EEC"/>
    <w:rsid w:val="00707FFD"/>
    <w:rsid w:val="0071011B"/>
    <w:rsid w:val="00710304"/>
    <w:rsid w:val="00710339"/>
    <w:rsid w:val="00710C36"/>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5F3"/>
    <w:rsid w:val="007148F5"/>
    <w:rsid w:val="00714FD3"/>
    <w:rsid w:val="007152B5"/>
    <w:rsid w:val="00715FF1"/>
    <w:rsid w:val="00716152"/>
    <w:rsid w:val="007163D0"/>
    <w:rsid w:val="00716885"/>
    <w:rsid w:val="00716938"/>
    <w:rsid w:val="00717048"/>
    <w:rsid w:val="00717352"/>
    <w:rsid w:val="00717533"/>
    <w:rsid w:val="0071794E"/>
    <w:rsid w:val="00717AAF"/>
    <w:rsid w:val="00717B95"/>
    <w:rsid w:val="00717D4A"/>
    <w:rsid w:val="00720381"/>
    <w:rsid w:val="00720D9B"/>
    <w:rsid w:val="00720FAB"/>
    <w:rsid w:val="00720FB7"/>
    <w:rsid w:val="00721732"/>
    <w:rsid w:val="00721793"/>
    <w:rsid w:val="007217B0"/>
    <w:rsid w:val="00721F60"/>
    <w:rsid w:val="00722152"/>
    <w:rsid w:val="007223C9"/>
    <w:rsid w:val="007225CA"/>
    <w:rsid w:val="007226DA"/>
    <w:rsid w:val="007228FE"/>
    <w:rsid w:val="00722955"/>
    <w:rsid w:val="0072295D"/>
    <w:rsid w:val="00722ACB"/>
    <w:rsid w:val="00722E3C"/>
    <w:rsid w:val="00723592"/>
    <w:rsid w:val="007237AF"/>
    <w:rsid w:val="00723B37"/>
    <w:rsid w:val="00723E3E"/>
    <w:rsid w:val="00724536"/>
    <w:rsid w:val="00724A35"/>
    <w:rsid w:val="00724A6C"/>
    <w:rsid w:val="00724C84"/>
    <w:rsid w:val="00725046"/>
    <w:rsid w:val="00725217"/>
    <w:rsid w:val="0072543B"/>
    <w:rsid w:val="00725954"/>
    <w:rsid w:val="00725AAE"/>
    <w:rsid w:val="00725CD5"/>
    <w:rsid w:val="007262C8"/>
    <w:rsid w:val="0072639E"/>
    <w:rsid w:val="00726615"/>
    <w:rsid w:val="007267FC"/>
    <w:rsid w:val="00726EA7"/>
    <w:rsid w:val="00727026"/>
    <w:rsid w:val="00727104"/>
    <w:rsid w:val="0072717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FA4"/>
    <w:rsid w:val="007321EA"/>
    <w:rsid w:val="00732299"/>
    <w:rsid w:val="00732643"/>
    <w:rsid w:val="00732A90"/>
    <w:rsid w:val="00732E32"/>
    <w:rsid w:val="0073318B"/>
    <w:rsid w:val="007336EF"/>
    <w:rsid w:val="00733E87"/>
    <w:rsid w:val="00734172"/>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4CA"/>
    <w:rsid w:val="0074253B"/>
    <w:rsid w:val="00742BAE"/>
    <w:rsid w:val="00742CF1"/>
    <w:rsid w:val="00742D3D"/>
    <w:rsid w:val="00742D71"/>
    <w:rsid w:val="00742E7C"/>
    <w:rsid w:val="0074342B"/>
    <w:rsid w:val="00743433"/>
    <w:rsid w:val="00743CB1"/>
    <w:rsid w:val="00744024"/>
    <w:rsid w:val="0074417D"/>
    <w:rsid w:val="00744715"/>
    <w:rsid w:val="00744E27"/>
    <w:rsid w:val="00745189"/>
    <w:rsid w:val="007454E0"/>
    <w:rsid w:val="007455F3"/>
    <w:rsid w:val="007457C7"/>
    <w:rsid w:val="00745BA2"/>
    <w:rsid w:val="00745C70"/>
    <w:rsid w:val="00746006"/>
    <w:rsid w:val="0074667E"/>
    <w:rsid w:val="0074701B"/>
    <w:rsid w:val="00747325"/>
    <w:rsid w:val="00747328"/>
    <w:rsid w:val="007473BF"/>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1E"/>
    <w:rsid w:val="00753C2B"/>
    <w:rsid w:val="00753FD4"/>
    <w:rsid w:val="007540D1"/>
    <w:rsid w:val="00754218"/>
    <w:rsid w:val="00754A3E"/>
    <w:rsid w:val="00754B7C"/>
    <w:rsid w:val="00754EF3"/>
    <w:rsid w:val="007550F3"/>
    <w:rsid w:val="00755278"/>
    <w:rsid w:val="0075530E"/>
    <w:rsid w:val="00755800"/>
    <w:rsid w:val="0075590C"/>
    <w:rsid w:val="00755A66"/>
    <w:rsid w:val="00755DB0"/>
    <w:rsid w:val="00755FA2"/>
    <w:rsid w:val="0075646A"/>
    <w:rsid w:val="007565FA"/>
    <w:rsid w:val="00756876"/>
    <w:rsid w:val="007569B5"/>
    <w:rsid w:val="00756A02"/>
    <w:rsid w:val="00757091"/>
    <w:rsid w:val="00757322"/>
    <w:rsid w:val="007573D9"/>
    <w:rsid w:val="00757974"/>
    <w:rsid w:val="00757EEA"/>
    <w:rsid w:val="00760071"/>
    <w:rsid w:val="00760114"/>
    <w:rsid w:val="00760321"/>
    <w:rsid w:val="00760642"/>
    <w:rsid w:val="0076075B"/>
    <w:rsid w:val="0076084E"/>
    <w:rsid w:val="00760851"/>
    <w:rsid w:val="00760B10"/>
    <w:rsid w:val="00760B43"/>
    <w:rsid w:val="00760E58"/>
    <w:rsid w:val="00761016"/>
    <w:rsid w:val="00761464"/>
    <w:rsid w:val="007614E8"/>
    <w:rsid w:val="007616C4"/>
    <w:rsid w:val="00761811"/>
    <w:rsid w:val="007618BD"/>
    <w:rsid w:val="007618CB"/>
    <w:rsid w:val="00761C57"/>
    <w:rsid w:val="00761C73"/>
    <w:rsid w:val="00761DD5"/>
    <w:rsid w:val="00761E0A"/>
    <w:rsid w:val="007623AB"/>
    <w:rsid w:val="0076241B"/>
    <w:rsid w:val="0076262B"/>
    <w:rsid w:val="00762BBD"/>
    <w:rsid w:val="00763460"/>
    <w:rsid w:val="00763481"/>
    <w:rsid w:val="007649C8"/>
    <w:rsid w:val="00765303"/>
    <w:rsid w:val="00765629"/>
    <w:rsid w:val="0076599B"/>
    <w:rsid w:val="00765AFA"/>
    <w:rsid w:val="007669FF"/>
    <w:rsid w:val="00766A97"/>
    <w:rsid w:val="00766E41"/>
    <w:rsid w:val="00767011"/>
    <w:rsid w:val="00767658"/>
    <w:rsid w:val="00767ECD"/>
    <w:rsid w:val="007702C5"/>
    <w:rsid w:val="00770350"/>
    <w:rsid w:val="007703CC"/>
    <w:rsid w:val="00770572"/>
    <w:rsid w:val="00770799"/>
    <w:rsid w:val="007708EE"/>
    <w:rsid w:val="0077092E"/>
    <w:rsid w:val="00770B29"/>
    <w:rsid w:val="00770B68"/>
    <w:rsid w:val="00770C4C"/>
    <w:rsid w:val="00770F30"/>
    <w:rsid w:val="00771126"/>
    <w:rsid w:val="00771277"/>
    <w:rsid w:val="00771671"/>
    <w:rsid w:val="0077172B"/>
    <w:rsid w:val="00771762"/>
    <w:rsid w:val="007717B8"/>
    <w:rsid w:val="00771BF8"/>
    <w:rsid w:val="00771E42"/>
    <w:rsid w:val="007725F4"/>
    <w:rsid w:val="00772805"/>
    <w:rsid w:val="00772BD3"/>
    <w:rsid w:val="00773029"/>
    <w:rsid w:val="007735E5"/>
    <w:rsid w:val="007739D2"/>
    <w:rsid w:val="00773B43"/>
    <w:rsid w:val="00773B8F"/>
    <w:rsid w:val="00773BE9"/>
    <w:rsid w:val="00773D2A"/>
    <w:rsid w:val="007740FC"/>
    <w:rsid w:val="00774421"/>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16D"/>
    <w:rsid w:val="00780367"/>
    <w:rsid w:val="0078075B"/>
    <w:rsid w:val="00780A98"/>
    <w:rsid w:val="00780B06"/>
    <w:rsid w:val="00780B27"/>
    <w:rsid w:val="00780CC9"/>
    <w:rsid w:val="00780EC9"/>
    <w:rsid w:val="00780F2C"/>
    <w:rsid w:val="007815D0"/>
    <w:rsid w:val="00781AC3"/>
    <w:rsid w:val="00782552"/>
    <w:rsid w:val="007826BF"/>
    <w:rsid w:val="00782A09"/>
    <w:rsid w:val="007837BC"/>
    <w:rsid w:val="0078391A"/>
    <w:rsid w:val="007843C1"/>
    <w:rsid w:val="00784C4C"/>
    <w:rsid w:val="00785033"/>
    <w:rsid w:val="00785302"/>
    <w:rsid w:val="007854CE"/>
    <w:rsid w:val="00785996"/>
    <w:rsid w:val="00785A36"/>
    <w:rsid w:val="00786010"/>
    <w:rsid w:val="0078604C"/>
    <w:rsid w:val="007861BF"/>
    <w:rsid w:val="00786594"/>
    <w:rsid w:val="00786746"/>
    <w:rsid w:val="00786775"/>
    <w:rsid w:val="00786904"/>
    <w:rsid w:val="00786A21"/>
    <w:rsid w:val="007872C8"/>
    <w:rsid w:val="007878F9"/>
    <w:rsid w:val="00787BD1"/>
    <w:rsid w:val="007903CB"/>
    <w:rsid w:val="007904A5"/>
    <w:rsid w:val="00790505"/>
    <w:rsid w:val="00790AE8"/>
    <w:rsid w:val="00790B6E"/>
    <w:rsid w:val="00790D4A"/>
    <w:rsid w:val="00791DF1"/>
    <w:rsid w:val="007922C8"/>
    <w:rsid w:val="007922E2"/>
    <w:rsid w:val="00792427"/>
    <w:rsid w:val="00792C3B"/>
    <w:rsid w:val="00792E35"/>
    <w:rsid w:val="00793032"/>
    <w:rsid w:val="00793146"/>
    <w:rsid w:val="007934AB"/>
    <w:rsid w:val="0079381F"/>
    <w:rsid w:val="00793C62"/>
    <w:rsid w:val="00793D30"/>
    <w:rsid w:val="00793E95"/>
    <w:rsid w:val="007942EE"/>
    <w:rsid w:val="007944FF"/>
    <w:rsid w:val="00794ED5"/>
    <w:rsid w:val="00795238"/>
    <w:rsid w:val="00795810"/>
    <w:rsid w:val="00795A97"/>
    <w:rsid w:val="00795B64"/>
    <w:rsid w:val="00795C3A"/>
    <w:rsid w:val="007969FB"/>
    <w:rsid w:val="0079748E"/>
    <w:rsid w:val="007976DA"/>
    <w:rsid w:val="0079796E"/>
    <w:rsid w:val="00797AC6"/>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6F5"/>
    <w:rsid w:val="007A37F7"/>
    <w:rsid w:val="007A38B0"/>
    <w:rsid w:val="007A3FDC"/>
    <w:rsid w:val="007A40A1"/>
    <w:rsid w:val="007A4692"/>
    <w:rsid w:val="007A4831"/>
    <w:rsid w:val="007A4AD3"/>
    <w:rsid w:val="007A4BCE"/>
    <w:rsid w:val="007A5011"/>
    <w:rsid w:val="007A51E1"/>
    <w:rsid w:val="007A5621"/>
    <w:rsid w:val="007A5AE6"/>
    <w:rsid w:val="007A5B97"/>
    <w:rsid w:val="007A5C0D"/>
    <w:rsid w:val="007A5D90"/>
    <w:rsid w:val="007A6247"/>
    <w:rsid w:val="007A634D"/>
    <w:rsid w:val="007A6499"/>
    <w:rsid w:val="007A651D"/>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33"/>
    <w:rsid w:val="007B2BAE"/>
    <w:rsid w:val="007B3264"/>
    <w:rsid w:val="007B338C"/>
    <w:rsid w:val="007B3A0D"/>
    <w:rsid w:val="007B3EA3"/>
    <w:rsid w:val="007B45F3"/>
    <w:rsid w:val="007B4799"/>
    <w:rsid w:val="007B48BB"/>
    <w:rsid w:val="007B4C68"/>
    <w:rsid w:val="007B54CB"/>
    <w:rsid w:val="007B5554"/>
    <w:rsid w:val="007B6B7C"/>
    <w:rsid w:val="007B6D4F"/>
    <w:rsid w:val="007B74F4"/>
    <w:rsid w:val="007B7529"/>
    <w:rsid w:val="007B78A6"/>
    <w:rsid w:val="007B7963"/>
    <w:rsid w:val="007B7A62"/>
    <w:rsid w:val="007B7BDF"/>
    <w:rsid w:val="007B7F39"/>
    <w:rsid w:val="007C0056"/>
    <w:rsid w:val="007C0262"/>
    <w:rsid w:val="007C0D1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EC9"/>
    <w:rsid w:val="007C5423"/>
    <w:rsid w:val="007C5476"/>
    <w:rsid w:val="007C559B"/>
    <w:rsid w:val="007C575E"/>
    <w:rsid w:val="007C61FE"/>
    <w:rsid w:val="007C628E"/>
    <w:rsid w:val="007C6607"/>
    <w:rsid w:val="007C6AE0"/>
    <w:rsid w:val="007C752A"/>
    <w:rsid w:val="007C7532"/>
    <w:rsid w:val="007C79B6"/>
    <w:rsid w:val="007C7BBC"/>
    <w:rsid w:val="007C7C75"/>
    <w:rsid w:val="007D0134"/>
    <w:rsid w:val="007D0921"/>
    <w:rsid w:val="007D0C87"/>
    <w:rsid w:val="007D0DC2"/>
    <w:rsid w:val="007D106E"/>
    <w:rsid w:val="007D132D"/>
    <w:rsid w:val="007D1350"/>
    <w:rsid w:val="007D14D6"/>
    <w:rsid w:val="007D1705"/>
    <w:rsid w:val="007D1834"/>
    <w:rsid w:val="007D1B28"/>
    <w:rsid w:val="007D1E12"/>
    <w:rsid w:val="007D21B5"/>
    <w:rsid w:val="007D2C5A"/>
    <w:rsid w:val="007D2F59"/>
    <w:rsid w:val="007D3FF8"/>
    <w:rsid w:val="007D4704"/>
    <w:rsid w:val="007D483E"/>
    <w:rsid w:val="007D49AB"/>
    <w:rsid w:val="007D4B1B"/>
    <w:rsid w:val="007D4DC0"/>
    <w:rsid w:val="007D4F30"/>
    <w:rsid w:val="007D5048"/>
    <w:rsid w:val="007D55AA"/>
    <w:rsid w:val="007D58F6"/>
    <w:rsid w:val="007D5AD5"/>
    <w:rsid w:val="007D6544"/>
    <w:rsid w:val="007D6562"/>
    <w:rsid w:val="007D6726"/>
    <w:rsid w:val="007D6877"/>
    <w:rsid w:val="007D6F6C"/>
    <w:rsid w:val="007D6F92"/>
    <w:rsid w:val="007D6FC3"/>
    <w:rsid w:val="007D747B"/>
    <w:rsid w:val="007D75D8"/>
    <w:rsid w:val="007D7C1F"/>
    <w:rsid w:val="007E0856"/>
    <w:rsid w:val="007E0F87"/>
    <w:rsid w:val="007E1181"/>
    <w:rsid w:val="007E1360"/>
    <w:rsid w:val="007E1C3A"/>
    <w:rsid w:val="007E2195"/>
    <w:rsid w:val="007E255D"/>
    <w:rsid w:val="007E27B3"/>
    <w:rsid w:val="007E2D86"/>
    <w:rsid w:val="007E3266"/>
    <w:rsid w:val="007E361F"/>
    <w:rsid w:val="007E374E"/>
    <w:rsid w:val="007E38DF"/>
    <w:rsid w:val="007E3AF6"/>
    <w:rsid w:val="007E3FEC"/>
    <w:rsid w:val="007E44E5"/>
    <w:rsid w:val="007E4744"/>
    <w:rsid w:val="007E4BCD"/>
    <w:rsid w:val="007E4C12"/>
    <w:rsid w:val="007E4CDF"/>
    <w:rsid w:val="007E53D8"/>
    <w:rsid w:val="007E563B"/>
    <w:rsid w:val="007E6390"/>
    <w:rsid w:val="007E6425"/>
    <w:rsid w:val="007E64D4"/>
    <w:rsid w:val="007E64F4"/>
    <w:rsid w:val="007E6544"/>
    <w:rsid w:val="007E6C69"/>
    <w:rsid w:val="007E72C6"/>
    <w:rsid w:val="007E76FF"/>
    <w:rsid w:val="007E7976"/>
    <w:rsid w:val="007E7AC5"/>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2EC9"/>
    <w:rsid w:val="007F3043"/>
    <w:rsid w:val="007F32C0"/>
    <w:rsid w:val="007F34EF"/>
    <w:rsid w:val="007F3679"/>
    <w:rsid w:val="007F36A5"/>
    <w:rsid w:val="007F3961"/>
    <w:rsid w:val="007F39B6"/>
    <w:rsid w:val="007F3BDA"/>
    <w:rsid w:val="007F3CFE"/>
    <w:rsid w:val="007F3F25"/>
    <w:rsid w:val="007F3FA4"/>
    <w:rsid w:val="007F4122"/>
    <w:rsid w:val="007F426D"/>
    <w:rsid w:val="007F42BE"/>
    <w:rsid w:val="007F43B2"/>
    <w:rsid w:val="007F454D"/>
    <w:rsid w:val="007F479B"/>
    <w:rsid w:val="007F483C"/>
    <w:rsid w:val="007F4FE9"/>
    <w:rsid w:val="007F500F"/>
    <w:rsid w:val="007F516E"/>
    <w:rsid w:val="007F5515"/>
    <w:rsid w:val="007F582B"/>
    <w:rsid w:val="007F60D0"/>
    <w:rsid w:val="007F6276"/>
    <w:rsid w:val="007F6616"/>
    <w:rsid w:val="007F66B8"/>
    <w:rsid w:val="007F6ADF"/>
    <w:rsid w:val="007F721A"/>
    <w:rsid w:val="007F7328"/>
    <w:rsid w:val="007F7431"/>
    <w:rsid w:val="007F7D7A"/>
    <w:rsid w:val="0080073F"/>
    <w:rsid w:val="00800967"/>
    <w:rsid w:val="008009C1"/>
    <w:rsid w:val="00800D5E"/>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83E"/>
    <w:rsid w:val="008051EE"/>
    <w:rsid w:val="00805216"/>
    <w:rsid w:val="00805310"/>
    <w:rsid w:val="0080566A"/>
    <w:rsid w:val="00805799"/>
    <w:rsid w:val="00805811"/>
    <w:rsid w:val="00805821"/>
    <w:rsid w:val="00805C22"/>
    <w:rsid w:val="00805EEC"/>
    <w:rsid w:val="00806B68"/>
    <w:rsid w:val="00807456"/>
    <w:rsid w:val="0080749B"/>
    <w:rsid w:val="00807A5A"/>
    <w:rsid w:val="00807CC2"/>
    <w:rsid w:val="00810102"/>
    <w:rsid w:val="00810146"/>
    <w:rsid w:val="0081022B"/>
    <w:rsid w:val="00810A92"/>
    <w:rsid w:val="00810C49"/>
    <w:rsid w:val="00810E5A"/>
    <w:rsid w:val="00810EDE"/>
    <w:rsid w:val="00810F21"/>
    <w:rsid w:val="00810FB4"/>
    <w:rsid w:val="008112A2"/>
    <w:rsid w:val="00811411"/>
    <w:rsid w:val="00811DB9"/>
    <w:rsid w:val="0081219D"/>
    <w:rsid w:val="0081219E"/>
    <w:rsid w:val="008121AB"/>
    <w:rsid w:val="0081247E"/>
    <w:rsid w:val="00812777"/>
    <w:rsid w:val="00812B8C"/>
    <w:rsid w:val="00812D9D"/>
    <w:rsid w:val="0081305D"/>
    <w:rsid w:val="00813495"/>
    <w:rsid w:val="00813C0E"/>
    <w:rsid w:val="00814263"/>
    <w:rsid w:val="0081473B"/>
    <w:rsid w:val="0081499B"/>
    <w:rsid w:val="00814AC8"/>
    <w:rsid w:val="0081519C"/>
    <w:rsid w:val="008151CD"/>
    <w:rsid w:val="00815208"/>
    <w:rsid w:val="00815218"/>
    <w:rsid w:val="008152E2"/>
    <w:rsid w:val="00815802"/>
    <w:rsid w:val="00815841"/>
    <w:rsid w:val="00815957"/>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C89"/>
    <w:rsid w:val="0082021E"/>
    <w:rsid w:val="0082072C"/>
    <w:rsid w:val="00820A6A"/>
    <w:rsid w:val="00820AAA"/>
    <w:rsid w:val="00820AFC"/>
    <w:rsid w:val="00820B40"/>
    <w:rsid w:val="00820CDD"/>
    <w:rsid w:val="00820FE2"/>
    <w:rsid w:val="00821288"/>
    <w:rsid w:val="008216FE"/>
    <w:rsid w:val="00821916"/>
    <w:rsid w:val="00821A0C"/>
    <w:rsid w:val="0082206D"/>
    <w:rsid w:val="0082218F"/>
    <w:rsid w:val="008221D4"/>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DA9"/>
    <w:rsid w:val="00827257"/>
    <w:rsid w:val="00827934"/>
    <w:rsid w:val="00827953"/>
    <w:rsid w:val="00827F82"/>
    <w:rsid w:val="00830956"/>
    <w:rsid w:val="00830F07"/>
    <w:rsid w:val="0083122D"/>
    <w:rsid w:val="0083139A"/>
    <w:rsid w:val="00831B25"/>
    <w:rsid w:val="00831BD7"/>
    <w:rsid w:val="00832470"/>
    <w:rsid w:val="00832564"/>
    <w:rsid w:val="008337DE"/>
    <w:rsid w:val="00833911"/>
    <w:rsid w:val="00834673"/>
    <w:rsid w:val="00834839"/>
    <w:rsid w:val="00834929"/>
    <w:rsid w:val="00834A47"/>
    <w:rsid w:val="00834F58"/>
    <w:rsid w:val="00835FA9"/>
    <w:rsid w:val="00836172"/>
    <w:rsid w:val="0083683E"/>
    <w:rsid w:val="00836E6D"/>
    <w:rsid w:val="008371D2"/>
    <w:rsid w:val="00837753"/>
    <w:rsid w:val="00837AF5"/>
    <w:rsid w:val="00837B79"/>
    <w:rsid w:val="00837BF6"/>
    <w:rsid w:val="00837D4A"/>
    <w:rsid w:val="00840030"/>
    <w:rsid w:val="0084030A"/>
    <w:rsid w:val="00840364"/>
    <w:rsid w:val="00840460"/>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D6D"/>
    <w:rsid w:val="0084571A"/>
    <w:rsid w:val="008457D5"/>
    <w:rsid w:val="0084629B"/>
    <w:rsid w:val="0084676E"/>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90F"/>
    <w:rsid w:val="00851B57"/>
    <w:rsid w:val="00851E92"/>
    <w:rsid w:val="00852473"/>
    <w:rsid w:val="00852548"/>
    <w:rsid w:val="008525AD"/>
    <w:rsid w:val="008527D9"/>
    <w:rsid w:val="00852C22"/>
    <w:rsid w:val="0085348E"/>
    <w:rsid w:val="008534D0"/>
    <w:rsid w:val="0085351A"/>
    <w:rsid w:val="0085364E"/>
    <w:rsid w:val="0085367B"/>
    <w:rsid w:val="008537FB"/>
    <w:rsid w:val="008538D9"/>
    <w:rsid w:val="00853BB6"/>
    <w:rsid w:val="00854058"/>
    <w:rsid w:val="0085405B"/>
    <w:rsid w:val="00854333"/>
    <w:rsid w:val="00854335"/>
    <w:rsid w:val="00854833"/>
    <w:rsid w:val="00854CC9"/>
    <w:rsid w:val="00854D44"/>
    <w:rsid w:val="00854DF0"/>
    <w:rsid w:val="008556C8"/>
    <w:rsid w:val="00855D46"/>
    <w:rsid w:val="00855F92"/>
    <w:rsid w:val="00856228"/>
    <w:rsid w:val="00856260"/>
    <w:rsid w:val="008563E5"/>
    <w:rsid w:val="008564A4"/>
    <w:rsid w:val="008567F1"/>
    <w:rsid w:val="008568C8"/>
    <w:rsid w:val="00856933"/>
    <w:rsid w:val="00856D51"/>
    <w:rsid w:val="008576CB"/>
    <w:rsid w:val="00857BCE"/>
    <w:rsid w:val="00857FB0"/>
    <w:rsid w:val="00860689"/>
    <w:rsid w:val="00860691"/>
    <w:rsid w:val="00860E44"/>
    <w:rsid w:val="008610E8"/>
    <w:rsid w:val="00861417"/>
    <w:rsid w:val="0086143C"/>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AA5"/>
    <w:rsid w:val="00871C4A"/>
    <w:rsid w:val="00871D62"/>
    <w:rsid w:val="00871F24"/>
    <w:rsid w:val="008721DB"/>
    <w:rsid w:val="00872C75"/>
    <w:rsid w:val="00873021"/>
    <w:rsid w:val="008731C6"/>
    <w:rsid w:val="008736E4"/>
    <w:rsid w:val="008737DE"/>
    <w:rsid w:val="00873B2B"/>
    <w:rsid w:val="00873EBD"/>
    <w:rsid w:val="0087407E"/>
    <w:rsid w:val="00874108"/>
    <w:rsid w:val="00874659"/>
    <w:rsid w:val="008748E7"/>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748"/>
    <w:rsid w:val="00877BA7"/>
    <w:rsid w:val="00877D80"/>
    <w:rsid w:val="00877EFF"/>
    <w:rsid w:val="00877F45"/>
    <w:rsid w:val="00880A4D"/>
    <w:rsid w:val="00880C30"/>
    <w:rsid w:val="00880C65"/>
    <w:rsid w:val="00880E64"/>
    <w:rsid w:val="00880F8B"/>
    <w:rsid w:val="00881072"/>
    <w:rsid w:val="00881801"/>
    <w:rsid w:val="008821F5"/>
    <w:rsid w:val="008824BD"/>
    <w:rsid w:val="008824F8"/>
    <w:rsid w:val="008826D7"/>
    <w:rsid w:val="0088283B"/>
    <w:rsid w:val="00882AF6"/>
    <w:rsid w:val="0088310B"/>
    <w:rsid w:val="0088317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5B2"/>
    <w:rsid w:val="008905D4"/>
    <w:rsid w:val="00890AC6"/>
    <w:rsid w:val="00890F31"/>
    <w:rsid w:val="00891061"/>
    <w:rsid w:val="00891083"/>
    <w:rsid w:val="008911B1"/>
    <w:rsid w:val="0089139A"/>
    <w:rsid w:val="00891407"/>
    <w:rsid w:val="00891697"/>
    <w:rsid w:val="008922B7"/>
    <w:rsid w:val="00892AC9"/>
    <w:rsid w:val="00893261"/>
    <w:rsid w:val="0089332A"/>
    <w:rsid w:val="008933D2"/>
    <w:rsid w:val="00893519"/>
    <w:rsid w:val="0089361B"/>
    <w:rsid w:val="00893782"/>
    <w:rsid w:val="00893784"/>
    <w:rsid w:val="00893B89"/>
    <w:rsid w:val="00893C4A"/>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7D5"/>
    <w:rsid w:val="008A1998"/>
    <w:rsid w:val="008A1EF4"/>
    <w:rsid w:val="008A22E4"/>
    <w:rsid w:val="008A2347"/>
    <w:rsid w:val="008A2AA5"/>
    <w:rsid w:val="008A2BF2"/>
    <w:rsid w:val="008A2CDE"/>
    <w:rsid w:val="008A2F06"/>
    <w:rsid w:val="008A3060"/>
    <w:rsid w:val="008A36DD"/>
    <w:rsid w:val="008A39A0"/>
    <w:rsid w:val="008A3BE1"/>
    <w:rsid w:val="008A3D50"/>
    <w:rsid w:val="008A3E0A"/>
    <w:rsid w:val="008A3E25"/>
    <w:rsid w:val="008A42F2"/>
    <w:rsid w:val="008A4626"/>
    <w:rsid w:val="008A47E9"/>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1E84"/>
    <w:rsid w:val="008B22DB"/>
    <w:rsid w:val="008B2582"/>
    <w:rsid w:val="008B2821"/>
    <w:rsid w:val="008B2B03"/>
    <w:rsid w:val="008B2E0A"/>
    <w:rsid w:val="008B3434"/>
    <w:rsid w:val="008B35FE"/>
    <w:rsid w:val="008B36B1"/>
    <w:rsid w:val="008B3E88"/>
    <w:rsid w:val="008B4135"/>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7E"/>
    <w:rsid w:val="008C58E1"/>
    <w:rsid w:val="008C6211"/>
    <w:rsid w:val="008C6466"/>
    <w:rsid w:val="008C67CC"/>
    <w:rsid w:val="008C6922"/>
    <w:rsid w:val="008C76EA"/>
    <w:rsid w:val="008C7874"/>
    <w:rsid w:val="008C7B72"/>
    <w:rsid w:val="008C7FEC"/>
    <w:rsid w:val="008D0059"/>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9F5"/>
    <w:rsid w:val="008E0BD1"/>
    <w:rsid w:val="008E1385"/>
    <w:rsid w:val="008E140B"/>
    <w:rsid w:val="008E143A"/>
    <w:rsid w:val="008E1460"/>
    <w:rsid w:val="008E14F1"/>
    <w:rsid w:val="008E153F"/>
    <w:rsid w:val="008E15BF"/>
    <w:rsid w:val="008E176E"/>
    <w:rsid w:val="008E1828"/>
    <w:rsid w:val="008E21F5"/>
    <w:rsid w:val="008E28FE"/>
    <w:rsid w:val="008E2976"/>
    <w:rsid w:val="008E2C91"/>
    <w:rsid w:val="008E2D1B"/>
    <w:rsid w:val="008E33E7"/>
    <w:rsid w:val="008E3929"/>
    <w:rsid w:val="008E3DE9"/>
    <w:rsid w:val="008E42BF"/>
    <w:rsid w:val="008E449F"/>
    <w:rsid w:val="008E528D"/>
    <w:rsid w:val="008E52D9"/>
    <w:rsid w:val="008E5400"/>
    <w:rsid w:val="008E583F"/>
    <w:rsid w:val="008E585A"/>
    <w:rsid w:val="008E5BBB"/>
    <w:rsid w:val="008E666E"/>
    <w:rsid w:val="008E6C55"/>
    <w:rsid w:val="008E6E16"/>
    <w:rsid w:val="008E6FD6"/>
    <w:rsid w:val="008E726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220"/>
    <w:rsid w:val="008F4430"/>
    <w:rsid w:val="008F4598"/>
    <w:rsid w:val="008F4CC3"/>
    <w:rsid w:val="008F555D"/>
    <w:rsid w:val="008F5C27"/>
    <w:rsid w:val="008F5C6E"/>
    <w:rsid w:val="008F6097"/>
    <w:rsid w:val="008F6221"/>
    <w:rsid w:val="008F6669"/>
    <w:rsid w:val="008F6AD1"/>
    <w:rsid w:val="008F70F6"/>
    <w:rsid w:val="008F72B1"/>
    <w:rsid w:val="008F74D5"/>
    <w:rsid w:val="008F774C"/>
    <w:rsid w:val="008F7C41"/>
    <w:rsid w:val="008F7E1F"/>
    <w:rsid w:val="008F7F28"/>
    <w:rsid w:val="0090017A"/>
    <w:rsid w:val="00900607"/>
    <w:rsid w:val="009006BC"/>
    <w:rsid w:val="009009DC"/>
    <w:rsid w:val="00900A0D"/>
    <w:rsid w:val="00900F5C"/>
    <w:rsid w:val="00901180"/>
    <w:rsid w:val="00901297"/>
    <w:rsid w:val="0090162E"/>
    <w:rsid w:val="00901AF9"/>
    <w:rsid w:val="00902495"/>
    <w:rsid w:val="00902C40"/>
    <w:rsid w:val="00902C8F"/>
    <w:rsid w:val="00903326"/>
    <w:rsid w:val="00903870"/>
    <w:rsid w:val="00903921"/>
    <w:rsid w:val="0090442B"/>
    <w:rsid w:val="009047C1"/>
    <w:rsid w:val="00904D15"/>
    <w:rsid w:val="00904EA8"/>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686"/>
    <w:rsid w:val="00910720"/>
    <w:rsid w:val="00910A1A"/>
    <w:rsid w:val="00910E05"/>
    <w:rsid w:val="009110D5"/>
    <w:rsid w:val="00911108"/>
    <w:rsid w:val="009112D5"/>
    <w:rsid w:val="00911D29"/>
    <w:rsid w:val="0091234D"/>
    <w:rsid w:val="0091248D"/>
    <w:rsid w:val="00912668"/>
    <w:rsid w:val="00912E0D"/>
    <w:rsid w:val="00912E2D"/>
    <w:rsid w:val="00913926"/>
    <w:rsid w:val="00913B1A"/>
    <w:rsid w:val="00913B82"/>
    <w:rsid w:val="00914462"/>
    <w:rsid w:val="0091448B"/>
    <w:rsid w:val="00914BEF"/>
    <w:rsid w:val="00915590"/>
    <w:rsid w:val="00915B26"/>
    <w:rsid w:val="0091644B"/>
    <w:rsid w:val="009168B5"/>
    <w:rsid w:val="00916E86"/>
    <w:rsid w:val="00917181"/>
    <w:rsid w:val="00917B98"/>
    <w:rsid w:val="00917F71"/>
    <w:rsid w:val="0092000A"/>
    <w:rsid w:val="0092014D"/>
    <w:rsid w:val="009204F5"/>
    <w:rsid w:val="009206AC"/>
    <w:rsid w:val="00920E0C"/>
    <w:rsid w:val="00920F20"/>
    <w:rsid w:val="00921474"/>
    <w:rsid w:val="009219F7"/>
    <w:rsid w:val="00921A01"/>
    <w:rsid w:val="00921EEF"/>
    <w:rsid w:val="00921F64"/>
    <w:rsid w:val="00921FC1"/>
    <w:rsid w:val="009226C3"/>
    <w:rsid w:val="00922714"/>
    <w:rsid w:val="00922732"/>
    <w:rsid w:val="0092275A"/>
    <w:rsid w:val="00922AFE"/>
    <w:rsid w:val="00922EDB"/>
    <w:rsid w:val="0092373B"/>
    <w:rsid w:val="00923B13"/>
    <w:rsid w:val="00923C4E"/>
    <w:rsid w:val="00924420"/>
    <w:rsid w:val="009244A0"/>
    <w:rsid w:val="009244BF"/>
    <w:rsid w:val="00924829"/>
    <w:rsid w:val="0092504A"/>
    <w:rsid w:val="00925102"/>
    <w:rsid w:val="009251B4"/>
    <w:rsid w:val="00925B19"/>
    <w:rsid w:val="00925C46"/>
    <w:rsid w:val="00925CD9"/>
    <w:rsid w:val="00925E05"/>
    <w:rsid w:val="00926291"/>
    <w:rsid w:val="009266E2"/>
    <w:rsid w:val="00926734"/>
    <w:rsid w:val="0092680D"/>
    <w:rsid w:val="00926852"/>
    <w:rsid w:val="00926AE7"/>
    <w:rsid w:val="00926AEA"/>
    <w:rsid w:val="00926B3E"/>
    <w:rsid w:val="0092701C"/>
    <w:rsid w:val="0092735A"/>
    <w:rsid w:val="00927F9E"/>
    <w:rsid w:val="00930400"/>
    <w:rsid w:val="0093053A"/>
    <w:rsid w:val="0093067A"/>
    <w:rsid w:val="00930B4D"/>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1CB"/>
    <w:rsid w:val="0093445F"/>
    <w:rsid w:val="00934C61"/>
    <w:rsid w:val="0093512C"/>
    <w:rsid w:val="009355E8"/>
    <w:rsid w:val="00935B7F"/>
    <w:rsid w:val="00936709"/>
    <w:rsid w:val="00937BA5"/>
    <w:rsid w:val="00940069"/>
    <w:rsid w:val="0094044D"/>
    <w:rsid w:val="0094057D"/>
    <w:rsid w:val="00940764"/>
    <w:rsid w:val="00940C74"/>
    <w:rsid w:val="00941191"/>
    <w:rsid w:val="009413FB"/>
    <w:rsid w:val="00941558"/>
    <w:rsid w:val="009417A1"/>
    <w:rsid w:val="009417AA"/>
    <w:rsid w:val="00941A8D"/>
    <w:rsid w:val="00941CD4"/>
    <w:rsid w:val="0094234B"/>
    <w:rsid w:val="00942550"/>
    <w:rsid w:val="00942559"/>
    <w:rsid w:val="00942B95"/>
    <w:rsid w:val="009435FF"/>
    <w:rsid w:val="00943A5F"/>
    <w:rsid w:val="009440B1"/>
    <w:rsid w:val="009442EA"/>
    <w:rsid w:val="00944391"/>
    <w:rsid w:val="00944830"/>
    <w:rsid w:val="009449E5"/>
    <w:rsid w:val="00944DED"/>
    <w:rsid w:val="009452C1"/>
    <w:rsid w:val="00945D51"/>
    <w:rsid w:val="009464BD"/>
    <w:rsid w:val="009465FA"/>
    <w:rsid w:val="009467EE"/>
    <w:rsid w:val="00946A68"/>
    <w:rsid w:val="00946D7D"/>
    <w:rsid w:val="009471AE"/>
    <w:rsid w:val="009474F9"/>
    <w:rsid w:val="009475BE"/>
    <w:rsid w:val="00950883"/>
    <w:rsid w:val="00950897"/>
    <w:rsid w:val="00950B76"/>
    <w:rsid w:val="00950BA7"/>
    <w:rsid w:val="00950E8D"/>
    <w:rsid w:val="00950EFE"/>
    <w:rsid w:val="009513DF"/>
    <w:rsid w:val="009522A9"/>
    <w:rsid w:val="00952753"/>
    <w:rsid w:val="00952760"/>
    <w:rsid w:val="00952CFD"/>
    <w:rsid w:val="00952F9E"/>
    <w:rsid w:val="0095421C"/>
    <w:rsid w:val="009542BF"/>
    <w:rsid w:val="00954467"/>
    <w:rsid w:val="009547A5"/>
    <w:rsid w:val="00954CD5"/>
    <w:rsid w:val="00954F7E"/>
    <w:rsid w:val="00955364"/>
    <w:rsid w:val="009558CB"/>
    <w:rsid w:val="00955B08"/>
    <w:rsid w:val="00955B3A"/>
    <w:rsid w:val="00955E18"/>
    <w:rsid w:val="00955EB0"/>
    <w:rsid w:val="00956051"/>
    <w:rsid w:val="00956479"/>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DD7"/>
    <w:rsid w:val="009622AB"/>
    <w:rsid w:val="00962337"/>
    <w:rsid w:val="00962793"/>
    <w:rsid w:val="009627E0"/>
    <w:rsid w:val="00962838"/>
    <w:rsid w:val="00962DFB"/>
    <w:rsid w:val="00963109"/>
    <w:rsid w:val="009631C3"/>
    <w:rsid w:val="00963301"/>
    <w:rsid w:val="0096379A"/>
    <w:rsid w:val="00964208"/>
    <w:rsid w:val="009642F1"/>
    <w:rsid w:val="009646A4"/>
    <w:rsid w:val="00964D77"/>
    <w:rsid w:val="00965523"/>
    <w:rsid w:val="00965931"/>
    <w:rsid w:val="00965AEB"/>
    <w:rsid w:val="00965B93"/>
    <w:rsid w:val="00965F46"/>
    <w:rsid w:val="0096608B"/>
    <w:rsid w:val="00966848"/>
    <w:rsid w:val="00966A52"/>
    <w:rsid w:val="00966DC2"/>
    <w:rsid w:val="00966ED3"/>
    <w:rsid w:val="00966FDF"/>
    <w:rsid w:val="00967248"/>
    <w:rsid w:val="0096767D"/>
    <w:rsid w:val="00967D72"/>
    <w:rsid w:val="00970083"/>
    <w:rsid w:val="009707C8"/>
    <w:rsid w:val="00970B55"/>
    <w:rsid w:val="00970B70"/>
    <w:rsid w:val="00970CA0"/>
    <w:rsid w:val="00970E3F"/>
    <w:rsid w:val="00970FB7"/>
    <w:rsid w:val="0097192A"/>
    <w:rsid w:val="00971B66"/>
    <w:rsid w:val="00971B9A"/>
    <w:rsid w:val="00971D11"/>
    <w:rsid w:val="00971DC9"/>
    <w:rsid w:val="00971EDE"/>
    <w:rsid w:val="00972001"/>
    <w:rsid w:val="00972464"/>
    <w:rsid w:val="00972C7C"/>
    <w:rsid w:val="00972CFE"/>
    <w:rsid w:val="0097327A"/>
    <w:rsid w:val="00973585"/>
    <w:rsid w:val="00973925"/>
    <w:rsid w:val="00973AE7"/>
    <w:rsid w:val="00973AEC"/>
    <w:rsid w:val="00973B4B"/>
    <w:rsid w:val="00973E53"/>
    <w:rsid w:val="00974148"/>
    <w:rsid w:val="00974157"/>
    <w:rsid w:val="00974649"/>
    <w:rsid w:val="00974797"/>
    <w:rsid w:val="009747C4"/>
    <w:rsid w:val="0097496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79"/>
    <w:rsid w:val="00977487"/>
    <w:rsid w:val="009774FF"/>
    <w:rsid w:val="0097758D"/>
    <w:rsid w:val="0097794F"/>
    <w:rsid w:val="00977B13"/>
    <w:rsid w:val="00977BA7"/>
    <w:rsid w:val="00977CC5"/>
    <w:rsid w:val="00977D75"/>
    <w:rsid w:val="00977DD1"/>
    <w:rsid w:val="009802EA"/>
    <w:rsid w:val="00980546"/>
    <w:rsid w:val="0098056A"/>
    <w:rsid w:val="009808EA"/>
    <w:rsid w:val="00981296"/>
    <w:rsid w:val="00981349"/>
    <w:rsid w:val="009818B8"/>
    <w:rsid w:val="00981BA3"/>
    <w:rsid w:val="00981BB5"/>
    <w:rsid w:val="00981BE0"/>
    <w:rsid w:val="00981C71"/>
    <w:rsid w:val="00981DC1"/>
    <w:rsid w:val="00981EFA"/>
    <w:rsid w:val="009821EF"/>
    <w:rsid w:val="009832B9"/>
    <w:rsid w:val="009833A8"/>
    <w:rsid w:val="009833C9"/>
    <w:rsid w:val="00983AF0"/>
    <w:rsid w:val="00983B9D"/>
    <w:rsid w:val="00984364"/>
    <w:rsid w:val="0098440C"/>
    <w:rsid w:val="0098465A"/>
    <w:rsid w:val="009848B5"/>
    <w:rsid w:val="00984938"/>
    <w:rsid w:val="00984FE5"/>
    <w:rsid w:val="0098526A"/>
    <w:rsid w:val="00985529"/>
    <w:rsid w:val="00985669"/>
    <w:rsid w:val="00985FCA"/>
    <w:rsid w:val="0098669F"/>
    <w:rsid w:val="009867A8"/>
    <w:rsid w:val="00986F3D"/>
    <w:rsid w:val="009871B2"/>
    <w:rsid w:val="00987239"/>
    <w:rsid w:val="0098738E"/>
    <w:rsid w:val="00987F9A"/>
    <w:rsid w:val="00990690"/>
    <w:rsid w:val="00990957"/>
    <w:rsid w:val="009915BC"/>
    <w:rsid w:val="00991890"/>
    <w:rsid w:val="009919AE"/>
    <w:rsid w:val="009919EF"/>
    <w:rsid w:val="00991A45"/>
    <w:rsid w:val="0099239F"/>
    <w:rsid w:val="009925E9"/>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304"/>
    <w:rsid w:val="009947AB"/>
    <w:rsid w:val="00994B96"/>
    <w:rsid w:val="00994BFF"/>
    <w:rsid w:val="00994D46"/>
    <w:rsid w:val="00994DCC"/>
    <w:rsid w:val="00994E95"/>
    <w:rsid w:val="0099520B"/>
    <w:rsid w:val="009957A0"/>
    <w:rsid w:val="00995A49"/>
    <w:rsid w:val="00995AA6"/>
    <w:rsid w:val="0099622F"/>
    <w:rsid w:val="00996EC8"/>
    <w:rsid w:val="009977EB"/>
    <w:rsid w:val="0099791F"/>
    <w:rsid w:val="00997DA3"/>
    <w:rsid w:val="00997FBB"/>
    <w:rsid w:val="009A06E6"/>
    <w:rsid w:val="009A0881"/>
    <w:rsid w:val="009A09D8"/>
    <w:rsid w:val="009A0DC0"/>
    <w:rsid w:val="009A10B5"/>
    <w:rsid w:val="009A1144"/>
    <w:rsid w:val="009A11E6"/>
    <w:rsid w:val="009A1A14"/>
    <w:rsid w:val="009A2888"/>
    <w:rsid w:val="009A2E80"/>
    <w:rsid w:val="009A3198"/>
    <w:rsid w:val="009A3852"/>
    <w:rsid w:val="009A3BED"/>
    <w:rsid w:val="009A3D36"/>
    <w:rsid w:val="009A445E"/>
    <w:rsid w:val="009A48E4"/>
    <w:rsid w:val="009A4F3B"/>
    <w:rsid w:val="009A51AB"/>
    <w:rsid w:val="009A52B6"/>
    <w:rsid w:val="009A5473"/>
    <w:rsid w:val="009A5602"/>
    <w:rsid w:val="009A5649"/>
    <w:rsid w:val="009A5C24"/>
    <w:rsid w:val="009A5C99"/>
    <w:rsid w:val="009A61F4"/>
    <w:rsid w:val="009A630B"/>
    <w:rsid w:val="009A653D"/>
    <w:rsid w:val="009A682F"/>
    <w:rsid w:val="009A6936"/>
    <w:rsid w:val="009A6D33"/>
    <w:rsid w:val="009A6FAB"/>
    <w:rsid w:val="009A7244"/>
    <w:rsid w:val="009A76CE"/>
    <w:rsid w:val="009A7A31"/>
    <w:rsid w:val="009A7A41"/>
    <w:rsid w:val="009A7D05"/>
    <w:rsid w:val="009A7EBE"/>
    <w:rsid w:val="009B09D8"/>
    <w:rsid w:val="009B0B0E"/>
    <w:rsid w:val="009B0B86"/>
    <w:rsid w:val="009B18F4"/>
    <w:rsid w:val="009B195C"/>
    <w:rsid w:val="009B19B6"/>
    <w:rsid w:val="009B1A68"/>
    <w:rsid w:val="009B1A74"/>
    <w:rsid w:val="009B1BDC"/>
    <w:rsid w:val="009B1EFB"/>
    <w:rsid w:val="009B2039"/>
    <w:rsid w:val="009B227A"/>
    <w:rsid w:val="009B2319"/>
    <w:rsid w:val="009B2425"/>
    <w:rsid w:val="009B2465"/>
    <w:rsid w:val="009B2791"/>
    <w:rsid w:val="009B2B05"/>
    <w:rsid w:val="009B2BDB"/>
    <w:rsid w:val="009B2CFB"/>
    <w:rsid w:val="009B2F82"/>
    <w:rsid w:val="009B30FE"/>
    <w:rsid w:val="009B320B"/>
    <w:rsid w:val="009B3553"/>
    <w:rsid w:val="009B380E"/>
    <w:rsid w:val="009B3D65"/>
    <w:rsid w:val="009B3E2F"/>
    <w:rsid w:val="009B4225"/>
    <w:rsid w:val="009B4282"/>
    <w:rsid w:val="009B43A2"/>
    <w:rsid w:val="009B47D1"/>
    <w:rsid w:val="009B4AE7"/>
    <w:rsid w:val="009B4DE6"/>
    <w:rsid w:val="009B4E38"/>
    <w:rsid w:val="009B4E99"/>
    <w:rsid w:val="009B5798"/>
    <w:rsid w:val="009B6426"/>
    <w:rsid w:val="009B686A"/>
    <w:rsid w:val="009B6B56"/>
    <w:rsid w:val="009B6BE5"/>
    <w:rsid w:val="009B6C48"/>
    <w:rsid w:val="009B6CF1"/>
    <w:rsid w:val="009B6E6A"/>
    <w:rsid w:val="009B7628"/>
    <w:rsid w:val="009B7E8B"/>
    <w:rsid w:val="009C0057"/>
    <w:rsid w:val="009C052A"/>
    <w:rsid w:val="009C06AE"/>
    <w:rsid w:val="009C0A47"/>
    <w:rsid w:val="009C0BD9"/>
    <w:rsid w:val="009C0D01"/>
    <w:rsid w:val="009C0DB9"/>
    <w:rsid w:val="009C104B"/>
    <w:rsid w:val="009C1091"/>
    <w:rsid w:val="009C18C6"/>
    <w:rsid w:val="009C23B1"/>
    <w:rsid w:val="009C2690"/>
    <w:rsid w:val="009C2BE3"/>
    <w:rsid w:val="009C2E94"/>
    <w:rsid w:val="009C3049"/>
    <w:rsid w:val="009C3715"/>
    <w:rsid w:val="009C37D9"/>
    <w:rsid w:val="009C3D6D"/>
    <w:rsid w:val="009C4167"/>
    <w:rsid w:val="009C41B8"/>
    <w:rsid w:val="009C43B0"/>
    <w:rsid w:val="009C478F"/>
    <w:rsid w:val="009C4AAA"/>
    <w:rsid w:val="009C4AF7"/>
    <w:rsid w:val="009C51AF"/>
    <w:rsid w:val="009C52E7"/>
    <w:rsid w:val="009C60B1"/>
    <w:rsid w:val="009C6333"/>
    <w:rsid w:val="009C703B"/>
    <w:rsid w:val="009C74F8"/>
    <w:rsid w:val="009C75DA"/>
    <w:rsid w:val="009C783B"/>
    <w:rsid w:val="009C7E94"/>
    <w:rsid w:val="009C7F55"/>
    <w:rsid w:val="009D023E"/>
    <w:rsid w:val="009D02AE"/>
    <w:rsid w:val="009D04F3"/>
    <w:rsid w:val="009D09EB"/>
    <w:rsid w:val="009D0AB6"/>
    <w:rsid w:val="009D0B3B"/>
    <w:rsid w:val="009D11F3"/>
    <w:rsid w:val="009D1237"/>
    <w:rsid w:val="009D13B8"/>
    <w:rsid w:val="009D1743"/>
    <w:rsid w:val="009D1F9F"/>
    <w:rsid w:val="009D2510"/>
    <w:rsid w:val="009D2639"/>
    <w:rsid w:val="009D2B90"/>
    <w:rsid w:val="009D2FB1"/>
    <w:rsid w:val="009D3699"/>
    <w:rsid w:val="009D3D43"/>
    <w:rsid w:val="009D4035"/>
    <w:rsid w:val="009D42DA"/>
    <w:rsid w:val="009D4543"/>
    <w:rsid w:val="009D4A4C"/>
    <w:rsid w:val="009D4A55"/>
    <w:rsid w:val="009D4B17"/>
    <w:rsid w:val="009D4B46"/>
    <w:rsid w:val="009D565E"/>
    <w:rsid w:val="009D5749"/>
    <w:rsid w:val="009D5973"/>
    <w:rsid w:val="009D5A6F"/>
    <w:rsid w:val="009D5C26"/>
    <w:rsid w:val="009D639F"/>
    <w:rsid w:val="009D6D05"/>
    <w:rsid w:val="009D74B5"/>
    <w:rsid w:val="009D77B0"/>
    <w:rsid w:val="009D791C"/>
    <w:rsid w:val="009D7B3C"/>
    <w:rsid w:val="009D7C04"/>
    <w:rsid w:val="009D7E02"/>
    <w:rsid w:val="009E00BF"/>
    <w:rsid w:val="009E0408"/>
    <w:rsid w:val="009E0772"/>
    <w:rsid w:val="009E0E9B"/>
    <w:rsid w:val="009E1340"/>
    <w:rsid w:val="009E180F"/>
    <w:rsid w:val="009E1814"/>
    <w:rsid w:val="009E1E91"/>
    <w:rsid w:val="009E215B"/>
    <w:rsid w:val="009E2308"/>
    <w:rsid w:val="009E23DB"/>
    <w:rsid w:val="009E285D"/>
    <w:rsid w:val="009E29C5"/>
    <w:rsid w:val="009E2AE7"/>
    <w:rsid w:val="009E2CBB"/>
    <w:rsid w:val="009E2DD3"/>
    <w:rsid w:val="009E339A"/>
    <w:rsid w:val="009E3D3F"/>
    <w:rsid w:val="009E41E2"/>
    <w:rsid w:val="009E42F0"/>
    <w:rsid w:val="009E482A"/>
    <w:rsid w:val="009E48A5"/>
    <w:rsid w:val="009E49BB"/>
    <w:rsid w:val="009E4AAA"/>
    <w:rsid w:val="009E4F8F"/>
    <w:rsid w:val="009E5027"/>
    <w:rsid w:val="009E52A3"/>
    <w:rsid w:val="009E52BA"/>
    <w:rsid w:val="009E52C7"/>
    <w:rsid w:val="009E554B"/>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367"/>
    <w:rsid w:val="009F2536"/>
    <w:rsid w:val="009F25A6"/>
    <w:rsid w:val="009F2958"/>
    <w:rsid w:val="009F2B22"/>
    <w:rsid w:val="009F31B3"/>
    <w:rsid w:val="009F3A79"/>
    <w:rsid w:val="009F3EDD"/>
    <w:rsid w:val="009F4360"/>
    <w:rsid w:val="009F4383"/>
    <w:rsid w:val="009F48D1"/>
    <w:rsid w:val="009F4AF2"/>
    <w:rsid w:val="009F4E66"/>
    <w:rsid w:val="009F4EBD"/>
    <w:rsid w:val="009F50C5"/>
    <w:rsid w:val="009F5124"/>
    <w:rsid w:val="009F574A"/>
    <w:rsid w:val="009F5C10"/>
    <w:rsid w:val="009F5F2C"/>
    <w:rsid w:val="009F6DCE"/>
    <w:rsid w:val="009F71A8"/>
    <w:rsid w:val="009F72D8"/>
    <w:rsid w:val="009F7913"/>
    <w:rsid w:val="009F7C52"/>
    <w:rsid w:val="009F7D81"/>
    <w:rsid w:val="009F7E8E"/>
    <w:rsid w:val="00A004AB"/>
    <w:rsid w:val="00A00D64"/>
    <w:rsid w:val="00A01126"/>
    <w:rsid w:val="00A01169"/>
    <w:rsid w:val="00A01890"/>
    <w:rsid w:val="00A01AC8"/>
    <w:rsid w:val="00A0242E"/>
    <w:rsid w:val="00A025A0"/>
    <w:rsid w:val="00A02D10"/>
    <w:rsid w:val="00A035DF"/>
    <w:rsid w:val="00A0386A"/>
    <w:rsid w:val="00A04B1D"/>
    <w:rsid w:val="00A04BDE"/>
    <w:rsid w:val="00A050B7"/>
    <w:rsid w:val="00A05273"/>
    <w:rsid w:val="00A05499"/>
    <w:rsid w:val="00A058CB"/>
    <w:rsid w:val="00A05CE5"/>
    <w:rsid w:val="00A05D7D"/>
    <w:rsid w:val="00A0624F"/>
    <w:rsid w:val="00A062D2"/>
    <w:rsid w:val="00A06C51"/>
    <w:rsid w:val="00A06F0F"/>
    <w:rsid w:val="00A07052"/>
    <w:rsid w:val="00A072C8"/>
    <w:rsid w:val="00A074BF"/>
    <w:rsid w:val="00A0751E"/>
    <w:rsid w:val="00A07C5C"/>
    <w:rsid w:val="00A102AD"/>
    <w:rsid w:val="00A1074E"/>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A9"/>
    <w:rsid w:val="00A17D16"/>
    <w:rsid w:val="00A17EB1"/>
    <w:rsid w:val="00A17FE4"/>
    <w:rsid w:val="00A20024"/>
    <w:rsid w:val="00A2002D"/>
    <w:rsid w:val="00A201F2"/>
    <w:rsid w:val="00A207AE"/>
    <w:rsid w:val="00A207DD"/>
    <w:rsid w:val="00A20D58"/>
    <w:rsid w:val="00A215D1"/>
    <w:rsid w:val="00A2190F"/>
    <w:rsid w:val="00A21A88"/>
    <w:rsid w:val="00A221EE"/>
    <w:rsid w:val="00A2266D"/>
    <w:rsid w:val="00A227E1"/>
    <w:rsid w:val="00A229A0"/>
    <w:rsid w:val="00A22E89"/>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1A6"/>
    <w:rsid w:val="00A2627E"/>
    <w:rsid w:val="00A26526"/>
    <w:rsid w:val="00A266F8"/>
    <w:rsid w:val="00A27030"/>
    <w:rsid w:val="00A308F9"/>
    <w:rsid w:val="00A310F5"/>
    <w:rsid w:val="00A3140C"/>
    <w:rsid w:val="00A315D5"/>
    <w:rsid w:val="00A31602"/>
    <w:rsid w:val="00A316B1"/>
    <w:rsid w:val="00A31842"/>
    <w:rsid w:val="00A31ECF"/>
    <w:rsid w:val="00A31FAC"/>
    <w:rsid w:val="00A32211"/>
    <w:rsid w:val="00A324E2"/>
    <w:rsid w:val="00A32AAB"/>
    <w:rsid w:val="00A331EF"/>
    <w:rsid w:val="00A33761"/>
    <w:rsid w:val="00A3390C"/>
    <w:rsid w:val="00A33AC2"/>
    <w:rsid w:val="00A33D5B"/>
    <w:rsid w:val="00A34113"/>
    <w:rsid w:val="00A3466B"/>
    <w:rsid w:val="00A34797"/>
    <w:rsid w:val="00A34CE4"/>
    <w:rsid w:val="00A34F3A"/>
    <w:rsid w:val="00A35156"/>
    <w:rsid w:val="00A35347"/>
    <w:rsid w:val="00A353B8"/>
    <w:rsid w:val="00A356F1"/>
    <w:rsid w:val="00A35F56"/>
    <w:rsid w:val="00A367AF"/>
    <w:rsid w:val="00A369B3"/>
    <w:rsid w:val="00A371A2"/>
    <w:rsid w:val="00A376F9"/>
    <w:rsid w:val="00A3774E"/>
    <w:rsid w:val="00A37A16"/>
    <w:rsid w:val="00A37FA3"/>
    <w:rsid w:val="00A400D5"/>
    <w:rsid w:val="00A40992"/>
    <w:rsid w:val="00A41082"/>
    <w:rsid w:val="00A41655"/>
    <w:rsid w:val="00A416A2"/>
    <w:rsid w:val="00A419B5"/>
    <w:rsid w:val="00A42020"/>
    <w:rsid w:val="00A4250B"/>
    <w:rsid w:val="00A42768"/>
    <w:rsid w:val="00A4277D"/>
    <w:rsid w:val="00A42845"/>
    <w:rsid w:val="00A42CD1"/>
    <w:rsid w:val="00A42FA7"/>
    <w:rsid w:val="00A43292"/>
    <w:rsid w:val="00A43519"/>
    <w:rsid w:val="00A43717"/>
    <w:rsid w:val="00A43BAE"/>
    <w:rsid w:val="00A43EFF"/>
    <w:rsid w:val="00A444CB"/>
    <w:rsid w:val="00A4489B"/>
    <w:rsid w:val="00A4490C"/>
    <w:rsid w:val="00A44C4E"/>
    <w:rsid w:val="00A44E20"/>
    <w:rsid w:val="00A451AF"/>
    <w:rsid w:val="00A4524C"/>
    <w:rsid w:val="00A454CF"/>
    <w:rsid w:val="00A455C7"/>
    <w:rsid w:val="00A45FBF"/>
    <w:rsid w:val="00A462FB"/>
    <w:rsid w:val="00A4634C"/>
    <w:rsid w:val="00A474CA"/>
    <w:rsid w:val="00A476AD"/>
    <w:rsid w:val="00A476AE"/>
    <w:rsid w:val="00A476E9"/>
    <w:rsid w:val="00A477F6"/>
    <w:rsid w:val="00A47C5B"/>
    <w:rsid w:val="00A502FB"/>
    <w:rsid w:val="00A5095D"/>
    <w:rsid w:val="00A50A82"/>
    <w:rsid w:val="00A50A94"/>
    <w:rsid w:val="00A50E45"/>
    <w:rsid w:val="00A5121F"/>
    <w:rsid w:val="00A51417"/>
    <w:rsid w:val="00A5149F"/>
    <w:rsid w:val="00A516F8"/>
    <w:rsid w:val="00A51A5D"/>
    <w:rsid w:val="00A51C4C"/>
    <w:rsid w:val="00A51DB1"/>
    <w:rsid w:val="00A521C0"/>
    <w:rsid w:val="00A5231D"/>
    <w:rsid w:val="00A52424"/>
    <w:rsid w:val="00A52574"/>
    <w:rsid w:val="00A53563"/>
    <w:rsid w:val="00A53E3F"/>
    <w:rsid w:val="00A54741"/>
    <w:rsid w:val="00A54D87"/>
    <w:rsid w:val="00A54E0A"/>
    <w:rsid w:val="00A55057"/>
    <w:rsid w:val="00A556C3"/>
    <w:rsid w:val="00A5577F"/>
    <w:rsid w:val="00A55999"/>
    <w:rsid w:val="00A55B9A"/>
    <w:rsid w:val="00A55C74"/>
    <w:rsid w:val="00A5645B"/>
    <w:rsid w:val="00A5665E"/>
    <w:rsid w:val="00A568BB"/>
    <w:rsid w:val="00A56BA2"/>
    <w:rsid w:val="00A56DF4"/>
    <w:rsid w:val="00A57439"/>
    <w:rsid w:val="00A5766B"/>
    <w:rsid w:val="00A57BF2"/>
    <w:rsid w:val="00A57FD3"/>
    <w:rsid w:val="00A60039"/>
    <w:rsid w:val="00A60088"/>
    <w:rsid w:val="00A60246"/>
    <w:rsid w:val="00A6095B"/>
    <w:rsid w:val="00A611B7"/>
    <w:rsid w:val="00A6129C"/>
    <w:rsid w:val="00A61509"/>
    <w:rsid w:val="00A6199C"/>
    <w:rsid w:val="00A619CB"/>
    <w:rsid w:val="00A61F9C"/>
    <w:rsid w:val="00A62047"/>
    <w:rsid w:val="00A62136"/>
    <w:rsid w:val="00A621A4"/>
    <w:rsid w:val="00A62292"/>
    <w:rsid w:val="00A6234C"/>
    <w:rsid w:val="00A627A2"/>
    <w:rsid w:val="00A62AE0"/>
    <w:rsid w:val="00A62D5D"/>
    <w:rsid w:val="00A62D86"/>
    <w:rsid w:val="00A631AB"/>
    <w:rsid w:val="00A63474"/>
    <w:rsid w:val="00A636B2"/>
    <w:rsid w:val="00A63E9D"/>
    <w:rsid w:val="00A64721"/>
    <w:rsid w:val="00A64D20"/>
    <w:rsid w:val="00A64F47"/>
    <w:rsid w:val="00A651A7"/>
    <w:rsid w:val="00A6544F"/>
    <w:rsid w:val="00A658CA"/>
    <w:rsid w:val="00A65E60"/>
    <w:rsid w:val="00A65EEB"/>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44E"/>
    <w:rsid w:val="00A725D3"/>
    <w:rsid w:val="00A726D1"/>
    <w:rsid w:val="00A72C8B"/>
    <w:rsid w:val="00A72F79"/>
    <w:rsid w:val="00A73048"/>
    <w:rsid w:val="00A73374"/>
    <w:rsid w:val="00A733E5"/>
    <w:rsid w:val="00A7384F"/>
    <w:rsid w:val="00A739DD"/>
    <w:rsid w:val="00A73C54"/>
    <w:rsid w:val="00A73F56"/>
    <w:rsid w:val="00A74997"/>
    <w:rsid w:val="00A74A1E"/>
    <w:rsid w:val="00A75343"/>
    <w:rsid w:val="00A7548E"/>
    <w:rsid w:val="00A75640"/>
    <w:rsid w:val="00A75718"/>
    <w:rsid w:val="00A75E1A"/>
    <w:rsid w:val="00A75FD7"/>
    <w:rsid w:val="00A767C0"/>
    <w:rsid w:val="00A76CF0"/>
    <w:rsid w:val="00A77156"/>
    <w:rsid w:val="00A771C9"/>
    <w:rsid w:val="00A77296"/>
    <w:rsid w:val="00A7747D"/>
    <w:rsid w:val="00A7748B"/>
    <w:rsid w:val="00A7769B"/>
    <w:rsid w:val="00A77748"/>
    <w:rsid w:val="00A777CF"/>
    <w:rsid w:val="00A77B63"/>
    <w:rsid w:val="00A77E2B"/>
    <w:rsid w:val="00A77E54"/>
    <w:rsid w:val="00A77FAC"/>
    <w:rsid w:val="00A800E6"/>
    <w:rsid w:val="00A8038D"/>
    <w:rsid w:val="00A80511"/>
    <w:rsid w:val="00A80538"/>
    <w:rsid w:val="00A8054F"/>
    <w:rsid w:val="00A80C99"/>
    <w:rsid w:val="00A818DE"/>
    <w:rsid w:val="00A81A73"/>
    <w:rsid w:val="00A81A9B"/>
    <w:rsid w:val="00A81A9D"/>
    <w:rsid w:val="00A81ADD"/>
    <w:rsid w:val="00A81CB1"/>
    <w:rsid w:val="00A81DFB"/>
    <w:rsid w:val="00A82C77"/>
    <w:rsid w:val="00A82F00"/>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32B"/>
    <w:rsid w:val="00A90570"/>
    <w:rsid w:val="00A9077E"/>
    <w:rsid w:val="00A907E7"/>
    <w:rsid w:val="00A908CF"/>
    <w:rsid w:val="00A9142E"/>
    <w:rsid w:val="00A91B4A"/>
    <w:rsid w:val="00A91DF5"/>
    <w:rsid w:val="00A91F68"/>
    <w:rsid w:val="00A920E3"/>
    <w:rsid w:val="00A921E7"/>
    <w:rsid w:val="00A9243C"/>
    <w:rsid w:val="00A92688"/>
    <w:rsid w:val="00A92A93"/>
    <w:rsid w:val="00A92D21"/>
    <w:rsid w:val="00A93341"/>
    <w:rsid w:val="00A93C9A"/>
    <w:rsid w:val="00A94394"/>
    <w:rsid w:val="00A94485"/>
    <w:rsid w:val="00A944EE"/>
    <w:rsid w:val="00A9455F"/>
    <w:rsid w:val="00A946B0"/>
    <w:rsid w:val="00A9474D"/>
    <w:rsid w:val="00A94768"/>
    <w:rsid w:val="00A94916"/>
    <w:rsid w:val="00A94F3C"/>
    <w:rsid w:val="00A956FE"/>
    <w:rsid w:val="00A95BC3"/>
    <w:rsid w:val="00A96941"/>
    <w:rsid w:val="00A97155"/>
    <w:rsid w:val="00A97509"/>
    <w:rsid w:val="00A97723"/>
    <w:rsid w:val="00A978E1"/>
    <w:rsid w:val="00A97BF6"/>
    <w:rsid w:val="00A97E89"/>
    <w:rsid w:val="00A97F37"/>
    <w:rsid w:val="00AA01FE"/>
    <w:rsid w:val="00AA0303"/>
    <w:rsid w:val="00AA0433"/>
    <w:rsid w:val="00AA0691"/>
    <w:rsid w:val="00AA06CD"/>
    <w:rsid w:val="00AA124D"/>
    <w:rsid w:val="00AA1279"/>
    <w:rsid w:val="00AA12C4"/>
    <w:rsid w:val="00AA1467"/>
    <w:rsid w:val="00AA1A65"/>
    <w:rsid w:val="00AA1B23"/>
    <w:rsid w:val="00AA2606"/>
    <w:rsid w:val="00AA269F"/>
    <w:rsid w:val="00AA2860"/>
    <w:rsid w:val="00AA291A"/>
    <w:rsid w:val="00AA2CC3"/>
    <w:rsid w:val="00AA34B2"/>
    <w:rsid w:val="00AA3C33"/>
    <w:rsid w:val="00AA3D2F"/>
    <w:rsid w:val="00AA3E74"/>
    <w:rsid w:val="00AA5929"/>
    <w:rsid w:val="00AA5B5D"/>
    <w:rsid w:val="00AA6002"/>
    <w:rsid w:val="00AA65F6"/>
    <w:rsid w:val="00AA6AAA"/>
    <w:rsid w:val="00AA6D9C"/>
    <w:rsid w:val="00AA6DE0"/>
    <w:rsid w:val="00AA6F40"/>
    <w:rsid w:val="00AA7A21"/>
    <w:rsid w:val="00AA7FF9"/>
    <w:rsid w:val="00AB00B8"/>
    <w:rsid w:val="00AB021F"/>
    <w:rsid w:val="00AB02A1"/>
    <w:rsid w:val="00AB0462"/>
    <w:rsid w:val="00AB048E"/>
    <w:rsid w:val="00AB0DB9"/>
    <w:rsid w:val="00AB0E74"/>
    <w:rsid w:val="00AB16CE"/>
    <w:rsid w:val="00AB1BF3"/>
    <w:rsid w:val="00AB204B"/>
    <w:rsid w:val="00AB22BF"/>
    <w:rsid w:val="00AB2310"/>
    <w:rsid w:val="00AB251A"/>
    <w:rsid w:val="00AB270E"/>
    <w:rsid w:val="00AB2C65"/>
    <w:rsid w:val="00AB2EF2"/>
    <w:rsid w:val="00AB33B7"/>
    <w:rsid w:val="00AB3921"/>
    <w:rsid w:val="00AB3E2C"/>
    <w:rsid w:val="00AB3F73"/>
    <w:rsid w:val="00AB416F"/>
    <w:rsid w:val="00AB441D"/>
    <w:rsid w:val="00AB4555"/>
    <w:rsid w:val="00AB4ACA"/>
    <w:rsid w:val="00AB5081"/>
    <w:rsid w:val="00AB51E6"/>
    <w:rsid w:val="00AB539D"/>
    <w:rsid w:val="00AB5BD4"/>
    <w:rsid w:val="00AB603E"/>
    <w:rsid w:val="00AB628B"/>
    <w:rsid w:val="00AB63DA"/>
    <w:rsid w:val="00AB6BBB"/>
    <w:rsid w:val="00AB6D7C"/>
    <w:rsid w:val="00AB70D2"/>
    <w:rsid w:val="00AB71FF"/>
    <w:rsid w:val="00AB78F1"/>
    <w:rsid w:val="00AB7CD9"/>
    <w:rsid w:val="00AC02C2"/>
    <w:rsid w:val="00AC043E"/>
    <w:rsid w:val="00AC0714"/>
    <w:rsid w:val="00AC0842"/>
    <w:rsid w:val="00AC0958"/>
    <w:rsid w:val="00AC0ECC"/>
    <w:rsid w:val="00AC1A40"/>
    <w:rsid w:val="00AC1BFB"/>
    <w:rsid w:val="00AC1CAC"/>
    <w:rsid w:val="00AC1CAE"/>
    <w:rsid w:val="00AC1EFD"/>
    <w:rsid w:val="00AC2539"/>
    <w:rsid w:val="00AC254B"/>
    <w:rsid w:val="00AC2764"/>
    <w:rsid w:val="00AC28B6"/>
    <w:rsid w:val="00AC2C5A"/>
    <w:rsid w:val="00AC312A"/>
    <w:rsid w:val="00AC3B03"/>
    <w:rsid w:val="00AC41C5"/>
    <w:rsid w:val="00AC4D1D"/>
    <w:rsid w:val="00AC4D6E"/>
    <w:rsid w:val="00AC55D0"/>
    <w:rsid w:val="00AC580B"/>
    <w:rsid w:val="00AC5884"/>
    <w:rsid w:val="00AC59F9"/>
    <w:rsid w:val="00AC5F14"/>
    <w:rsid w:val="00AC5F7C"/>
    <w:rsid w:val="00AC5F86"/>
    <w:rsid w:val="00AC5FD6"/>
    <w:rsid w:val="00AC6188"/>
    <w:rsid w:val="00AC6392"/>
    <w:rsid w:val="00AC6F59"/>
    <w:rsid w:val="00AC73A1"/>
    <w:rsid w:val="00AC73BD"/>
    <w:rsid w:val="00AC7F8A"/>
    <w:rsid w:val="00AD006B"/>
    <w:rsid w:val="00AD016B"/>
    <w:rsid w:val="00AD0802"/>
    <w:rsid w:val="00AD0BDD"/>
    <w:rsid w:val="00AD0C24"/>
    <w:rsid w:val="00AD0CF5"/>
    <w:rsid w:val="00AD0E3E"/>
    <w:rsid w:val="00AD0ED1"/>
    <w:rsid w:val="00AD1005"/>
    <w:rsid w:val="00AD1340"/>
    <w:rsid w:val="00AD1363"/>
    <w:rsid w:val="00AD1370"/>
    <w:rsid w:val="00AD1BB1"/>
    <w:rsid w:val="00AD1E65"/>
    <w:rsid w:val="00AD1FE6"/>
    <w:rsid w:val="00AD2422"/>
    <w:rsid w:val="00AD2617"/>
    <w:rsid w:val="00AD270B"/>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ECA"/>
    <w:rsid w:val="00AD6FB8"/>
    <w:rsid w:val="00AD7293"/>
    <w:rsid w:val="00AD72B0"/>
    <w:rsid w:val="00AD749B"/>
    <w:rsid w:val="00AD7607"/>
    <w:rsid w:val="00AD7719"/>
    <w:rsid w:val="00AD7E87"/>
    <w:rsid w:val="00AE01ED"/>
    <w:rsid w:val="00AE03DB"/>
    <w:rsid w:val="00AE05BA"/>
    <w:rsid w:val="00AE067A"/>
    <w:rsid w:val="00AE0894"/>
    <w:rsid w:val="00AE08D6"/>
    <w:rsid w:val="00AE16FC"/>
    <w:rsid w:val="00AE1DB7"/>
    <w:rsid w:val="00AE1E83"/>
    <w:rsid w:val="00AE1FA4"/>
    <w:rsid w:val="00AE1FC9"/>
    <w:rsid w:val="00AE22C2"/>
    <w:rsid w:val="00AE22F6"/>
    <w:rsid w:val="00AE28CC"/>
    <w:rsid w:val="00AE29E5"/>
    <w:rsid w:val="00AE2BBE"/>
    <w:rsid w:val="00AE3042"/>
    <w:rsid w:val="00AE3287"/>
    <w:rsid w:val="00AE35D8"/>
    <w:rsid w:val="00AE3724"/>
    <w:rsid w:val="00AE4E65"/>
    <w:rsid w:val="00AE5112"/>
    <w:rsid w:val="00AE537C"/>
    <w:rsid w:val="00AE5CF6"/>
    <w:rsid w:val="00AE605F"/>
    <w:rsid w:val="00AE6441"/>
    <w:rsid w:val="00AE6D51"/>
    <w:rsid w:val="00AE6D86"/>
    <w:rsid w:val="00AE749E"/>
    <w:rsid w:val="00AE74EA"/>
    <w:rsid w:val="00AE76BF"/>
    <w:rsid w:val="00AE7D57"/>
    <w:rsid w:val="00AE7E3B"/>
    <w:rsid w:val="00AF0011"/>
    <w:rsid w:val="00AF0143"/>
    <w:rsid w:val="00AF0DEB"/>
    <w:rsid w:val="00AF1072"/>
    <w:rsid w:val="00AF12E5"/>
    <w:rsid w:val="00AF1B9B"/>
    <w:rsid w:val="00AF1C22"/>
    <w:rsid w:val="00AF1FB2"/>
    <w:rsid w:val="00AF22AD"/>
    <w:rsid w:val="00AF2321"/>
    <w:rsid w:val="00AF248C"/>
    <w:rsid w:val="00AF25B9"/>
    <w:rsid w:val="00AF2AD0"/>
    <w:rsid w:val="00AF30BC"/>
    <w:rsid w:val="00AF32EB"/>
    <w:rsid w:val="00AF3469"/>
    <w:rsid w:val="00AF3551"/>
    <w:rsid w:val="00AF36B1"/>
    <w:rsid w:val="00AF3AF8"/>
    <w:rsid w:val="00AF3E84"/>
    <w:rsid w:val="00AF3EF7"/>
    <w:rsid w:val="00AF3F68"/>
    <w:rsid w:val="00AF475B"/>
    <w:rsid w:val="00AF4D5B"/>
    <w:rsid w:val="00AF4F60"/>
    <w:rsid w:val="00AF4F9C"/>
    <w:rsid w:val="00AF570B"/>
    <w:rsid w:val="00AF5B5E"/>
    <w:rsid w:val="00AF5EB6"/>
    <w:rsid w:val="00AF624A"/>
    <w:rsid w:val="00AF625E"/>
    <w:rsid w:val="00AF6DBB"/>
    <w:rsid w:val="00AF7A09"/>
    <w:rsid w:val="00AF7BAE"/>
    <w:rsid w:val="00B00049"/>
    <w:rsid w:val="00B000D9"/>
    <w:rsid w:val="00B00168"/>
    <w:rsid w:val="00B00642"/>
    <w:rsid w:val="00B006EA"/>
    <w:rsid w:val="00B00978"/>
    <w:rsid w:val="00B00B81"/>
    <w:rsid w:val="00B00BBC"/>
    <w:rsid w:val="00B00D80"/>
    <w:rsid w:val="00B0106E"/>
    <w:rsid w:val="00B0113B"/>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47F"/>
    <w:rsid w:val="00B065A0"/>
    <w:rsid w:val="00B068E1"/>
    <w:rsid w:val="00B0690B"/>
    <w:rsid w:val="00B06B82"/>
    <w:rsid w:val="00B06BDB"/>
    <w:rsid w:val="00B06E0C"/>
    <w:rsid w:val="00B06E45"/>
    <w:rsid w:val="00B0754C"/>
    <w:rsid w:val="00B07828"/>
    <w:rsid w:val="00B078EC"/>
    <w:rsid w:val="00B07B8A"/>
    <w:rsid w:val="00B1016D"/>
    <w:rsid w:val="00B10365"/>
    <w:rsid w:val="00B1090C"/>
    <w:rsid w:val="00B109FE"/>
    <w:rsid w:val="00B11701"/>
    <w:rsid w:val="00B11CD5"/>
    <w:rsid w:val="00B11EEF"/>
    <w:rsid w:val="00B11FC4"/>
    <w:rsid w:val="00B12914"/>
    <w:rsid w:val="00B12AD7"/>
    <w:rsid w:val="00B132F6"/>
    <w:rsid w:val="00B13517"/>
    <w:rsid w:val="00B13597"/>
    <w:rsid w:val="00B13CD3"/>
    <w:rsid w:val="00B13EF2"/>
    <w:rsid w:val="00B1420F"/>
    <w:rsid w:val="00B14239"/>
    <w:rsid w:val="00B14600"/>
    <w:rsid w:val="00B1475E"/>
    <w:rsid w:val="00B14A55"/>
    <w:rsid w:val="00B14CFF"/>
    <w:rsid w:val="00B14D96"/>
    <w:rsid w:val="00B14FD3"/>
    <w:rsid w:val="00B154F0"/>
    <w:rsid w:val="00B15823"/>
    <w:rsid w:val="00B15BD5"/>
    <w:rsid w:val="00B15E46"/>
    <w:rsid w:val="00B16257"/>
    <w:rsid w:val="00B16538"/>
    <w:rsid w:val="00B16670"/>
    <w:rsid w:val="00B1672E"/>
    <w:rsid w:val="00B17150"/>
    <w:rsid w:val="00B173E0"/>
    <w:rsid w:val="00B174AD"/>
    <w:rsid w:val="00B17874"/>
    <w:rsid w:val="00B178CC"/>
    <w:rsid w:val="00B17FB4"/>
    <w:rsid w:val="00B201E6"/>
    <w:rsid w:val="00B20233"/>
    <w:rsid w:val="00B20520"/>
    <w:rsid w:val="00B20556"/>
    <w:rsid w:val="00B205ED"/>
    <w:rsid w:val="00B20844"/>
    <w:rsid w:val="00B20A6C"/>
    <w:rsid w:val="00B20C4F"/>
    <w:rsid w:val="00B21790"/>
    <w:rsid w:val="00B2199D"/>
    <w:rsid w:val="00B220FA"/>
    <w:rsid w:val="00B22119"/>
    <w:rsid w:val="00B22208"/>
    <w:rsid w:val="00B2237A"/>
    <w:rsid w:val="00B22388"/>
    <w:rsid w:val="00B22618"/>
    <w:rsid w:val="00B2284F"/>
    <w:rsid w:val="00B22AE7"/>
    <w:rsid w:val="00B22B0F"/>
    <w:rsid w:val="00B22BC1"/>
    <w:rsid w:val="00B231FF"/>
    <w:rsid w:val="00B2339A"/>
    <w:rsid w:val="00B23A88"/>
    <w:rsid w:val="00B240B4"/>
    <w:rsid w:val="00B240C2"/>
    <w:rsid w:val="00B240CF"/>
    <w:rsid w:val="00B245AC"/>
    <w:rsid w:val="00B24BAB"/>
    <w:rsid w:val="00B25024"/>
    <w:rsid w:val="00B250D8"/>
    <w:rsid w:val="00B251A5"/>
    <w:rsid w:val="00B259EF"/>
    <w:rsid w:val="00B25AFF"/>
    <w:rsid w:val="00B25D18"/>
    <w:rsid w:val="00B26013"/>
    <w:rsid w:val="00B26266"/>
    <w:rsid w:val="00B2654E"/>
    <w:rsid w:val="00B2672B"/>
    <w:rsid w:val="00B269FE"/>
    <w:rsid w:val="00B26A1E"/>
    <w:rsid w:val="00B270A3"/>
    <w:rsid w:val="00B27E96"/>
    <w:rsid w:val="00B3008E"/>
    <w:rsid w:val="00B3068E"/>
    <w:rsid w:val="00B3082B"/>
    <w:rsid w:val="00B30AAF"/>
    <w:rsid w:val="00B313A4"/>
    <w:rsid w:val="00B31A98"/>
    <w:rsid w:val="00B31D6B"/>
    <w:rsid w:val="00B31E54"/>
    <w:rsid w:val="00B3206C"/>
    <w:rsid w:val="00B322BF"/>
    <w:rsid w:val="00B325C6"/>
    <w:rsid w:val="00B32D01"/>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2A"/>
    <w:rsid w:val="00B368F3"/>
    <w:rsid w:val="00B3698A"/>
    <w:rsid w:val="00B373AC"/>
    <w:rsid w:val="00B37798"/>
    <w:rsid w:val="00B378E9"/>
    <w:rsid w:val="00B37917"/>
    <w:rsid w:val="00B37C36"/>
    <w:rsid w:val="00B37CFB"/>
    <w:rsid w:val="00B37DF3"/>
    <w:rsid w:val="00B37F41"/>
    <w:rsid w:val="00B40699"/>
    <w:rsid w:val="00B40708"/>
    <w:rsid w:val="00B40F3B"/>
    <w:rsid w:val="00B415D2"/>
    <w:rsid w:val="00B41637"/>
    <w:rsid w:val="00B41A02"/>
    <w:rsid w:val="00B41D50"/>
    <w:rsid w:val="00B427F9"/>
    <w:rsid w:val="00B42870"/>
    <w:rsid w:val="00B42911"/>
    <w:rsid w:val="00B42D76"/>
    <w:rsid w:val="00B42D7E"/>
    <w:rsid w:val="00B4336A"/>
    <w:rsid w:val="00B4353C"/>
    <w:rsid w:val="00B4355A"/>
    <w:rsid w:val="00B43811"/>
    <w:rsid w:val="00B43989"/>
    <w:rsid w:val="00B43DF8"/>
    <w:rsid w:val="00B43F78"/>
    <w:rsid w:val="00B4469E"/>
    <w:rsid w:val="00B454C1"/>
    <w:rsid w:val="00B45550"/>
    <w:rsid w:val="00B456E5"/>
    <w:rsid w:val="00B45D49"/>
    <w:rsid w:val="00B45DE7"/>
    <w:rsid w:val="00B46183"/>
    <w:rsid w:val="00B466E0"/>
    <w:rsid w:val="00B46B4E"/>
    <w:rsid w:val="00B46C9A"/>
    <w:rsid w:val="00B46D29"/>
    <w:rsid w:val="00B46F5D"/>
    <w:rsid w:val="00B471B3"/>
    <w:rsid w:val="00B47314"/>
    <w:rsid w:val="00B47C4B"/>
    <w:rsid w:val="00B47CCE"/>
    <w:rsid w:val="00B47E8B"/>
    <w:rsid w:val="00B505E8"/>
    <w:rsid w:val="00B5076A"/>
    <w:rsid w:val="00B50D1D"/>
    <w:rsid w:val="00B51B5D"/>
    <w:rsid w:val="00B51E94"/>
    <w:rsid w:val="00B5220E"/>
    <w:rsid w:val="00B522CB"/>
    <w:rsid w:val="00B52387"/>
    <w:rsid w:val="00B525FD"/>
    <w:rsid w:val="00B5276C"/>
    <w:rsid w:val="00B527FE"/>
    <w:rsid w:val="00B5287A"/>
    <w:rsid w:val="00B53332"/>
    <w:rsid w:val="00B53A73"/>
    <w:rsid w:val="00B54FAB"/>
    <w:rsid w:val="00B55376"/>
    <w:rsid w:val="00B55C9E"/>
    <w:rsid w:val="00B55CA5"/>
    <w:rsid w:val="00B55F0B"/>
    <w:rsid w:val="00B56027"/>
    <w:rsid w:val="00B5680E"/>
    <w:rsid w:val="00B5690A"/>
    <w:rsid w:val="00B569C8"/>
    <w:rsid w:val="00B56C01"/>
    <w:rsid w:val="00B56D23"/>
    <w:rsid w:val="00B57519"/>
    <w:rsid w:val="00B578A4"/>
    <w:rsid w:val="00B578B7"/>
    <w:rsid w:val="00B57A33"/>
    <w:rsid w:val="00B57EFD"/>
    <w:rsid w:val="00B60558"/>
    <w:rsid w:val="00B6059B"/>
    <w:rsid w:val="00B6080D"/>
    <w:rsid w:val="00B60B5F"/>
    <w:rsid w:val="00B60D6A"/>
    <w:rsid w:val="00B60E79"/>
    <w:rsid w:val="00B60FBA"/>
    <w:rsid w:val="00B61612"/>
    <w:rsid w:val="00B618F5"/>
    <w:rsid w:val="00B61AD9"/>
    <w:rsid w:val="00B61BE9"/>
    <w:rsid w:val="00B61C90"/>
    <w:rsid w:val="00B61DFC"/>
    <w:rsid w:val="00B61F80"/>
    <w:rsid w:val="00B623FE"/>
    <w:rsid w:val="00B62671"/>
    <w:rsid w:val="00B626DD"/>
    <w:rsid w:val="00B629F8"/>
    <w:rsid w:val="00B62B5B"/>
    <w:rsid w:val="00B62C45"/>
    <w:rsid w:val="00B63174"/>
    <w:rsid w:val="00B6346F"/>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5D70"/>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4EC"/>
    <w:rsid w:val="00B817DB"/>
    <w:rsid w:val="00B81A96"/>
    <w:rsid w:val="00B8233F"/>
    <w:rsid w:val="00B8253B"/>
    <w:rsid w:val="00B8292F"/>
    <w:rsid w:val="00B82B06"/>
    <w:rsid w:val="00B82E60"/>
    <w:rsid w:val="00B82EE8"/>
    <w:rsid w:val="00B832DB"/>
    <w:rsid w:val="00B83325"/>
    <w:rsid w:val="00B83552"/>
    <w:rsid w:val="00B835A8"/>
    <w:rsid w:val="00B838B9"/>
    <w:rsid w:val="00B83D49"/>
    <w:rsid w:val="00B84319"/>
    <w:rsid w:val="00B843F6"/>
    <w:rsid w:val="00B84B07"/>
    <w:rsid w:val="00B84CA1"/>
    <w:rsid w:val="00B85291"/>
    <w:rsid w:val="00B853B6"/>
    <w:rsid w:val="00B85769"/>
    <w:rsid w:val="00B858B4"/>
    <w:rsid w:val="00B85FDC"/>
    <w:rsid w:val="00B85FFD"/>
    <w:rsid w:val="00B861E8"/>
    <w:rsid w:val="00B8655D"/>
    <w:rsid w:val="00B865AA"/>
    <w:rsid w:val="00B8691A"/>
    <w:rsid w:val="00B86A60"/>
    <w:rsid w:val="00B86E5B"/>
    <w:rsid w:val="00B8736D"/>
    <w:rsid w:val="00B87501"/>
    <w:rsid w:val="00B87A9F"/>
    <w:rsid w:val="00B87D6F"/>
    <w:rsid w:val="00B87E31"/>
    <w:rsid w:val="00B90852"/>
    <w:rsid w:val="00B90993"/>
    <w:rsid w:val="00B90CBB"/>
    <w:rsid w:val="00B91012"/>
    <w:rsid w:val="00B910DC"/>
    <w:rsid w:val="00B91670"/>
    <w:rsid w:val="00B916D2"/>
    <w:rsid w:val="00B917E3"/>
    <w:rsid w:val="00B919E0"/>
    <w:rsid w:val="00B91C8F"/>
    <w:rsid w:val="00B91F55"/>
    <w:rsid w:val="00B92991"/>
    <w:rsid w:val="00B92C55"/>
    <w:rsid w:val="00B9339B"/>
    <w:rsid w:val="00B93772"/>
    <w:rsid w:val="00B9379D"/>
    <w:rsid w:val="00B93C84"/>
    <w:rsid w:val="00B93C85"/>
    <w:rsid w:val="00B93D8F"/>
    <w:rsid w:val="00B93F41"/>
    <w:rsid w:val="00B9437A"/>
    <w:rsid w:val="00B944BA"/>
    <w:rsid w:val="00B95417"/>
    <w:rsid w:val="00B95496"/>
    <w:rsid w:val="00B95B2D"/>
    <w:rsid w:val="00B96021"/>
    <w:rsid w:val="00B960AC"/>
    <w:rsid w:val="00B96607"/>
    <w:rsid w:val="00B9661F"/>
    <w:rsid w:val="00B966B2"/>
    <w:rsid w:val="00B971C6"/>
    <w:rsid w:val="00B973D0"/>
    <w:rsid w:val="00B973F7"/>
    <w:rsid w:val="00B975FA"/>
    <w:rsid w:val="00B9767D"/>
    <w:rsid w:val="00B97774"/>
    <w:rsid w:val="00B977FF"/>
    <w:rsid w:val="00B97B1C"/>
    <w:rsid w:val="00B97BB5"/>
    <w:rsid w:val="00BA01F4"/>
    <w:rsid w:val="00BA0360"/>
    <w:rsid w:val="00BA0461"/>
    <w:rsid w:val="00BA09DE"/>
    <w:rsid w:val="00BA0C55"/>
    <w:rsid w:val="00BA10AB"/>
    <w:rsid w:val="00BA125F"/>
    <w:rsid w:val="00BA1302"/>
    <w:rsid w:val="00BA1451"/>
    <w:rsid w:val="00BA1457"/>
    <w:rsid w:val="00BA14D0"/>
    <w:rsid w:val="00BA15DD"/>
    <w:rsid w:val="00BA19E0"/>
    <w:rsid w:val="00BA1E63"/>
    <w:rsid w:val="00BA1FB7"/>
    <w:rsid w:val="00BA20AE"/>
    <w:rsid w:val="00BA24CC"/>
    <w:rsid w:val="00BA2C2D"/>
    <w:rsid w:val="00BA2D88"/>
    <w:rsid w:val="00BA2F0C"/>
    <w:rsid w:val="00BA30FC"/>
    <w:rsid w:val="00BA3153"/>
    <w:rsid w:val="00BA3799"/>
    <w:rsid w:val="00BA38F2"/>
    <w:rsid w:val="00BA39E8"/>
    <w:rsid w:val="00BA3B4F"/>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0F6"/>
    <w:rsid w:val="00BB28B2"/>
    <w:rsid w:val="00BB2AAA"/>
    <w:rsid w:val="00BB2CC1"/>
    <w:rsid w:val="00BB38DB"/>
    <w:rsid w:val="00BB3A9D"/>
    <w:rsid w:val="00BB4028"/>
    <w:rsid w:val="00BB4103"/>
    <w:rsid w:val="00BB433F"/>
    <w:rsid w:val="00BB4431"/>
    <w:rsid w:val="00BB443C"/>
    <w:rsid w:val="00BB4DD1"/>
    <w:rsid w:val="00BB5191"/>
    <w:rsid w:val="00BB5214"/>
    <w:rsid w:val="00BB5786"/>
    <w:rsid w:val="00BB59B3"/>
    <w:rsid w:val="00BB5A3D"/>
    <w:rsid w:val="00BB5C47"/>
    <w:rsid w:val="00BB610D"/>
    <w:rsid w:val="00BB6278"/>
    <w:rsid w:val="00BB64BE"/>
    <w:rsid w:val="00BB6599"/>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B58"/>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8D3"/>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921"/>
    <w:rsid w:val="00BD1B7B"/>
    <w:rsid w:val="00BD1D78"/>
    <w:rsid w:val="00BD1EF7"/>
    <w:rsid w:val="00BD25A3"/>
    <w:rsid w:val="00BD290C"/>
    <w:rsid w:val="00BD2CA8"/>
    <w:rsid w:val="00BD2EE8"/>
    <w:rsid w:val="00BD2F8D"/>
    <w:rsid w:val="00BD3196"/>
    <w:rsid w:val="00BD331D"/>
    <w:rsid w:val="00BD3536"/>
    <w:rsid w:val="00BD3799"/>
    <w:rsid w:val="00BD3DC6"/>
    <w:rsid w:val="00BD427D"/>
    <w:rsid w:val="00BD45CB"/>
    <w:rsid w:val="00BD51C4"/>
    <w:rsid w:val="00BD581D"/>
    <w:rsid w:val="00BD5D00"/>
    <w:rsid w:val="00BD5DA7"/>
    <w:rsid w:val="00BD66DE"/>
    <w:rsid w:val="00BD6B3A"/>
    <w:rsid w:val="00BD6EA5"/>
    <w:rsid w:val="00BD6F1B"/>
    <w:rsid w:val="00BD72A8"/>
    <w:rsid w:val="00BD73C2"/>
    <w:rsid w:val="00BD7ABC"/>
    <w:rsid w:val="00BD7FC1"/>
    <w:rsid w:val="00BE03C3"/>
    <w:rsid w:val="00BE0691"/>
    <w:rsid w:val="00BE06C7"/>
    <w:rsid w:val="00BE0987"/>
    <w:rsid w:val="00BE0E04"/>
    <w:rsid w:val="00BE1272"/>
    <w:rsid w:val="00BE15D8"/>
    <w:rsid w:val="00BE17D7"/>
    <w:rsid w:val="00BE1A3D"/>
    <w:rsid w:val="00BE21A1"/>
    <w:rsid w:val="00BE2401"/>
    <w:rsid w:val="00BE29C7"/>
    <w:rsid w:val="00BE2C29"/>
    <w:rsid w:val="00BE2EA9"/>
    <w:rsid w:val="00BE37EC"/>
    <w:rsid w:val="00BE3B16"/>
    <w:rsid w:val="00BE4013"/>
    <w:rsid w:val="00BE430D"/>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7EB"/>
    <w:rsid w:val="00BF2E1B"/>
    <w:rsid w:val="00BF2FE2"/>
    <w:rsid w:val="00BF320A"/>
    <w:rsid w:val="00BF3715"/>
    <w:rsid w:val="00BF3748"/>
    <w:rsid w:val="00BF37FD"/>
    <w:rsid w:val="00BF39C7"/>
    <w:rsid w:val="00BF3E6E"/>
    <w:rsid w:val="00BF4204"/>
    <w:rsid w:val="00BF43C7"/>
    <w:rsid w:val="00BF4F69"/>
    <w:rsid w:val="00BF5065"/>
    <w:rsid w:val="00BF52AF"/>
    <w:rsid w:val="00BF580C"/>
    <w:rsid w:val="00BF5BB3"/>
    <w:rsid w:val="00BF5F6A"/>
    <w:rsid w:val="00BF65FB"/>
    <w:rsid w:val="00BF6A4C"/>
    <w:rsid w:val="00BF6CF9"/>
    <w:rsid w:val="00BF70C8"/>
    <w:rsid w:val="00BF7360"/>
    <w:rsid w:val="00BF74CC"/>
    <w:rsid w:val="00BF74E3"/>
    <w:rsid w:val="00BF7AF6"/>
    <w:rsid w:val="00BF7C67"/>
    <w:rsid w:val="00BF7E2C"/>
    <w:rsid w:val="00C0078C"/>
    <w:rsid w:val="00C007F5"/>
    <w:rsid w:val="00C00C6F"/>
    <w:rsid w:val="00C00D1C"/>
    <w:rsid w:val="00C0102C"/>
    <w:rsid w:val="00C0154A"/>
    <w:rsid w:val="00C01D6C"/>
    <w:rsid w:val="00C02206"/>
    <w:rsid w:val="00C02441"/>
    <w:rsid w:val="00C0254E"/>
    <w:rsid w:val="00C0255E"/>
    <w:rsid w:val="00C028A0"/>
    <w:rsid w:val="00C02C5E"/>
    <w:rsid w:val="00C03938"/>
    <w:rsid w:val="00C03995"/>
    <w:rsid w:val="00C03E4B"/>
    <w:rsid w:val="00C0454E"/>
    <w:rsid w:val="00C046AB"/>
    <w:rsid w:val="00C0486A"/>
    <w:rsid w:val="00C04DE0"/>
    <w:rsid w:val="00C0520F"/>
    <w:rsid w:val="00C05537"/>
    <w:rsid w:val="00C055A3"/>
    <w:rsid w:val="00C056A3"/>
    <w:rsid w:val="00C05AE6"/>
    <w:rsid w:val="00C0613B"/>
    <w:rsid w:val="00C06BFF"/>
    <w:rsid w:val="00C06E43"/>
    <w:rsid w:val="00C070D2"/>
    <w:rsid w:val="00C07A89"/>
    <w:rsid w:val="00C07E6D"/>
    <w:rsid w:val="00C10575"/>
    <w:rsid w:val="00C109DD"/>
    <w:rsid w:val="00C10BB5"/>
    <w:rsid w:val="00C10FF4"/>
    <w:rsid w:val="00C1115D"/>
    <w:rsid w:val="00C113A2"/>
    <w:rsid w:val="00C1177C"/>
    <w:rsid w:val="00C11D34"/>
    <w:rsid w:val="00C1261F"/>
    <w:rsid w:val="00C12C75"/>
    <w:rsid w:val="00C12D17"/>
    <w:rsid w:val="00C12EF4"/>
    <w:rsid w:val="00C12FD2"/>
    <w:rsid w:val="00C13193"/>
    <w:rsid w:val="00C13396"/>
    <w:rsid w:val="00C1371F"/>
    <w:rsid w:val="00C137B4"/>
    <w:rsid w:val="00C138DE"/>
    <w:rsid w:val="00C13920"/>
    <w:rsid w:val="00C13B1F"/>
    <w:rsid w:val="00C13BEF"/>
    <w:rsid w:val="00C14152"/>
    <w:rsid w:val="00C14157"/>
    <w:rsid w:val="00C1425C"/>
    <w:rsid w:val="00C15046"/>
    <w:rsid w:val="00C1530A"/>
    <w:rsid w:val="00C158C6"/>
    <w:rsid w:val="00C165F3"/>
    <w:rsid w:val="00C16743"/>
    <w:rsid w:val="00C16FD9"/>
    <w:rsid w:val="00C172AB"/>
    <w:rsid w:val="00C17734"/>
    <w:rsid w:val="00C17816"/>
    <w:rsid w:val="00C17D1A"/>
    <w:rsid w:val="00C20108"/>
    <w:rsid w:val="00C20287"/>
    <w:rsid w:val="00C204ED"/>
    <w:rsid w:val="00C20A8A"/>
    <w:rsid w:val="00C20AF8"/>
    <w:rsid w:val="00C20D6B"/>
    <w:rsid w:val="00C20F6A"/>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51F"/>
    <w:rsid w:val="00C2471E"/>
    <w:rsid w:val="00C24C7C"/>
    <w:rsid w:val="00C264A6"/>
    <w:rsid w:val="00C267C8"/>
    <w:rsid w:val="00C26B46"/>
    <w:rsid w:val="00C26CDF"/>
    <w:rsid w:val="00C26EFC"/>
    <w:rsid w:val="00C2724C"/>
    <w:rsid w:val="00C273A1"/>
    <w:rsid w:val="00C274E7"/>
    <w:rsid w:val="00C27E1F"/>
    <w:rsid w:val="00C3007D"/>
    <w:rsid w:val="00C300AF"/>
    <w:rsid w:val="00C3010E"/>
    <w:rsid w:val="00C305FF"/>
    <w:rsid w:val="00C30CCE"/>
    <w:rsid w:val="00C30EC8"/>
    <w:rsid w:val="00C30EE0"/>
    <w:rsid w:val="00C30F47"/>
    <w:rsid w:val="00C31199"/>
    <w:rsid w:val="00C3192F"/>
    <w:rsid w:val="00C31EBC"/>
    <w:rsid w:val="00C31FFE"/>
    <w:rsid w:val="00C32087"/>
    <w:rsid w:val="00C322D8"/>
    <w:rsid w:val="00C3244C"/>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99D"/>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3A1"/>
    <w:rsid w:val="00C43513"/>
    <w:rsid w:val="00C435CD"/>
    <w:rsid w:val="00C43772"/>
    <w:rsid w:val="00C438A8"/>
    <w:rsid w:val="00C43C00"/>
    <w:rsid w:val="00C43C15"/>
    <w:rsid w:val="00C43CFC"/>
    <w:rsid w:val="00C44470"/>
    <w:rsid w:val="00C44910"/>
    <w:rsid w:val="00C4496F"/>
    <w:rsid w:val="00C4524C"/>
    <w:rsid w:val="00C45337"/>
    <w:rsid w:val="00C453A5"/>
    <w:rsid w:val="00C458A4"/>
    <w:rsid w:val="00C466C9"/>
    <w:rsid w:val="00C46801"/>
    <w:rsid w:val="00C46AEC"/>
    <w:rsid w:val="00C46E9D"/>
    <w:rsid w:val="00C46FE3"/>
    <w:rsid w:val="00C471F1"/>
    <w:rsid w:val="00C472E0"/>
    <w:rsid w:val="00C4751B"/>
    <w:rsid w:val="00C4759A"/>
    <w:rsid w:val="00C47A96"/>
    <w:rsid w:val="00C47D48"/>
    <w:rsid w:val="00C47DF6"/>
    <w:rsid w:val="00C47FA0"/>
    <w:rsid w:val="00C500CE"/>
    <w:rsid w:val="00C50D89"/>
    <w:rsid w:val="00C50E98"/>
    <w:rsid w:val="00C51192"/>
    <w:rsid w:val="00C51437"/>
    <w:rsid w:val="00C5147E"/>
    <w:rsid w:val="00C517B0"/>
    <w:rsid w:val="00C51953"/>
    <w:rsid w:val="00C51A3E"/>
    <w:rsid w:val="00C51BD4"/>
    <w:rsid w:val="00C52268"/>
    <w:rsid w:val="00C524D4"/>
    <w:rsid w:val="00C52EDE"/>
    <w:rsid w:val="00C53940"/>
    <w:rsid w:val="00C53AC6"/>
    <w:rsid w:val="00C53BAE"/>
    <w:rsid w:val="00C53E36"/>
    <w:rsid w:val="00C53F69"/>
    <w:rsid w:val="00C53FA0"/>
    <w:rsid w:val="00C54780"/>
    <w:rsid w:val="00C5484C"/>
    <w:rsid w:val="00C54CEE"/>
    <w:rsid w:val="00C5509E"/>
    <w:rsid w:val="00C55816"/>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D87"/>
    <w:rsid w:val="00C57E44"/>
    <w:rsid w:val="00C57EFF"/>
    <w:rsid w:val="00C57F14"/>
    <w:rsid w:val="00C57FC4"/>
    <w:rsid w:val="00C60097"/>
    <w:rsid w:val="00C600CE"/>
    <w:rsid w:val="00C60512"/>
    <w:rsid w:val="00C611DA"/>
    <w:rsid w:val="00C61EBF"/>
    <w:rsid w:val="00C6201F"/>
    <w:rsid w:val="00C62855"/>
    <w:rsid w:val="00C62AA7"/>
    <w:rsid w:val="00C62D6D"/>
    <w:rsid w:val="00C62DFA"/>
    <w:rsid w:val="00C6348A"/>
    <w:rsid w:val="00C636E8"/>
    <w:rsid w:val="00C638DB"/>
    <w:rsid w:val="00C63900"/>
    <w:rsid w:val="00C63D64"/>
    <w:rsid w:val="00C64333"/>
    <w:rsid w:val="00C64457"/>
    <w:rsid w:val="00C64501"/>
    <w:rsid w:val="00C64631"/>
    <w:rsid w:val="00C64B4E"/>
    <w:rsid w:val="00C64ED8"/>
    <w:rsid w:val="00C64F1F"/>
    <w:rsid w:val="00C64F31"/>
    <w:rsid w:val="00C6525B"/>
    <w:rsid w:val="00C652CA"/>
    <w:rsid w:val="00C65320"/>
    <w:rsid w:val="00C65C25"/>
    <w:rsid w:val="00C65DCD"/>
    <w:rsid w:val="00C6628D"/>
    <w:rsid w:val="00C6641E"/>
    <w:rsid w:val="00C66456"/>
    <w:rsid w:val="00C668A3"/>
    <w:rsid w:val="00C668C8"/>
    <w:rsid w:val="00C66C13"/>
    <w:rsid w:val="00C672B0"/>
    <w:rsid w:val="00C6735D"/>
    <w:rsid w:val="00C6753B"/>
    <w:rsid w:val="00C67702"/>
    <w:rsid w:val="00C70265"/>
    <w:rsid w:val="00C703CD"/>
    <w:rsid w:val="00C70621"/>
    <w:rsid w:val="00C7065A"/>
    <w:rsid w:val="00C709DB"/>
    <w:rsid w:val="00C70EFC"/>
    <w:rsid w:val="00C71C0B"/>
    <w:rsid w:val="00C71F22"/>
    <w:rsid w:val="00C7243C"/>
    <w:rsid w:val="00C72A79"/>
    <w:rsid w:val="00C73069"/>
    <w:rsid w:val="00C73581"/>
    <w:rsid w:val="00C7375E"/>
    <w:rsid w:val="00C73783"/>
    <w:rsid w:val="00C73E83"/>
    <w:rsid w:val="00C73FD2"/>
    <w:rsid w:val="00C740F9"/>
    <w:rsid w:val="00C742C7"/>
    <w:rsid w:val="00C74636"/>
    <w:rsid w:val="00C7579D"/>
    <w:rsid w:val="00C759EA"/>
    <w:rsid w:val="00C75F09"/>
    <w:rsid w:val="00C76219"/>
    <w:rsid w:val="00C7623B"/>
    <w:rsid w:val="00C7685A"/>
    <w:rsid w:val="00C768E0"/>
    <w:rsid w:val="00C76AA2"/>
    <w:rsid w:val="00C76DEB"/>
    <w:rsid w:val="00C76FE8"/>
    <w:rsid w:val="00C778F0"/>
    <w:rsid w:val="00C77E6E"/>
    <w:rsid w:val="00C8010E"/>
    <w:rsid w:val="00C80394"/>
    <w:rsid w:val="00C8056C"/>
    <w:rsid w:val="00C805DD"/>
    <w:rsid w:val="00C80667"/>
    <w:rsid w:val="00C808CA"/>
    <w:rsid w:val="00C8096C"/>
    <w:rsid w:val="00C80CC9"/>
    <w:rsid w:val="00C81149"/>
    <w:rsid w:val="00C81324"/>
    <w:rsid w:val="00C81382"/>
    <w:rsid w:val="00C81B98"/>
    <w:rsid w:val="00C81C20"/>
    <w:rsid w:val="00C81C47"/>
    <w:rsid w:val="00C81DE2"/>
    <w:rsid w:val="00C8251B"/>
    <w:rsid w:val="00C827C3"/>
    <w:rsid w:val="00C82943"/>
    <w:rsid w:val="00C8294A"/>
    <w:rsid w:val="00C829FF"/>
    <w:rsid w:val="00C82BB5"/>
    <w:rsid w:val="00C8306F"/>
    <w:rsid w:val="00C83497"/>
    <w:rsid w:val="00C83878"/>
    <w:rsid w:val="00C83CCC"/>
    <w:rsid w:val="00C83DC8"/>
    <w:rsid w:val="00C83F08"/>
    <w:rsid w:val="00C83F63"/>
    <w:rsid w:val="00C841BF"/>
    <w:rsid w:val="00C849D5"/>
    <w:rsid w:val="00C84F89"/>
    <w:rsid w:val="00C8533F"/>
    <w:rsid w:val="00C85479"/>
    <w:rsid w:val="00C85817"/>
    <w:rsid w:val="00C8595C"/>
    <w:rsid w:val="00C85ABA"/>
    <w:rsid w:val="00C85CF3"/>
    <w:rsid w:val="00C85E66"/>
    <w:rsid w:val="00C8639F"/>
    <w:rsid w:val="00C86927"/>
    <w:rsid w:val="00C86E5A"/>
    <w:rsid w:val="00C86EFD"/>
    <w:rsid w:val="00C8702E"/>
    <w:rsid w:val="00C87120"/>
    <w:rsid w:val="00C87184"/>
    <w:rsid w:val="00C87876"/>
    <w:rsid w:val="00C87E6D"/>
    <w:rsid w:val="00C90867"/>
    <w:rsid w:val="00C9091E"/>
    <w:rsid w:val="00C90E1F"/>
    <w:rsid w:val="00C90E40"/>
    <w:rsid w:val="00C91D6C"/>
    <w:rsid w:val="00C922F5"/>
    <w:rsid w:val="00C926F6"/>
    <w:rsid w:val="00C927CE"/>
    <w:rsid w:val="00C92CB9"/>
    <w:rsid w:val="00C9391B"/>
    <w:rsid w:val="00C9395C"/>
    <w:rsid w:val="00C93B57"/>
    <w:rsid w:val="00C93C0F"/>
    <w:rsid w:val="00C93D2C"/>
    <w:rsid w:val="00C94240"/>
    <w:rsid w:val="00C942FB"/>
    <w:rsid w:val="00C947E2"/>
    <w:rsid w:val="00C9483C"/>
    <w:rsid w:val="00C94A19"/>
    <w:rsid w:val="00C94F21"/>
    <w:rsid w:val="00C94F9D"/>
    <w:rsid w:val="00C95521"/>
    <w:rsid w:val="00C95595"/>
    <w:rsid w:val="00C95C3D"/>
    <w:rsid w:val="00C95E86"/>
    <w:rsid w:val="00C97891"/>
    <w:rsid w:val="00C978BE"/>
    <w:rsid w:val="00C97EAC"/>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55F"/>
    <w:rsid w:val="00CA76ED"/>
    <w:rsid w:val="00CA7E86"/>
    <w:rsid w:val="00CB0383"/>
    <w:rsid w:val="00CB092A"/>
    <w:rsid w:val="00CB0E0B"/>
    <w:rsid w:val="00CB1020"/>
    <w:rsid w:val="00CB11A2"/>
    <w:rsid w:val="00CB16E0"/>
    <w:rsid w:val="00CB29BE"/>
    <w:rsid w:val="00CB2FF7"/>
    <w:rsid w:val="00CB3041"/>
    <w:rsid w:val="00CB326E"/>
    <w:rsid w:val="00CB33A3"/>
    <w:rsid w:val="00CB3558"/>
    <w:rsid w:val="00CB35EE"/>
    <w:rsid w:val="00CB379A"/>
    <w:rsid w:val="00CB39A3"/>
    <w:rsid w:val="00CB3CE3"/>
    <w:rsid w:val="00CB3F62"/>
    <w:rsid w:val="00CB416B"/>
    <w:rsid w:val="00CB42AF"/>
    <w:rsid w:val="00CB4556"/>
    <w:rsid w:val="00CB46FE"/>
    <w:rsid w:val="00CB4DFC"/>
    <w:rsid w:val="00CB512A"/>
    <w:rsid w:val="00CB533D"/>
    <w:rsid w:val="00CB687A"/>
    <w:rsid w:val="00CB6A6C"/>
    <w:rsid w:val="00CB6AA6"/>
    <w:rsid w:val="00CB70C3"/>
    <w:rsid w:val="00CB716F"/>
    <w:rsid w:val="00CB7E30"/>
    <w:rsid w:val="00CC0370"/>
    <w:rsid w:val="00CC040E"/>
    <w:rsid w:val="00CC0C07"/>
    <w:rsid w:val="00CC22D3"/>
    <w:rsid w:val="00CC230A"/>
    <w:rsid w:val="00CC250B"/>
    <w:rsid w:val="00CC26CA"/>
    <w:rsid w:val="00CC293B"/>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0A3"/>
    <w:rsid w:val="00CC62ED"/>
    <w:rsid w:val="00CC6633"/>
    <w:rsid w:val="00CC6747"/>
    <w:rsid w:val="00CC6771"/>
    <w:rsid w:val="00CC683A"/>
    <w:rsid w:val="00CC68C3"/>
    <w:rsid w:val="00CC6BBA"/>
    <w:rsid w:val="00CC6E50"/>
    <w:rsid w:val="00CC70C0"/>
    <w:rsid w:val="00CC724D"/>
    <w:rsid w:val="00CC75D9"/>
    <w:rsid w:val="00CC7650"/>
    <w:rsid w:val="00CC76C2"/>
    <w:rsid w:val="00CC7714"/>
    <w:rsid w:val="00CC7A5E"/>
    <w:rsid w:val="00CD0132"/>
    <w:rsid w:val="00CD048B"/>
    <w:rsid w:val="00CD04A2"/>
    <w:rsid w:val="00CD05C7"/>
    <w:rsid w:val="00CD0B0F"/>
    <w:rsid w:val="00CD0F0C"/>
    <w:rsid w:val="00CD0FE3"/>
    <w:rsid w:val="00CD10A1"/>
    <w:rsid w:val="00CD120D"/>
    <w:rsid w:val="00CD132D"/>
    <w:rsid w:val="00CD17EB"/>
    <w:rsid w:val="00CD2742"/>
    <w:rsid w:val="00CD2A87"/>
    <w:rsid w:val="00CD2AFA"/>
    <w:rsid w:val="00CD2D36"/>
    <w:rsid w:val="00CD2F29"/>
    <w:rsid w:val="00CD2F96"/>
    <w:rsid w:val="00CD3030"/>
    <w:rsid w:val="00CD31E2"/>
    <w:rsid w:val="00CD3911"/>
    <w:rsid w:val="00CD3DCE"/>
    <w:rsid w:val="00CD3DD2"/>
    <w:rsid w:val="00CD4106"/>
    <w:rsid w:val="00CD4140"/>
    <w:rsid w:val="00CD4372"/>
    <w:rsid w:val="00CD4B57"/>
    <w:rsid w:val="00CD4E93"/>
    <w:rsid w:val="00CD6569"/>
    <w:rsid w:val="00CD6999"/>
    <w:rsid w:val="00CD6D99"/>
    <w:rsid w:val="00CD6ECC"/>
    <w:rsid w:val="00CD6ED3"/>
    <w:rsid w:val="00CD71F5"/>
    <w:rsid w:val="00CD7243"/>
    <w:rsid w:val="00CD7550"/>
    <w:rsid w:val="00CD7631"/>
    <w:rsid w:val="00CD7B72"/>
    <w:rsid w:val="00CD7FD7"/>
    <w:rsid w:val="00CE02CF"/>
    <w:rsid w:val="00CE0591"/>
    <w:rsid w:val="00CE05F5"/>
    <w:rsid w:val="00CE103B"/>
    <w:rsid w:val="00CE149F"/>
    <w:rsid w:val="00CE1735"/>
    <w:rsid w:val="00CE1A9D"/>
    <w:rsid w:val="00CE1F39"/>
    <w:rsid w:val="00CE1F41"/>
    <w:rsid w:val="00CE20BE"/>
    <w:rsid w:val="00CE20F2"/>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C70"/>
    <w:rsid w:val="00CE5E29"/>
    <w:rsid w:val="00CE65AE"/>
    <w:rsid w:val="00CE68B0"/>
    <w:rsid w:val="00CE6B89"/>
    <w:rsid w:val="00CE6F21"/>
    <w:rsid w:val="00CE707A"/>
    <w:rsid w:val="00CE72F7"/>
    <w:rsid w:val="00CE7A59"/>
    <w:rsid w:val="00CF014B"/>
    <w:rsid w:val="00CF063D"/>
    <w:rsid w:val="00CF0D9B"/>
    <w:rsid w:val="00CF0E9D"/>
    <w:rsid w:val="00CF0EB4"/>
    <w:rsid w:val="00CF10E3"/>
    <w:rsid w:val="00CF111F"/>
    <w:rsid w:val="00CF12EE"/>
    <w:rsid w:val="00CF1329"/>
    <w:rsid w:val="00CF1909"/>
    <w:rsid w:val="00CF2113"/>
    <w:rsid w:val="00CF2640"/>
    <w:rsid w:val="00CF2649"/>
    <w:rsid w:val="00CF297B"/>
    <w:rsid w:val="00CF2B04"/>
    <w:rsid w:val="00CF2B57"/>
    <w:rsid w:val="00CF2E09"/>
    <w:rsid w:val="00CF334E"/>
    <w:rsid w:val="00CF359F"/>
    <w:rsid w:val="00CF3BB9"/>
    <w:rsid w:val="00CF3D65"/>
    <w:rsid w:val="00CF41C3"/>
    <w:rsid w:val="00CF461E"/>
    <w:rsid w:val="00CF47C5"/>
    <w:rsid w:val="00CF5340"/>
    <w:rsid w:val="00CF53CC"/>
    <w:rsid w:val="00CF53F2"/>
    <w:rsid w:val="00CF5B2B"/>
    <w:rsid w:val="00CF5F84"/>
    <w:rsid w:val="00CF6071"/>
    <w:rsid w:val="00CF637F"/>
    <w:rsid w:val="00CF6394"/>
    <w:rsid w:val="00CF6695"/>
    <w:rsid w:val="00CF68A9"/>
    <w:rsid w:val="00CF68AF"/>
    <w:rsid w:val="00CF6C05"/>
    <w:rsid w:val="00CF6DFD"/>
    <w:rsid w:val="00CF6E8F"/>
    <w:rsid w:val="00CF7381"/>
    <w:rsid w:val="00CF7C2A"/>
    <w:rsid w:val="00CF7C8E"/>
    <w:rsid w:val="00D00431"/>
    <w:rsid w:val="00D0044D"/>
    <w:rsid w:val="00D00459"/>
    <w:rsid w:val="00D006FE"/>
    <w:rsid w:val="00D00CEF"/>
    <w:rsid w:val="00D00DBD"/>
    <w:rsid w:val="00D00E1E"/>
    <w:rsid w:val="00D012EC"/>
    <w:rsid w:val="00D01601"/>
    <w:rsid w:val="00D016C6"/>
    <w:rsid w:val="00D019A2"/>
    <w:rsid w:val="00D01A59"/>
    <w:rsid w:val="00D01AAB"/>
    <w:rsid w:val="00D020FB"/>
    <w:rsid w:val="00D02249"/>
    <w:rsid w:val="00D022EC"/>
    <w:rsid w:val="00D02E6D"/>
    <w:rsid w:val="00D0369C"/>
    <w:rsid w:val="00D0388F"/>
    <w:rsid w:val="00D039E8"/>
    <w:rsid w:val="00D03D5E"/>
    <w:rsid w:val="00D03E01"/>
    <w:rsid w:val="00D041E0"/>
    <w:rsid w:val="00D04306"/>
    <w:rsid w:val="00D048CA"/>
    <w:rsid w:val="00D049AB"/>
    <w:rsid w:val="00D05387"/>
    <w:rsid w:val="00D053E4"/>
    <w:rsid w:val="00D05505"/>
    <w:rsid w:val="00D0551F"/>
    <w:rsid w:val="00D0569F"/>
    <w:rsid w:val="00D057FB"/>
    <w:rsid w:val="00D058CD"/>
    <w:rsid w:val="00D05A73"/>
    <w:rsid w:val="00D05CAA"/>
    <w:rsid w:val="00D05EF2"/>
    <w:rsid w:val="00D06020"/>
    <w:rsid w:val="00D06154"/>
    <w:rsid w:val="00D06381"/>
    <w:rsid w:val="00D0646A"/>
    <w:rsid w:val="00D06691"/>
    <w:rsid w:val="00D06A5D"/>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177"/>
    <w:rsid w:val="00D11273"/>
    <w:rsid w:val="00D11376"/>
    <w:rsid w:val="00D118CE"/>
    <w:rsid w:val="00D11BF7"/>
    <w:rsid w:val="00D120B4"/>
    <w:rsid w:val="00D123AD"/>
    <w:rsid w:val="00D124F6"/>
    <w:rsid w:val="00D129D2"/>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2F1"/>
    <w:rsid w:val="00D25786"/>
    <w:rsid w:val="00D25B00"/>
    <w:rsid w:val="00D25C1F"/>
    <w:rsid w:val="00D25F7D"/>
    <w:rsid w:val="00D26447"/>
    <w:rsid w:val="00D26898"/>
    <w:rsid w:val="00D2689A"/>
    <w:rsid w:val="00D26994"/>
    <w:rsid w:val="00D26D66"/>
    <w:rsid w:val="00D27361"/>
    <w:rsid w:val="00D273C7"/>
    <w:rsid w:val="00D279E1"/>
    <w:rsid w:val="00D279EA"/>
    <w:rsid w:val="00D30177"/>
    <w:rsid w:val="00D3017F"/>
    <w:rsid w:val="00D30598"/>
    <w:rsid w:val="00D307CD"/>
    <w:rsid w:val="00D30E90"/>
    <w:rsid w:val="00D30EBF"/>
    <w:rsid w:val="00D31213"/>
    <w:rsid w:val="00D31262"/>
    <w:rsid w:val="00D3144A"/>
    <w:rsid w:val="00D31561"/>
    <w:rsid w:val="00D31828"/>
    <w:rsid w:val="00D3204F"/>
    <w:rsid w:val="00D32139"/>
    <w:rsid w:val="00D3284C"/>
    <w:rsid w:val="00D32883"/>
    <w:rsid w:val="00D328E8"/>
    <w:rsid w:val="00D32952"/>
    <w:rsid w:val="00D329DB"/>
    <w:rsid w:val="00D333FA"/>
    <w:rsid w:val="00D33DA0"/>
    <w:rsid w:val="00D343DE"/>
    <w:rsid w:val="00D34466"/>
    <w:rsid w:val="00D34503"/>
    <w:rsid w:val="00D3457E"/>
    <w:rsid w:val="00D345A7"/>
    <w:rsid w:val="00D35C02"/>
    <w:rsid w:val="00D364CA"/>
    <w:rsid w:val="00D36996"/>
    <w:rsid w:val="00D3701C"/>
    <w:rsid w:val="00D370AF"/>
    <w:rsid w:val="00D370DA"/>
    <w:rsid w:val="00D372C8"/>
    <w:rsid w:val="00D37560"/>
    <w:rsid w:val="00D379CA"/>
    <w:rsid w:val="00D40190"/>
    <w:rsid w:val="00D40372"/>
    <w:rsid w:val="00D407B8"/>
    <w:rsid w:val="00D40B31"/>
    <w:rsid w:val="00D40B94"/>
    <w:rsid w:val="00D415D2"/>
    <w:rsid w:val="00D415E6"/>
    <w:rsid w:val="00D419A3"/>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5F62"/>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4D"/>
    <w:rsid w:val="00D51F7E"/>
    <w:rsid w:val="00D521C4"/>
    <w:rsid w:val="00D52396"/>
    <w:rsid w:val="00D52780"/>
    <w:rsid w:val="00D528D3"/>
    <w:rsid w:val="00D533B6"/>
    <w:rsid w:val="00D5359A"/>
    <w:rsid w:val="00D5381F"/>
    <w:rsid w:val="00D5383A"/>
    <w:rsid w:val="00D5451A"/>
    <w:rsid w:val="00D545B8"/>
    <w:rsid w:val="00D54619"/>
    <w:rsid w:val="00D547ED"/>
    <w:rsid w:val="00D54896"/>
    <w:rsid w:val="00D54985"/>
    <w:rsid w:val="00D550CD"/>
    <w:rsid w:val="00D55179"/>
    <w:rsid w:val="00D552FE"/>
    <w:rsid w:val="00D5564B"/>
    <w:rsid w:val="00D559FC"/>
    <w:rsid w:val="00D561AE"/>
    <w:rsid w:val="00D563CB"/>
    <w:rsid w:val="00D56B3E"/>
    <w:rsid w:val="00D572DA"/>
    <w:rsid w:val="00D576B9"/>
    <w:rsid w:val="00D578ED"/>
    <w:rsid w:val="00D603C5"/>
    <w:rsid w:val="00D604D9"/>
    <w:rsid w:val="00D60E10"/>
    <w:rsid w:val="00D60F7A"/>
    <w:rsid w:val="00D61040"/>
    <w:rsid w:val="00D615C1"/>
    <w:rsid w:val="00D618B2"/>
    <w:rsid w:val="00D61D7B"/>
    <w:rsid w:val="00D61F13"/>
    <w:rsid w:val="00D61F77"/>
    <w:rsid w:val="00D626E4"/>
    <w:rsid w:val="00D62771"/>
    <w:rsid w:val="00D62AF5"/>
    <w:rsid w:val="00D62CE6"/>
    <w:rsid w:val="00D634A7"/>
    <w:rsid w:val="00D63B35"/>
    <w:rsid w:val="00D63B84"/>
    <w:rsid w:val="00D63DEC"/>
    <w:rsid w:val="00D64685"/>
    <w:rsid w:val="00D646CC"/>
    <w:rsid w:val="00D648C5"/>
    <w:rsid w:val="00D64D4E"/>
    <w:rsid w:val="00D65144"/>
    <w:rsid w:val="00D6548E"/>
    <w:rsid w:val="00D656B3"/>
    <w:rsid w:val="00D65BEB"/>
    <w:rsid w:val="00D65D36"/>
    <w:rsid w:val="00D661A1"/>
    <w:rsid w:val="00D66B35"/>
    <w:rsid w:val="00D67117"/>
    <w:rsid w:val="00D675DC"/>
    <w:rsid w:val="00D67757"/>
    <w:rsid w:val="00D67C01"/>
    <w:rsid w:val="00D67F8E"/>
    <w:rsid w:val="00D70F0C"/>
    <w:rsid w:val="00D711B7"/>
    <w:rsid w:val="00D7137A"/>
    <w:rsid w:val="00D7169A"/>
    <w:rsid w:val="00D717DE"/>
    <w:rsid w:val="00D73291"/>
    <w:rsid w:val="00D73495"/>
    <w:rsid w:val="00D73918"/>
    <w:rsid w:val="00D73E0F"/>
    <w:rsid w:val="00D741FC"/>
    <w:rsid w:val="00D7442C"/>
    <w:rsid w:val="00D744E5"/>
    <w:rsid w:val="00D75C54"/>
    <w:rsid w:val="00D75F90"/>
    <w:rsid w:val="00D7621C"/>
    <w:rsid w:val="00D764F7"/>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5F4"/>
    <w:rsid w:val="00D828FC"/>
    <w:rsid w:val="00D82930"/>
    <w:rsid w:val="00D837E4"/>
    <w:rsid w:val="00D839ED"/>
    <w:rsid w:val="00D84599"/>
    <w:rsid w:val="00D846BA"/>
    <w:rsid w:val="00D8476F"/>
    <w:rsid w:val="00D84987"/>
    <w:rsid w:val="00D84CD2"/>
    <w:rsid w:val="00D84D38"/>
    <w:rsid w:val="00D8511B"/>
    <w:rsid w:val="00D85879"/>
    <w:rsid w:val="00D85BDE"/>
    <w:rsid w:val="00D86811"/>
    <w:rsid w:val="00D8686F"/>
    <w:rsid w:val="00D86897"/>
    <w:rsid w:val="00D87473"/>
    <w:rsid w:val="00D8753C"/>
    <w:rsid w:val="00D8789C"/>
    <w:rsid w:val="00D87A49"/>
    <w:rsid w:val="00D87CBD"/>
    <w:rsid w:val="00D9012C"/>
    <w:rsid w:val="00D902C0"/>
    <w:rsid w:val="00D907A1"/>
    <w:rsid w:val="00D90EFE"/>
    <w:rsid w:val="00D914AE"/>
    <w:rsid w:val="00D91C9F"/>
    <w:rsid w:val="00D93012"/>
    <w:rsid w:val="00D93164"/>
    <w:rsid w:val="00D93759"/>
    <w:rsid w:val="00D93B6C"/>
    <w:rsid w:val="00D93EB8"/>
    <w:rsid w:val="00D9410D"/>
    <w:rsid w:val="00D94275"/>
    <w:rsid w:val="00D946E4"/>
    <w:rsid w:val="00D94ACF"/>
    <w:rsid w:val="00D94AEC"/>
    <w:rsid w:val="00D94B1C"/>
    <w:rsid w:val="00D94EA0"/>
    <w:rsid w:val="00D95747"/>
    <w:rsid w:val="00D95F02"/>
    <w:rsid w:val="00D964CE"/>
    <w:rsid w:val="00D96616"/>
    <w:rsid w:val="00D96924"/>
    <w:rsid w:val="00D96BB9"/>
    <w:rsid w:val="00D96ED3"/>
    <w:rsid w:val="00D9736F"/>
    <w:rsid w:val="00D97437"/>
    <w:rsid w:val="00D976FA"/>
    <w:rsid w:val="00D97B1F"/>
    <w:rsid w:val="00D97BE9"/>
    <w:rsid w:val="00DA07EB"/>
    <w:rsid w:val="00DA0C5C"/>
    <w:rsid w:val="00DA0CFC"/>
    <w:rsid w:val="00DA180F"/>
    <w:rsid w:val="00DA18EC"/>
    <w:rsid w:val="00DA1E9C"/>
    <w:rsid w:val="00DA2052"/>
    <w:rsid w:val="00DA2456"/>
    <w:rsid w:val="00DA2519"/>
    <w:rsid w:val="00DA2849"/>
    <w:rsid w:val="00DA2D2B"/>
    <w:rsid w:val="00DA2F9D"/>
    <w:rsid w:val="00DA3461"/>
    <w:rsid w:val="00DA3967"/>
    <w:rsid w:val="00DA3995"/>
    <w:rsid w:val="00DA3C4E"/>
    <w:rsid w:val="00DA3EAE"/>
    <w:rsid w:val="00DA45D1"/>
    <w:rsid w:val="00DA495A"/>
    <w:rsid w:val="00DA49E3"/>
    <w:rsid w:val="00DA50CD"/>
    <w:rsid w:val="00DA50F0"/>
    <w:rsid w:val="00DA535C"/>
    <w:rsid w:val="00DA5820"/>
    <w:rsid w:val="00DA5976"/>
    <w:rsid w:val="00DA5BEA"/>
    <w:rsid w:val="00DA5D97"/>
    <w:rsid w:val="00DA65B3"/>
    <w:rsid w:val="00DA6982"/>
    <w:rsid w:val="00DA6B8D"/>
    <w:rsid w:val="00DA6CA8"/>
    <w:rsid w:val="00DA72A8"/>
    <w:rsid w:val="00DA776C"/>
    <w:rsid w:val="00DA79A6"/>
    <w:rsid w:val="00DA7B3F"/>
    <w:rsid w:val="00DA7F0B"/>
    <w:rsid w:val="00DA7F21"/>
    <w:rsid w:val="00DB02C8"/>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79B"/>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C3C"/>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02B"/>
    <w:rsid w:val="00DD19BE"/>
    <w:rsid w:val="00DD1A68"/>
    <w:rsid w:val="00DD1AE1"/>
    <w:rsid w:val="00DD1E38"/>
    <w:rsid w:val="00DD2573"/>
    <w:rsid w:val="00DD2832"/>
    <w:rsid w:val="00DD2CD6"/>
    <w:rsid w:val="00DD3374"/>
    <w:rsid w:val="00DD35F7"/>
    <w:rsid w:val="00DD37E7"/>
    <w:rsid w:val="00DD3D9F"/>
    <w:rsid w:val="00DD3F25"/>
    <w:rsid w:val="00DD3F67"/>
    <w:rsid w:val="00DD4300"/>
    <w:rsid w:val="00DD476E"/>
    <w:rsid w:val="00DD548E"/>
    <w:rsid w:val="00DD55BA"/>
    <w:rsid w:val="00DD56EF"/>
    <w:rsid w:val="00DD5EA7"/>
    <w:rsid w:val="00DD6837"/>
    <w:rsid w:val="00DD686D"/>
    <w:rsid w:val="00DD6878"/>
    <w:rsid w:val="00DD68F5"/>
    <w:rsid w:val="00DD6BFE"/>
    <w:rsid w:val="00DD73F5"/>
    <w:rsid w:val="00DD750F"/>
    <w:rsid w:val="00DD766A"/>
    <w:rsid w:val="00DD7717"/>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DE1"/>
    <w:rsid w:val="00DE4199"/>
    <w:rsid w:val="00DE45EA"/>
    <w:rsid w:val="00DE47BC"/>
    <w:rsid w:val="00DE485E"/>
    <w:rsid w:val="00DE49AB"/>
    <w:rsid w:val="00DE55E5"/>
    <w:rsid w:val="00DE6324"/>
    <w:rsid w:val="00DE6522"/>
    <w:rsid w:val="00DE68E6"/>
    <w:rsid w:val="00DE69DB"/>
    <w:rsid w:val="00DE6F8B"/>
    <w:rsid w:val="00DE7118"/>
    <w:rsid w:val="00DE729A"/>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5B3"/>
    <w:rsid w:val="00DF37F4"/>
    <w:rsid w:val="00DF3E72"/>
    <w:rsid w:val="00DF40BF"/>
    <w:rsid w:val="00DF44D9"/>
    <w:rsid w:val="00DF4505"/>
    <w:rsid w:val="00DF47FA"/>
    <w:rsid w:val="00DF4A78"/>
    <w:rsid w:val="00DF4AC3"/>
    <w:rsid w:val="00DF4B13"/>
    <w:rsid w:val="00DF4F79"/>
    <w:rsid w:val="00DF505F"/>
    <w:rsid w:val="00DF5068"/>
    <w:rsid w:val="00DF5153"/>
    <w:rsid w:val="00DF598D"/>
    <w:rsid w:val="00DF5A1F"/>
    <w:rsid w:val="00DF5AB6"/>
    <w:rsid w:val="00DF5D2E"/>
    <w:rsid w:val="00DF65AB"/>
    <w:rsid w:val="00DF6727"/>
    <w:rsid w:val="00DF6E5E"/>
    <w:rsid w:val="00DF70BD"/>
    <w:rsid w:val="00DF7D8E"/>
    <w:rsid w:val="00DF7ED4"/>
    <w:rsid w:val="00E0007D"/>
    <w:rsid w:val="00E0009D"/>
    <w:rsid w:val="00E003CB"/>
    <w:rsid w:val="00E00966"/>
    <w:rsid w:val="00E009E9"/>
    <w:rsid w:val="00E00DFA"/>
    <w:rsid w:val="00E017E7"/>
    <w:rsid w:val="00E01B6F"/>
    <w:rsid w:val="00E01BA8"/>
    <w:rsid w:val="00E01E27"/>
    <w:rsid w:val="00E01F09"/>
    <w:rsid w:val="00E025AF"/>
    <w:rsid w:val="00E026F9"/>
    <w:rsid w:val="00E0279A"/>
    <w:rsid w:val="00E02EF9"/>
    <w:rsid w:val="00E0330C"/>
    <w:rsid w:val="00E0331C"/>
    <w:rsid w:val="00E034C9"/>
    <w:rsid w:val="00E039D1"/>
    <w:rsid w:val="00E03DA4"/>
    <w:rsid w:val="00E03E39"/>
    <w:rsid w:val="00E041AB"/>
    <w:rsid w:val="00E042FF"/>
    <w:rsid w:val="00E04EB5"/>
    <w:rsid w:val="00E04F74"/>
    <w:rsid w:val="00E05034"/>
    <w:rsid w:val="00E0528F"/>
    <w:rsid w:val="00E0530C"/>
    <w:rsid w:val="00E056F1"/>
    <w:rsid w:val="00E05AD0"/>
    <w:rsid w:val="00E062DE"/>
    <w:rsid w:val="00E06849"/>
    <w:rsid w:val="00E068F2"/>
    <w:rsid w:val="00E06A67"/>
    <w:rsid w:val="00E06CEC"/>
    <w:rsid w:val="00E06CF5"/>
    <w:rsid w:val="00E06D12"/>
    <w:rsid w:val="00E070B4"/>
    <w:rsid w:val="00E071D3"/>
    <w:rsid w:val="00E07975"/>
    <w:rsid w:val="00E102B4"/>
    <w:rsid w:val="00E10692"/>
    <w:rsid w:val="00E1124E"/>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1C2"/>
    <w:rsid w:val="00E144D5"/>
    <w:rsid w:val="00E1451D"/>
    <w:rsid w:val="00E1476F"/>
    <w:rsid w:val="00E1498D"/>
    <w:rsid w:val="00E14D06"/>
    <w:rsid w:val="00E14D29"/>
    <w:rsid w:val="00E14FAB"/>
    <w:rsid w:val="00E15D69"/>
    <w:rsid w:val="00E15D91"/>
    <w:rsid w:val="00E160A1"/>
    <w:rsid w:val="00E164A9"/>
    <w:rsid w:val="00E167C5"/>
    <w:rsid w:val="00E1683A"/>
    <w:rsid w:val="00E16904"/>
    <w:rsid w:val="00E16CDB"/>
    <w:rsid w:val="00E16FAC"/>
    <w:rsid w:val="00E17544"/>
    <w:rsid w:val="00E17546"/>
    <w:rsid w:val="00E17917"/>
    <w:rsid w:val="00E17970"/>
    <w:rsid w:val="00E17CFB"/>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27C9A"/>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24C1"/>
    <w:rsid w:val="00E33A7E"/>
    <w:rsid w:val="00E33E91"/>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8F2"/>
    <w:rsid w:val="00E36E58"/>
    <w:rsid w:val="00E36F01"/>
    <w:rsid w:val="00E37122"/>
    <w:rsid w:val="00E37D73"/>
    <w:rsid w:val="00E4061A"/>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780"/>
    <w:rsid w:val="00E42907"/>
    <w:rsid w:val="00E42E05"/>
    <w:rsid w:val="00E432EF"/>
    <w:rsid w:val="00E4342D"/>
    <w:rsid w:val="00E435E0"/>
    <w:rsid w:val="00E436CD"/>
    <w:rsid w:val="00E43D4F"/>
    <w:rsid w:val="00E43EB1"/>
    <w:rsid w:val="00E44141"/>
    <w:rsid w:val="00E44736"/>
    <w:rsid w:val="00E44837"/>
    <w:rsid w:val="00E44926"/>
    <w:rsid w:val="00E44A9F"/>
    <w:rsid w:val="00E44ED2"/>
    <w:rsid w:val="00E45232"/>
    <w:rsid w:val="00E45552"/>
    <w:rsid w:val="00E45A95"/>
    <w:rsid w:val="00E45E8C"/>
    <w:rsid w:val="00E45FF2"/>
    <w:rsid w:val="00E46086"/>
    <w:rsid w:val="00E46137"/>
    <w:rsid w:val="00E465E1"/>
    <w:rsid w:val="00E46697"/>
    <w:rsid w:val="00E46766"/>
    <w:rsid w:val="00E4685A"/>
    <w:rsid w:val="00E46993"/>
    <w:rsid w:val="00E46C98"/>
    <w:rsid w:val="00E47140"/>
    <w:rsid w:val="00E47185"/>
    <w:rsid w:val="00E47299"/>
    <w:rsid w:val="00E4759D"/>
    <w:rsid w:val="00E4764D"/>
    <w:rsid w:val="00E50B17"/>
    <w:rsid w:val="00E50E50"/>
    <w:rsid w:val="00E510A1"/>
    <w:rsid w:val="00E514C3"/>
    <w:rsid w:val="00E514E8"/>
    <w:rsid w:val="00E51FF0"/>
    <w:rsid w:val="00E52BEC"/>
    <w:rsid w:val="00E52C59"/>
    <w:rsid w:val="00E52D85"/>
    <w:rsid w:val="00E53032"/>
    <w:rsid w:val="00E5377F"/>
    <w:rsid w:val="00E53C8E"/>
    <w:rsid w:val="00E5439A"/>
    <w:rsid w:val="00E54496"/>
    <w:rsid w:val="00E54545"/>
    <w:rsid w:val="00E54716"/>
    <w:rsid w:val="00E54F1C"/>
    <w:rsid w:val="00E54F2B"/>
    <w:rsid w:val="00E54F6D"/>
    <w:rsid w:val="00E5548B"/>
    <w:rsid w:val="00E557CB"/>
    <w:rsid w:val="00E55B8F"/>
    <w:rsid w:val="00E55C0C"/>
    <w:rsid w:val="00E562D1"/>
    <w:rsid w:val="00E56365"/>
    <w:rsid w:val="00E5698F"/>
    <w:rsid w:val="00E56AAE"/>
    <w:rsid w:val="00E571CA"/>
    <w:rsid w:val="00E57608"/>
    <w:rsid w:val="00E578D3"/>
    <w:rsid w:val="00E578FA"/>
    <w:rsid w:val="00E579F6"/>
    <w:rsid w:val="00E57D43"/>
    <w:rsid w:val="00E60307"/>
    <w:rsid w:val="00E60601"/>
    <w:rsid w:val="00E60A40"/>
    <w:rsid w:val="00E60A58"/>
    <w:rsid w:val="00E60BCF"/>
    <w:rsid w:val="00E60EF9"/>
    <w:rsid w:val="00E6101B"/>
    <w:rsid w:val="00E61766"/>
    <w:rsid w:val="00E62011"/>
    <w:rsid w:val="00E62254"/>
    <w:rsid w:val="00E622AE"/>
    <w:rsid w:val="00E62540"/>
    <w:rsid w:val="00E62593"/>
    <w:rsid w:val="00E62635"/>
    <w:rsid w:val="00E62D70"/>
    <w:rsid w:val="00E638A1"/>
    <w:rsid w:val="00E63951"/>
    <w:rsid w:val="00E63996"/>
    <w:rsid w:val="00E63F7A"/>
    <w:rsid w:val="00E64BAA"/>
    <w:rsid w:val="00E64D67"/>
    <w:rsid w:val="00E64EF0"/>
    <w:rsid w:val="00E65016"/>
    <w:rsid w:val="00E65722"/>
    <w:rsid w:val="00E65A1F"/>
    <w:rsid w:val="00E65D40"/>
    <w:rsid w:val="00E65E1B"/>
    <w:rsid w:val="00E662D3"/>
    <w:rsid w:val="00E666FC"/>
    <w:rsid w:val="00E66940"/>
    <w:rsid w:val="00E66C77"/>
    <w:rsid w:val="00E66EB9"/>
    <w:rsid w:val="00E67113"/>
    <w:rsid w:val="00E67186"/>
    <w:rsid w:val="00E678D0"/>
    <w:rsid w:val="00E67EB5"/>
    <w:rsid w:val="00E70508"/>
    <w:rsid w:val="00E706C3"/>
    <w:rsid w:val="00E70892"/>
    <w:rsid w:val="00E71697"/>
    <w:rsid w:val="00E71C87"/>
    <w:rsid w:val="00E71DAD"/>
    <w:rsid w:val="00E71F2A"/>
    <w:rsid w:val="00E7266E"/>
    <w:rsid w:val="00E72822"/>
    <w:rsid w:val="00E72D4C"/>
    <w:rsid w:val="00E72E52"/>
    <w:rsid w:val="00E72F1E"/>
    <w:rsid w:val="00E72F29"/>
    <w:rsid w:val="00E73A01"/>
    <w:rsid w:val="00E73C1B"/>
    <w:rsid w:val="00E73C9B"/>
    <w:rsid w:val="00E74071"/>
    <w:rsid w:val="00E74343"/>
    <w:rsid w:val="00E748D2"/>
    <w:rsid w:val="00E74E62"/>
    <w:rsid w:val="00E7501D"/>
    <w:rsid w:val="00E75381"/>
    <w:rsid w:val="00E7558D"/>
    <w:rsid w:val="00E75615"/>
    <w:rsid w:val="00E7573E"/>
    <w:rsid w:val="00E757AB"/>
    <w:rsid w:val="00E75C4F"/>
    <w:rsid w:val="00E75D41"/>
    <w:rsid w:val="00E75FAA"/>
    <w:rsid w:val="00E762E3"/>
    <w:rsid w:val="00E7639B"/>
    <w:rsid w:val="00E7725B"/>
    <w:rsid w:val="00E772D6"/>
    <w:rsid w:val="00E772E4"/>
    <w:rsid w:val="00E774F8"/>
    <w:rsid w:val="00E77811"/>
    <w:rsid w:val="00E77FBB"/>
    <w:rsid w:val="00E8008A"/>
    <w:rsid w:val="00E80254"/>
    <w:rsid w:val="00E80566"/>
    <w:rsid w:val="00E80CC3"/>
    <w:rsid w:val="00E80DF4"/>
    <w:rsid w:val="00E81060"/>
    <w:rsid w:val="00E8147F"/>
    <w:rsid w:val="00E8154E"/>
    <w:rsid w:val="00E817F7"/>
    <w:rsid w:val="00E818BF"/>
    <w:rsid w:val="00E818CE"/>
    <w:rsid w:val="00E81C28"/>
    <w:rsid w:val="00E82875"/>
    <w:rsid w:val="00E82C6F"/>
    <w:rsid w:val="00E832BF"/>
    <w:rsid w:val="00E83492"/>
    <w:rsid w:val="00E837C0"/>
    <w:rsid w:val="00E83F57"/>
    <w:rsid w:val="00E843E1"/>
    <w:rsid w:val="00E8453C"/>
    <w:rsid w:val="00E8464D"/>
    <w:rsid w:val="00E84F16"/>
    <w:rsid w:val="00E85063"/>
    <w:rsid w:val="00E8519B"/>
    <w:rsid w:val="00E85281"/>
    <w:rsid w:val="00E85A88"/>
    <w:rsid w:val="00E85EB6"/>
    <w:rsid w:val="00E86317"/>
    <w:rsid w:val="00E86603"/>
    <w:rsid w:val="00E87030"/>
    <w:rsid w:val="00E876B2"/>
    <w:rsid w:val="00E877A8"/>
    <w:rsid w:val="00E879AB"/>
    <w:rsid w:val="00E87E9E"/>
    <w:rsid w:val="00E90340"/>
    <w:rsid w:val="00E90551"/>
    <w:rsid w:val="00E9094B"/>
    <w:rsid w:val="00E90A2D"/>
    <w:rsid w:val="00E90CE0"/>
    <w:rsid w:val="00E90FAC"/>
    <w:rsid w:val="00E9117D"/>
    <w:rsid w:val="00E913BF"/>
    <w:rsid w:val="00E917E8"/>
    <w:rsid w:val="00E91D4D"/>
    <w:rsid w:val="00E91F1C"/>
    <w:rsid w:val="00E92236"/>
    <w:rsid w:val="00E923FF"/>
    <w:rsid w:val="00E929E7"/>
    <w:rsid w:val="00E92B3F"/>
    <w:rsid w:val="00E92C81"/>
    <w:rsid w:val="00E92E3A"/>
    <w:rsid w:val="00E930CA"/>
    <w:rsid w:val="00E93177"/>
    <w:rsid w:val="00E933C5"/>
    <w:rsid w:val="00E93415"/>
    <w:rsid w:val="00E93896"/>
    <w:rsid w:val="00E93AEC"/>
    <w:rsid w:val="00E93CF9"/>
    <w:rsid w:val="00E93F15"/>
    <w:rsid w:val="00E9408B"/>
    <w:rsid w:val="00E94461"/>
    <w:rsid w:val="00E9482E"/>
    <w:rsid w:val="00E94A5E"/>
    <w:rsid w:val="00E94CE9"/>
    <w:rsid w:val="00E94D3D"/>
    <w:rsid w:val="00E9530E"/>
    <w:rsid w:val="00E956FF"/>
    <w:rsid w:val="00E95AC3"/>
    <w:rsid w:val="00E95BCA"/>
    <w:rsid w:val="00E95D52"/>
    <w:rsid w:val="00E96334"/>
    <w:rsid w:val="00E96537"/>
    <w:rsid w:val="00E9690E"/>
    <w:rsid w:val="00E97F96"/>
    <w:rsid w:val="00EA031C"/>
    <w:rsid w:val="00EA03F6"/>
    <w:rsid w:val="00EA0BD4"/>
    <w:rsid w:val="00EA0E7E"/>
    <w:rsid w:val="00EA1533"/>
    <w:rsid w:val="00EA1632"/>
    <w:rsid w:val="00EA1925"/>
    <w:rsid w:val="00EA1974"/>
    <w:rsid w:val="00EA1B24"/>
    <w:rsid w:val="00EA1E6F"/>
    <w:rsid w:val="00EA211E"/>
    <w:rsid w:val="00EA2A50"/>
    <w:rsid w:val="00EA3051"/>
    <w:rsid w:val="00EA3881"/>
    <w:rsid w:val="00EA3B2E"/>
    <w:rsid w:val="00EA3B3B"/>
    <w:rsid w:val="00EA3D83"/>
    <w:rsid w:val="00EA3D97"/>
    <w:rsid w:val="00EA4042"/>
    <w:rsid w:val="00EA410E"/>
    <w:rsid w:val="00EA42DC"/>
    <w:rsid w:val="00EA4956"/>
    <w:rsid w:val="00EA499C"/>
    <w:rsid w:val="00EA4AA4"/>
    <w:rsid w:val="00EA4AE7"/>
    <w:rsid w:val="00EA4E87"/>
    <w:rsid w:val="00EA508B"/>
    <w:rsid w:val="00EA5542"/>
    <w:rsid w:val="00EA5683"/>
    <w:rsid w:val="00EA5E73"/>
    <w:rsid w:val="00EA5EC1"/>
    <w:rsid w:val="00EA5F6F"/>
    <w:rsid w:val="00EA6075"/>
    <w:rsid w:val="00EA6178"/>
    <w:rsid w:val="00EA6436"/>
    <w:rsid w:val="00EA655D"/>
    <w:rsid w:val="00EA68CA"/>
    <w:rsid w:val="00EA6A03"/>
    <w:rsid w:val="00EA6B86"/>
    <w:rsid w:val="00EA6CC6"/>
    <w:rsid w:val="00EA71F4"/>
    <w:rsid w:val="00EA7526"/>
    <w:rsid w:val="00EA7641"/>
    <w:rsid w:val="00EA789A"/>
    <w:rsid w:val="00EB0449"/>
    <w:rsid w:val="00EB0930"/>
    <w:rsid w:val="00EB0B72"/>
    <w:rsid w:val="00EB143C"/>
    <w:rsid w:val="00EB176C"/>
    <w:rsid w:val="00EB19B8"/>
    <w:rsid w:val="00EB1EB4"/>
    <w:rsid w:val="00EB21D2"/>
    <w:rsid w:val="00EB2566"/>
    <w:rsid w:val="00EB256E"/>
    <w:rsid w:val="00EB281B"/>
    <w:rsid w:val="00EB2A1C"/>
    <w:rsid w:val="00EB2C6E"/>
    <w:rsid w:val="00EB2D92"/>
    <w:rsid w:val="00EB2DF6"/>
    <w:rsid w:val="00EB2E41"/>
    <w:rsid w:val="00EB3596"/>
    <w:rsid w:val="00EB37F5"/>
    <w:rsid w:val="00EB4884"/>
    <w:rsid w:val="00EB4D2B"/>
    <w:rsid w:val="00EB4DE3"/>
    <w:rsid w:val="00EB4F1F"/>
    <w:rsid w:val="00EB4F79"/>
    <w:rsid w:val="00EB5552"/>
    <w:rsid w:val="00EB5DAA"/>
    <w:rsid w:val="00EB66E6"/>
    <w:rsid w:val="00EB684D"/>
    <w:rsid w:val="00EB69D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0A2"/>
    <w:rsid w:val="00EC2118"/>
    <w:rsid w:val="00EC23E1"/>
    <w:rsid w:val="00EC2939"/>
    <w:rsid w:val="00EC2F36"/>
    <w:rsid w:val="00EC3105"/>
    <w:rsid w:val="00EC315F"/>
    <w:rsid w:val="00EC323C"/>
    <w:rsid w:val="00EC32A4"/>
    <w:rsid w:val="00EC3D0D"/>
    <w:rsid w:val="00EC4011"/>
    <w:rsid w:val="00EC404C"/>
    <w:rsid w:val="00EC40DE"/>
    <w:rsid w:val="00EC40F9"/>
    <w:rsid w:val="00EC466F"/>
    <w:rsid w:val="00EC47DC"/>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223"/>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47BC"/>
    <w:rsid w:val="00ED50A6"/>
    <w:rsid w:val="00ED5109"/>
    <w:rsid w:val="00ED527F"/>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D4E"/>
    <w:rsid w:val="00EE0E23"/>
    <w:rsid w:val="00EE17FB"/>
    <w:rsid w:val="00EE20D0"/>
    <w:rsid w:val="00EE260E"/>
    <w:rsid w:val="00EE2949"/>
    <w:rsid w:val="00EE3505"/>
    <w:rsid w:val="00EE365B"/>
    <w:rsid w:val="00EE3678"/>
    <w:rsid w:val="00EE3EA2"/>
    <w:rsid w:val="00EE3F24"/>
    <w:rsid w:val="00EE435F"/>
    <w:rsid w:val="00EE4556"/>
    <w:rsid w:val="00EE4A6F"/>
    <w:rsid w:val="00EE4C99"/>
    <w:rsid w:val="00EE4E68"/>
    <w:rsid w:val="00EE4FED"/>
    <w:rsid w:val="00EE536F"/>
    <w:rsid w:val="00EE5AA0"/>
    <w:rsid w:val="00EE5C00"/>
    <w:rsid w:val="00EE61F7"/>
    <w:rsid w:val="00EE669F"/>
    <w:rsid w:val="00EE67A7"/>
    <w:rsid w:val="00EE6866"/>
    <w:rsid w:val="00EE6B5B"/>
    <w:rsid w:val="00EE6CE1"/>
    <w:rsid w:val="00EE7071"/>
    <w:rsid w:val="00EE712B"/>
    <w:rsid w:val="00EE71C7"/>
    <w:rsid w:val="00EE71EB"/>
    <w:rsid w:val="00EE7858"/>
    <w:rsid w:val="00EE78E3"/>
    <w:rsid w:val="00EE7C88"/>
    <w:rsid w:val="00EF0B96"/>
    <w:rsid w:val="00EF0BA7"/>
    <w:rsid w:val="00EF0CAA"/>
    <w:rsid w:val="00EF1033"/>
    <w:rsid w:val="00EF1442"/>
    <w:rsid w:val="00EF146F"/>
    <w:rsid w:val="00EF165A"/>
    <w:rsid w:val="00EF17AA"/>
    <w:rsid w:val="00EF1E78"/>
    <w:rsid w:val="00EF2390"/>
    <w:rsid w:val="00EF27DD"/>
    <w:rsid w:val="00EF2C0F"/>
    <w:rsid w:val="00EF2F6F"/>
    <w:rsid w:val="00EF3048"/>
    <w:rsid w:val="00EF30F0"/>
    <w:rsid w:val="00EF352D"/>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B73"/>
    <w:rsid w:val="00EF6DAD"/>
    <w:rsid w:val="00EF6F76"/>
    <w:rsid w:val="00EF71AC"/>
    <w:rsid w:val="00F00160"/>
    <w:rsid w:val="00F00381"/>
    <w:rsid w:val="00F00792"/>
    <w:rsid w:val="00F014A0"/>
    <w:rsid w:val="00F01F1A"/>
    <w:rsid w:val="00F022F8"/>
    <w:rsid w:val="00F02324"/>
    <w:rsid w:val="00F02C09"/>
    <w:rsid w:val="00F02D1F"/>
    <w:rsid w:val="00F03072"/>
    <w:rsid w:val="00F030DE"/>
    <w:rsid w:val="00F038B8"/>
    <w:rsid w:val="00F039C4"/>
    <w:rsid w:val="00F03AC9"/>
    <w:rsid w:val="00F03DD5"/>
    <w:rsid w:val="00F03ED3"/>
    <w:rsid w:val="00F052A2"/>
    <w:rsid w:val="00F058E6"/>
    <w:rsid w:val="00F05CEC"/>
    <w:rsid w:val="00F064C6"/>
    <w:rsid w:val="00F0650F"/>
    <w:rsid w:val="00F066DE"/>
    <w:rsid w:val="00F069E5"/>
    <w:rsid w:val="00F070DD"/>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A72"/>
    <w:rsid w:val="00F13B8A"/>
    <w:rsid w:val="00F140C8"/>
    <w:rsid w:val="00F14109"/>
    <w:rsid w:val="00F14482"/>
    <w:rsid w:val="00F14515"/>
    <w:rsid w:val="00F145CF"/>
    <w:rsid w:val="00F14765"/>
    <w:rsid w:val="00F14885"/>
    <w:rsid w:val="00F148C6"/>
    <w:rsid w:val="00F14CC7"/>
    <w:rsid w:val="00F14D09"/>
    <w:rsid w:val="00F156B5"/>
    <w:rsid w:val="00F15BA3"/>
    <w:rsid w:val="00F15E8B"/>
    <w:rsid w:val="00F15EA2"/>
    <w:rsid w:val="00F15EF3"/>
    <w:rsid w:val="00F16332"/>
    <w:rsid w:val="00F165BC"/>
    <w:rsid w:val="00F1687A"/>
    <w:rsid w:val="00F16CC0"/>
    <w:rsid w:val="00F16F88"/>
    <w:rsid w:val="00F16FAE"/>
    <w:rsid w:val="00F17253"/>
    <w:rsid w:val="00F17319"/>
    <w:rsid w:val="00F17B37"/>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03E"/>
    <w:rsid w:val="00F22160"/>
    <w:rsid w:val="00F2240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77"/>
    <w:rsid w:val="00F27AC7"/>
    <w:rsid w:val="00F30179"/>
    <w:rsid w:val="00F301B3"/>
    <w:rsid w:val="00F30606"/>
    <w:rsid w:val="00F30651"/>
    <w:rsid w:val="00F31AE2"/>
    <w:rsid w:val="00F31E65"/>
    <w:rsid w:val="00F31F6A"/>
    <w:rsid w:val="00F321A3"/>
    <w:rsid w:val="00F3289D"/>
    <w:rsid w:val="00F32CE4"/>
    <w:rsid w:val="00F32E68"/>
    <w:rsid w:val="00F33405"/>
    <w:rsid w:val="00F33A46"/>
    <w:rsid w:val="00F33A57"/>
    <w:rsid w:val="00F33A73"/>
    <w:rsid w:val="00F33BE8"/>
    <w:rsid w:val="00F3414F"/>
    <w:rsid w:val="00F341B0"/>
    <w:rsid w:val="00F341EA"/>
    <w:rsid w:val="00F34311"/>
    <w:rsid w:val="00F347FE"/>
    <w:rsid w:val="00F35178"/>
    <w:rsid w:val="00F356CC"/>
    <w:rsid w:val="00F35C70"/>
    <w:rsid w:val="00F35EB2"/>
    <w:rsid w:val="00F35F61"/>
    <w:rsid w:val="00F35FD7"/>
    <w:rsid w:val="00F366A7"/>
    <w:rsid w:val="00F36A88"/>
    <w:rsid w:val="00F36CE2"/>
    <w:rsid w:val="00F36FF5"/>
    <w:rsid w:val="00F37334"/>
    <w:rsid w:val="00F373A6"/>
    <w:rsid w:val="00F37696"/>
    <w:rsid w:val="00F378A4"/>
    <w:rsid w:val="00F379F3"/>
    <w:rsid w:val="00F40308"/>
    <w:rsid w:val="00F4078C"/>
    <w:rsid w:val="00F407C1"/>
    <w:rsid w:val="00F408D8"/>
    <w:rsid w:val="00F40BAB"/>
    <w:rsid w:val="00F40F9A"/>
    <w:rsid w:val="00F416FF"/>
    <w:rsid w:val="00F41A86"/>
    <w:rsid w:val="00F41D3C"/>
    <w:rsid w:val="00F41D5C"/>
    <w:rsid w:val="00F41F9F"/>
    <w:rsid w:val="00F421B0"/>
    <w:rsid w:val="00F42B9B"/>
    <w:rsid w:val="00F42CFE"/>
    <w:rsid w:val="00F437CE"/>
    <w:rsid w:val="00F43B5A"/>
    <w:rsid w:val="00F43C12"/>
    <w:rsid w:val="00F43CC9"/>
    <w:rsid w:val="00F43F75"/>
    <w:rsid w:val="00F4478C"/>
    <w:rsid w:val="00F44C5A"/>
    <w:rsid w:val="00F4586E"/>
    <w:rsid w:val="00F45BF6"/>
    <w:rsid w:val="00F45D2F"/>
    <w:rsid w:val="00F45D79"/>
    <w:rsid w:val="00F461F8"/>
    <w:rsid w:val="00F46223"/>
    <w:rsid w:val="00F465C3"/>
    <w:rsid w:val="00F4662D"/>
    <w:rsid w:val="00F46742"/>
    <w:rsid w:val="00F46745"/>
    <w:rsid w:val="00F46891"/>
    <w:rsid w:val="00F47508"/>
    <w:rsid w:val="00F4784D"/>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DF2"/>
    <w:rsid w:val="00F60FBC"/>
    <w:rsid w:val="00F6110A"/>
    <w:rsid w:val="00F612DB"/>
    <w:rsid w:val="00F61315"/>
    <w:rsid w:val="00F6148E"/>
    <w:rsid w:val="00F6175E"/>
    <w:rsid w:val="00F6197F"/>
    <w:rsid w:val="00F622A9"/>
    <w:rsid w:val="00F622C9"/>
    <w:rsid w:val="00F624C2"/>
    <w:rsid w:val="00F62593"/>
    <w:rsid w:val="00F62973"/>
    <w:rsid w:val="00F62DA1"/>
    <w:rsid w:val="00F63115"/>
    <w:rsid w:val="00F6325F"/>
    <w:rsid w:val="00F634B0"/>
    <w:rsid w:val="00F6388D"/>
    <w:rsid w:val="00F63C26"/>
    <w:rsid w:val="00F63D38"/>
    <w:rsid w:val="00F6416F"/>
    <w:rsid w:val="00F64203"/>
    <w:rsid w:val="00F6426F"/>
    <w:rsid w:val="00F64BAD"/>
    <w:rsid w:val="00F64D10"/>
    <w:rsid w:val="00F64DA2"/>
    <w:rsid w:val="00F64EFC"/>
    <w:rsid w:val="00F655B8"/>
    <w:rsid w:val="00F657D5"/>
    <w:rsid w:val="00F657F8"/>
    <w:rsid w:val="00F6589E"/>
    <w:rsid w:val="00F65D78"/>
    <w:rsid w:val="00F65E53"/>
    <w:rsid w:val="00F66069"/>
    <w:rsid w:val="00F661C2"/>
    <w:rsid w:val="00F6622F"/>
    <w:rsid w:val="00F666A7"/>
    <w:rsid w:val="00F66CDF"/>
    <w:rsid w:val="00F66E1D"/>
    <w:rsid w:val="00F67748"/>
    <w:rsid w:val="00F67891"/>
    <w:rsid w:val="00F67A3A"/>
    <w:rsid w:val="00F67A55"/>
    <w:rsid w:val="00F67AC9"/>
    <w:rsid w:val="00F67EE2"/>
    <w:rsid w:val="00F70869"/>
    <w:rsid w:val="00F70BCF"/>
    <w:rsid w:val="00F70C57"/>
    <w:rsid w:val="00F70C82"/>
    <w:rsid w:val="00F70D79"/>
    <w:rsid w:val="00F70FA6"/>
    <w:rsid w:val="00F71209"/>
    <w:rsid w:val="00F71D97"/>
    <w:rsid w:val="00F72157"/>
    <w:rsid w:val="00F72A8A"/>
    <w:rsid w:val="00F72D3D"/>
    <w:rsid w:val="00F72F85"/>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6E9"/>
    <w:rsid w:val="00F777D9"/>
    <w:rsid w:val="00F77824"/>
    <w:rsid w:val="00F77848"/>
    <w:rsid w:val="00F779D1"/>
    <w:rsid w:val="00F77CF1"/>
    <w:rsid w:val="00F77E1C"/>
    <w:rsid w:val="00F80141"/>
    <w:rsid w:val="00F80694"/>
    <w:rsid w:val="00F80D25"/>
    <w:rsid w:val="00F80FFF"/>
    <w:rsid w:val="00F816C9"/>
    <w:rsid w:val="00F8181B"/>
    <w:rsid w:val="00F81904"/>
    <w:rsid w:val="00F81B05"/>
    <w:rsid w:val="00F81CE4"/>
    <w:rsid w:val="00F825F3"/>
    <w:rsid w:val="00F82668"/>
    <w:rsid w:val="00F827FF"/>
    <w:rsid w:val="00F82E76"/>
    <w:rsid w:val="00F8369E"/>
    <w:rsid w:val="00F83795"/>
    <w:rsid w:val="00F8389B"/>
    <w:rsid w:val="00F83CF3"/>
    <w:rsid w:val="00F84AB1"/>
    <w:rsid w:val="00F84F58"/>
    <w:rsid w:val="00F853A9"/>
    <w:rsid w:val="00F85B2F"/>
    <w:rsid w:val="00F85B74"/>
    <w:rsid w:val="00F85E5F"/>
    <w:rsid w:val="00F86164"/>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3F74"/>
    <w:rsid w:val="00F946CA"/>
    <w:rsid w:val="00F94D16"/>
    <w:rsid w:val="00F94F42"/>
    <w:rsid w:val="00F95255"/>
    <w:rsid w:val="00F959E2"/>
    <w:rsid w:val="00F95AEE"/>
    <w:rsid w:val="00F95DDD"/>
    <w:rsid w:val="00F9608C"/>
    <w:rsid w:val="00F9620D"/>
    <w:rsid w:val="00F96608"/>
    <w:rsid w:val="00F96FD4"/>
    <w:rsid w:val="00F97272"/>
    <w:rsid w:val="00F97543"/>
    <w:rsid w:val="00F9755E"/>
    <w:rsid w:val="00F9774D"/>
    <w:rsid w:val="00F97D65"/>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24F"/>
    <w:rsid w:val="00FA6EE2"/>
    <w:rsid w:val="00FA7140"/>
    <w:rsid w:val="00FA7265"/>
    <w:rsid w:val="00FA753E"/>
    <w:rsid w:val="00FA759E"/>
    <w:rsid w:val="00FA75C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08B"/>
    <w:rsid w:val="00FB3182"/>
    <w:rsid w:val="00FB31C2"/>
    <w:rsid w:val="00FB3398"/>
    <w:rsid w:val="00FB339A"/>
    <w:rsid w:val="00FB3BC2"/>
    <w:rsid w:val="00FB3F8A"/>
    <w:rsid w:val="00FB40CB"/>
    <w:rsid w:val="00FB443A"/>
    <w:rsid w:val="00FB4458"/>
    <w:rsid w:val="00FB4998"/>
    <w:rsid w:val="00FB4BEA"/>
    <w:rsid w:val="00FB51D5"/>
    <w:rsid w:val="00FB57B9"/>
    <w:rsid w:val="00FB57CA"/>
    <w:rsid w:val="00FB5A53"/>
    <w:rsid w:val="00FB6142"/>
    <w:rsid w:val="00FB65AD"/>
    <w:rsid w:val="00FB669B"/>
    <w:rsid w:val="00FB6818"/>
    <w:rsid w:val="00FB695B"/>
    <w:rsid w:val="00FB6BF6"/>
    <w:rsid w:val="00FB71EA"/>
    <w:rsid w:val="00FB7BE8"/>
    <w:rsid w:val="00FB7D5C"/>
    <w:rsid w:val="00FB7DBE"/>
    <w:rsid w:val="00FB7F18"/>
    <w:rsid w:val="00FC0417"/>
    <w:rsid w:val="00FC0438"/>
    <w:rsid w:val="00FC0A4D"/>
    <w:rsid w:val="00FC0C68"/>
    <w:rsid w:val="00FC0CA2"/>
    <w:rsid w:val="00FC0F99"/>
    <w:rsid w:val="00FC0FB9"/>
    <w:rsid w:val="00FC10E7"/>
    <w:rsid w:val="00FC118B"/>
    <w:rsid w:val="00FC137D"/>
    <w:rsid w:val="00FC18A0"/>
    <w:rsid w:val="00FC201D"/>
    <w:rsid w:val="00FC238F"/>
    <w:rsid w:val="00FC29DE"/>
    <w:rsid w:val="00FC3349"/>
    <w:rsid w:val="00FC355A"/>
    <w:rsid w:val="00FC35D3"/>
    <w:rsid w:val="00FC3AC4"/>
    <w:rsid w:val="00FC3AEA"/>
    <w:rsid w:val="00FC43F9"/>
    <w:rsid w:val="00FC4614"/>
    <w:rsid w:val="00FC5045"/>
    <w:rsid w:val="00FC58AF"/>
    <w:rsid w:val="00FC5F24"/>
    <w:rsid w:val="00FC5F61"/>
    <w:rsid w:val="00FC5F8E"/>
    <w:rsid w:val="00FC5FB9"/>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042"/>
    <w:rsid w:val="00FD1964"/>
    <w:rsid w:val="00FD1FEF"/>
    <w:rsid w:val="00FD2771"/>
    <w:rsid w:val="00FD28C5"/>
    <w:rsid w:val="00FD2AA4"/>
    <w:rsid w:val="00FD2E00"/>
    <w:rsid w:val="00FD3641"/>
    <w:rsid w:val="00FD3973"/>
    <w:rsid w:val="00FD3CBF"/>
    <w:rsid w:val="00FD40AE"/>
    <w:rsid w:val="00FD44E8"/>
    <w:rsid w:val="00FD47DF"/>
    <w:rsid w:val="00FD4C1D"/>
    <w:rsid w:val="00FD4C63"/>
    <w:rsid w:val="00FD4E64"/>
    <w:rsid w:val="00FD504E"/>
    <w:rsid w:val="00FD51C7"/>
    <w:rsid w:val="00FD5721"/>
    <w:rsid w:val="00FD589D"/>
    <w:rsid w:val="00FD58FC"/>
    <w:rsid w:val="00FD59A9"/>
    <w:rsid w:val="00FD5A84"/>
    <w:rsid w:val="00FD5B5D"/>
    <w:rsid w:val="00FD5C05"/>
    <w:rsid w:val="00FD67AC"/>
    <w:rsid w:val="00FD6911"/>
    <w:rsid w:val="00FD6A95"/>
    <w:rsid w:val="00FD6BB7"/>
    <w:rsid w:val="00FD6EB4"/>
    <w:rsid w:val="00FD6FCA"/>
    <w:rsid w:val="00FD7543"/>
    <w:rsid w:val="00FD7D24"/>
    <w:rsid w:val="00FE0252"/>
    <w:rsid w:val="00FE02E0"/>
    <w:rsid w:val="00FE0485"/>
    <w:rsid w:val="00FE079B"/>
    <w:rsid w:val="00FE0997"/>
    <w:rsid w:val="00FE0EDB"/>
    <w:rsid w:val="00FE1206"/>
    <w:rsid w:val="00FE1780"/>
    <w:rsid w:val="00FE1783"/>
    <w:rsid w:val="00FE179F"/>
    <w:rsid w:val="00FE1844"/>
    <w:rsid w:val="00FE1B9D"/>
    <w:rsid w:val="00FE1D17"/>
    <w:rsid w:val="00FE2554"/>
    <w:rsid w:val="00FE2971"/>
    <w:rsid w:val="00FE2E6D"/>
    <w:rsid w:val="00FE2EE1"/>
    <w:rsid w:val="00FE2F41"/>
    <w:rsid w:val="00FE325F"/>
    <w:rsid w:val="00FE33F5"/>
    <w:rsid w:val="00FE34CE"/>
    <w:rsid w:val="00FE3ECA"/>
    <w:rsid w:val="00FE4327"/>
    <w:rsid w:val="00FE435C"/>
    <w:rsid w:val="00FE4C19"/>
    <w:rsid w:val="00FE4F7E"/>
    <w:rsid w:val="00FE515D"/>
    <w:rsid w:val="00FE5738"/>
    <w:rsid w:val="00FE5A9E"/>
    <w:rsid w:val="00FE5EBE"/>
    <w:rsid w:val="00FE62F5"/>
    <w:rsid w:val="00FE63EA"/>
    <w:rsid w:val="00FE64C5"/>
    <w:rsid w:val="00FE6630"/>
    <w:rsid w:val="00FE6D80"/>
    <w:rsid w:val="00FE6F4A"/>
    <w:rsid w:val="00FE778D"/>
    <w:rsid w:val="00FE79A4"/>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4E5"/>
    <w:rsid w:val="00FF4510"/>
    <w:rsid w:val="00FF46C9"/>
    <w:rsid w:val="00FF46E6"/>
    <w:rsid w:val="00FF4772"/>
    <w:rsid w:val="00FF4842"/>
    <w:rsid w:val="00FF4AF9"/>
    <w:rsid w:val="00FF4B27"/>
    <w:rsid w:val="00FF4BBC"/>
    <w:rsid w:val="00FF4CF1"/>
    <w:rsid w:val="00FF4E10"/>
    <w:rsid w:val="00FF4EEF"/>
    <w:rsid w:val="00FF4FB2"/>
    <w:rsid w:val="00FF59A9"/>
    <w:rsid w:val="00FF59ED"/>
    <w:rsid w:val="00FF5A49"/>
    <w:rsid w:val="00FF608F"/>
    <w:rsid w:val="00FF61E8"/>
    <w:rsid w:val="00FF6433"/>
    <w:rsid w:val="00FF6602"/>
    <w:rsid w:val="00FF6A0B"/>
    <w:rsid w:val="00FF6B7C"/>
    <w:rsid w:val="00FF7003"/>
    <w:rsid w:val="00FF739B"/>
    <w:rsid w:val="00FF7751"/>
    <w:rsid w:val="00FF7BDA"/>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84D56"/>
  <w15:docId w15:val="{40E35D10-CDC9-447F-90F0-EE299668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5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
    <w:name w:val="WWNum20"/>
    <w:basedOn w:val="NoList"/>
    <w:rsid w:val="002C3127"/>
    <w:pPr>
      <w:numPr>
        <w:numId w:val="21"/>
      </w:numPr>
    </w:pPr>
  </w:style>
  <w:style w:type="paragraph" w:customStyle="1" w:styleId="bulittacka">
    <w:name w:val="bulit tacka"/>
    <w:basedOn w:val="Normal"/>
    <w:autoRedefine/>
    <w:rsid w:val="00855D46"/>
    <w:pPr>
      <w:numPr>
        <w:numId w:val="29"/>
      </w:numPr>
      <w:spacing w:before="0"/>
      <w:ind w:right="-72"/>
    </w:pPr>
    <w:rPr>
      <w:rFonts w:cs="Arial"/>
      <w:lang w:val="sr-Latn-CS" w:eastAsia="sr-Latn-CS"/>
    </w:rPr>
  </w:style>
  <w:style w:type="paragraph" w:customStyle="1" w:styleId="11AAAAPROJEKTNI">
    <w:name w:val="11AAAA PROJEKTNI"/>
    <w:basedOn w:val="Normal"/>
    <w:link w:val="11AAAAPROJEKTNIChar"/>
    <w:rsid w:val="004002CE"/>
    <w:pPr>
      <w:spacing w:before="0"/>
    </w:pPr>
    <w:rPr>
      <w:rFonts w:ascii="Times New Roman" w:hAnsi="Times New Roman"/>
      <w:spacing w:val="12"/>
      <w:position w:val="8"/>
      <w:sz w:val="26"/>
      <w:szCs w:val="20"/>
    </w:rPr>
  </w:style>
  <w:style w:type="character" w:customStyle="1" w:styleId="11AAAAPROJEKTNIChar">
    <w:name w:val="11AAAA PROJEKTNI Char"/>
    <w:link w:val="11AAAAPROJEKTNI"/>
    <w:rsid w:val="004002CE"/>
    <w:rPr>
      <w:rFonts w:ascii="Times New Roman" w:hAnsi="Times New Roman"/>
      <w:spacing w:val="12"/>
      <w:position w:val="8"/>
      <w:sz w:val="26"/>
      <w:lang w:val="en-US" w:eastAsia="en-US"/>
    </w:rPr>
  </w:style>
  <w:style w:type="table" w:customStyle="1" w:styleId="TableGrid10">
    <w:name w:val="Table Grid10"/>
    <w:basedOn w:val="TableNormal"/>
    <w:next w:val="TableGrid"/>
    <w:uiPriority w:val="59"/>
    <w:rsid w:val="005C267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57D87"/>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4">
    <w:name w:val="WWNum14"/>
    <w:basedOn w:val="NoList"/>
    <w:rsid w:val="000922BC"/>
    <w:pPr>
      <w:numPr>
        <w:numId w:val="46"/>
      </w:numPr>
    </w:pPr>
  </w:style>
  <w:style w:type="paragraph" w:customStyle="1" w:styleId="Textbody">
    <w:name w:val="Text body"/>
    <w:basedOn w:val="Standard"/>
    <w:rsid w:val="00710C36"/>
    <w:pPr>
      <w:widowControl w:val="0"/>
      <w:autoSpaceDE w:val="0"/>
      <w:autoSpaceDN w:val="0"/>
      <w:textAlignment w:val="auto"/>
    </w:pPr>
    <w:rPr>
      <w:rFonts w:ascii="Arial MT" w:eastAsia="Times New Roman" w:hAnsi="Arial MT"/>
      <w:color w:val="000000"/>
      <w:kern w:val="0"/>
      <w:szCs w:val="20"/>
      <w:lang w:eastAsia="ar-SA" w:bidi="ar-SA"/>
    </w:rPr>
  </w:style>
  <w:style w:type="numbering" w:customStyle="1" w:styleId="NoList3">
    <w:name w:val="No List3"/>
    <w:next w:val="NoList"/>
    <w:uiPriority w:val="99"/>
    <w:semiHidden/>
    <w:unhideWhenUsed/>
    <w:rsid w:val="00E4061A"/>
  </w:style>
  <w:style w:type="table" w:customStyle="1" w:styleId="SBSSimple1">
    <w:name w:val="SBS Simple1"/>
    <w:basedOn w:val="TableNormal"/>
    <w:next w:val="TableGrid"/>
    <w:uiPriority w:val="59"/>
    <w:rsid w:val="00E40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E4061A"/>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E4061A"/>
  </w:style>
  <w:style w:type="table" w:customStyle="1" w:styleId="TableGrid12">
    <w:name w:val="Table Grid12"/>
    <w:basedOn w:val="TableNormal"/>
    <w:next w:val="TableGrid"/>
    <w:rsid w:val="00E4061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E4061A"/>
  </w:style>
  <w:style w:type="table" w:customStyle="1" w:styleId="TableGrid21">
    <w:name w:val="Table Grid21"/>
    <w:basedOn w:val="TableNormal"/>
    <w:next w:val="TableGrid"/>
    <w:rsid w:val="00E4061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E406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E406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E406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406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E406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E406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E4061A"/>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4061A"/>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4061A"/>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4061A"/>
    <w:rPr>
      <w:rFonts w:ascii="Bold" w:hAnsi="Bold" w:hint="default"/>
      <w:b/>
      <w:bCs/>
      <w:i w:val="0"/>
      <w:iCs w:val="0"/>
      <w:color w:val="000000"/>
      <w:sz w:val="18"/>
      <w:szCs w:val="18"/>
    </w:rPr>
  </w:style>
  <w:style w:type="numbering" w:customStyle="1" w:styleId="NoList4">
    <w:name w:val="No List4"/>
    <w:next w:val="NoList"/>
    <w:uiPriority w:val="99"/>
    <w:semiHidden/>
    <w:unhideWhenUsed/>
    <w:rsid w:val="003B45F0"/>
  </w:style>
  <w:style w:type="table" w:customStyle="1" w:styleId="SBSSimple2">
    <w:name w:val="SBS Simple2"/>
    <w:basedOn w:val="TableNormal"/>
    <w:next w:val="TableGrid"/>
    <w:uiPriority w:val="59"/>
    <w:rsid w:val="003B4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3B45F0"/>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3B45F0"/>
  </w:style>
  <w:style w:type="table" w:customStyle="1" w:styleId="TableGrid13">
    <w:name w:val="Table Grid13"/>
    <w:basedOn w:val="TableNormal"/>
    <w:next w:val="TableGrid"/>
    <w:rsid w:val="003B4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3B45F0"/>
  </w:style>
  <w:style w:type="table" w:customStyle="1" w:styleId="TableGrid22">
    <w:name w:val="Table Grid22"/>
    <w:basedOn w:val="TableNormal"/>
    <w:next w:val="TableGrid"/>
    <w:rsid w:val="003B4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3B45F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B45F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B45F0"/>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B45F0"/>
  </w:style>
  <w:style w:type="table" w:customStyle="1" w:styleId="SBSSimple11">
    <w:name w:val="SBS Simple11"/>
    <w:basedOn w:val="TableNormal"/>
    <w:next w:val="TableGrid"/>
    <w:uiPriority w:val="59"/>
    <w:rsid w:val="003B4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3B45F0"/>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semiHidden/>
    <w:rsid w:val="003B45F0"/>
  </w:style>
  <w:style w:type="table" w:customStyle="1" w:styleId="TableGrid121">
    <w:name w:val="Table Grid121"/>
    <w:basedOn w:val="TableNormal"/>
    <w:next w:val="TableGrid"/>
    <w:rsid w:val="003B4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rsid w:val="003B45F0"/>
  </w:style>
  <w:style w:type="table" w:customStyle="1" w:styleId="TableGrid211">
    <w:name w:val="Table Grid211"/>
    <w:basedOn w:val="TableNormal"/>
    <w:next w:val="TableGrid"/>
    <w:rsid w:val="003B4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3B45F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3B45F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B45F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3B45F0"/>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C010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E68B0"/>
  </w:style>
  <w:style w:type="table" w:customStyle="1" w:styleId="SBSSimple3">
    <w:name w:val="SBS Simple3"/>
    <w:basedOn w:val="TableNormal"/>
    <w:next w:val="TableGrid"/>
    <w:uiPriority w:val="59"/>
    <w:rsid w:val="00CE6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CE68B0"/>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
    <w:name w:val="No List13"/>
    <w:next w:val="NoList"/>
    <w:semiHidden/>
    <w:rsid w:val="00CE68B0"/>
  </w:style>
  <w:style w:type="table" w:customStyle="1" w:styleId="TableGrid15">
    <w:name w:val="Table Grid15"/>
    <w:basedOn w:val="TableNormal"/>
    <w:next w:val="TableGrid"/>
    <w:rsid w:val="00CE68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CE68B0"/>
  </w:style>
  <w:style w:type="table" w:customStyle="1" w:styleId="TableGrid23">
    <w:name w:val="Table Grid23"/>
    <w:basedOn w:val="TableNormal"/>
    <w:next w:val="TableGrid"/>
    <w:rsid w:val="00CE68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CE68B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CE68B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CE68B0"/>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CE68B0"/>
  </w:style>
  <w:style w:type="table" w:customStyle="1" w:styleId="SBSSimple12">
    <w:name w:val="SBS Simple12"/>
    <w:basedOn w:val="TableNormal"/>
    <w:next w:val="TableGrid"/>
    <w:uiPriority w:val="59"/>
    <w:rsid w:val="00CE6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2">
    <w:name w:val="Light Shading112"/>
    <w:basedOn w:val="TableNormal"/>
    <w:uiPriority w:val="60"/>
    <w:rsid w:val="00CE68B0"/>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
    <w:name w:val="No List112"/>
    <w:next w:val="NoList"/>
    <w:semiHidden/>
    <w:rsid w:val="00CE68B0"/>
  </w:style>
  <w:style w:type="table" w:customStyle="1" w:styleId="TableGrid122">
    <w:name w:val="Table Grid122"/>
    <w:basedOn w:val="TableNormal"/>
    <w:next w:val="TableGrid"/>
    <w:rsid w:val="00CE68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rsid w:val="00CE68B0"/>
  </w:style>
  <w:style w:type="table" w:customStyle="1" w:styleId="TableGrid212">
    <w:name w:val="Table Grid212"/>
    <w:basedOn w:val="TableNormal"/>
    <w:next w:val="TableGrid"/>
    <w:rsid w:val="00CE68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rsid w:val="00CE68B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CE68B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CE68B0"/>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E68B0"/>
  </w:style>
  <w:style w:type="table" w:customStyle="1" w:styleId="SBSSimple21">
    <w:name w:val="SBS Simple21"/>
    <w:basedOn w:val="TableNormal"/>
    <w:next w:val="TableGrid"/>
    <w:uiPriority w:val="59"/>
    <w:rsid w:val="00CE6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
    <w:name w:val="Light Shading121"/>
    <w:basedOn w:val="TableNormal"/>
    <w:uiPriority w:val="60"/>
    <w:rsid w:val="00CE68B0"/>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1">
    <w:name w:val="No List121"/>
    <w:next w:val="NoList"/>
    <w:semiHidden/>
    <w:rsid w:val="00CE68B0"/>
  </w:style>
  <w:style w:type="table" w:customStyle="1" w:styleId="TableGrid131">
    <w:name w:val="Table Grid131"/>
    <w:basedOn w:val="TableNormal"/>
    <w:next w:val="TableGrid"/>
    <w:rsid w:val="00CE68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rsid w:val="00CE68B0"/>
  </w:style>
  <w:style w:type="table" w:customStyle="1" w:styleId="TableGrid221">
    <w:name w:val="Table Grid221"/>
    <w:basedOn w:val="TableNormal"/>
    <w:next w:val="TableGrid"/>
    <w:rsid w:val="00CE68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rsid w:val="00CE68B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CE68B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CE68B0"/>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CE68B0"/>
  </w:style>
  <w:style w:type="table" w:customStyle="1" w:styleId="SBSSimple111">
    <w:name w:val="SBS Simple111"/>
    <w:basedOn w:val="TableNormal"/>
    <w:next w:val="TableGrid"/>
    <w:uiPriority w:val="59"/>
    <w:rsid w:val="00CE6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1">
    <w:name w:val="Light Shading1111"/>
    <w:basedOn w:val="TableNormal"/>
    <w:uiPriority w:val="60"/>
    <w:rsid w:val="00CE68B0"/>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
    <w:name w:val="No List1111"/>
    <w:next w:val="NoList"/>
    <w:semiHidden/>
    <w:rsid w:val="00CE68B0"/>
  </w:style>
  <w:style w:type="table" w:customStyle="1" w:styleId="TableGrid1211">
    <w:name w:val="Table Grid1211"/>
    <w:basedOn w:val="TableNormal"/>
    <w:next w:val="TableGrid"/>
    <w:rsid w:val="00CE68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rsid w:val="00CE68B0"/>
  </w:style>
  <w:style w:type="table" w:customStyle="1" w:styleId="TableGrid2111">
    <w:name w:val="Table Grid2111"/>
    <w:basedOn w:val="TableNormal"/>
    <w:next w:val="TableGrid"/>
    <w:rsid w:val="00CE68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rsid w:val="00CE68B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59"/>
    <w:rsid w:val="00CE68B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CE68B0"/>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CE68B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5780">
      <w:bodyDiv w:val="1"/>
      <w:marLeft w:val="0"/>
      <w:marRight w:val="0"/>
      <w:marTop w:val="0"/>
      <w:marBottom w:val="0"/>
      <w:divBdr>
        <w:top w:val="none" w:sz="0" w:space="0" w:color="auto"/>
        <w:left w:val="none" w:sz="0" w:space="0" w:color="auto"/>
        <w:bottom w:val="none" w:sz="0" w:space="0" w:color="auto"/>
        <w:right w:val="none" w:sz="0" w:space="0" w:color="auto"/>
      </w:divBdr>
    </w:div>
    <w:div w:id="1920305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6598227">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8891449">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456042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577992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4225229">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189016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957029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3689943">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426248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6776194">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1570951">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379999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1082;jn.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4.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3.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png"/><Relationship Id="rId179" Type="http://schemas.openxmlformats.org/officeDocument/2006/relationships/hyperlink" Target="http://www.nb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2.png"/><Relationship Id="rId169" Type="http://schemas.openxmlformats.org/officeDocument/2006/relationships/footer" Target="footer2.xml"/><Relationship Id="rId185" Type="http://schemas.openxmlformats.org/officeDocument/2006/relationships/customXml" Target="../customXml/item158.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pitanja.nabavke@"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png"/><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rbkolubara.rs" TargetMode="External"/><Relationship Id="rId186" Type="http://schemas.openxmlformats.org/officeDocument/2006/relationships/customXml" Target="../customXml/item15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bg.vi.sud.rs/lt/articles/o-visem-sudu/obavestenje-ke-za-pravna-lica.html"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nikola.urosevic@rbkolubara.rs" TargetMode="External"/><Relationship Id="rId187" Type="http://schemas.openxmlformats.org/officeDocument/2006/relationships/customXml" Target="../customXml/item160.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7BA22FCE4269764F9E094EAC27B76194" ma:contentTypeVersion="14" ma:contentTypeDescription="" ma:contentTypeScope="" ma:versionID="65aee6915df66baa12c81b9f6dea691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DB1FA-C018-4FB1-8C29-A1DA4AC55A38}"/>
</file>

<file path=customXml/itemProps10.xml><?xml version="1.0" encoding="utf-8"?>
<ds:datastoreItem xmlns:ds="http://schemas.openxmlformats.org/officeDocument/2006/customXml" ds:itemID="{7D204D99-4881-40DD-A5CB-6506F83B1775}"/>
</file>

<file path=customXml/itemProps100.xml><?xml version="1.0" encoding="utf-8"?>
<ds:datastoreItem xmlns:ds="http://schemas.openxmlformats.org/officeDocument/2006/customXml" ds:itemID="{57FCDC6D-05D3-4D0F-A09C-4BC7AE708636}"/>
</file>

<file path=customXml/itemProps101.xml><?xml version="1.0" encoding="utf-8"?>
<ds:datastoreItem xmlns:ds="http://schemas.openxmlformats.org/officeDocument/2006/customXml" ds:itemID="{F7FBA016-D2DB-4968-B9E2-66537D9CDA8F}"/>
</file>

<file path=customXml/itemProps102.xml><?xml version="1.0" encoding="utf-8"?>
<ds:datastoreItem xmlns:ds="http://schemas.openxmlformats.org/officeDocument/2006/customXml" ds:itemID="{58E1DBA0-6CCB-4BFE-A749-3597E2933DFF}"/>
</file>

<file path=customXml/itemProps103.xml><?xml version="1.0" encoding="utf-8"?>
<ds:datastoreItem xmlns:ds="http://schemas.openxmlformats.org/officeDocument/2006/customXml" ds:itemID="{5BB964C3-EAB2-45E8-8B69-9E15E90DB832}"/>
</file>

<file path=customXml/itemProps104.xml><?xml version="1.0" encoding="utf-8"?>
<ds:datastoreItem xmlns:ds="http://schemas.openxmlformats.org/officeDocument/2006/customXml" ds:itemID="{35A536C1-5461-4177-8C70-49CFA056A411}"/>
</file>

<file path=customXml/itemProps105.xml><?xml version="1.0" encoding="utf-8"?>
<ds:datastoreItem xmlns:ds="http://schemas.openxmlformats.org/officeDocument/2006/customXml" ds:itemID="{73231E8E-6764-4BE8-B994-261E532C33B8}"/>
</file>

<file path=customXml/itemProps106.xml><?xml version="1.0" encoding="utf-8"?>
<ds:datastoreItem xmlns:ds="http://schemas.openxmlformats.org/officeDocument/2006/customXml" ds:itemID="{DDF5E6B5-8FA1-4810-AB4C-C6BDFF999449}"/>
</file>

<file path=customXml/itemProps107.xml><?xml version="1.0" encoding="utf-8"?>
<ds:datastoreItem xmlns:ds="http://schemas.openxmlformats.org/officeDocument/2006/customXml" ds:itemID="{7356F07D-8C45-4D5E-8998-E0E0FF730D75}"/>
</file>

<file path=customXml/itemProps108.xml><?xml version="1.0" encoding="utf-8"?>
<ds:datastoreItem xmlns:ds="http://schemas.openxmlformats.org/officeDocument/2006/customXml" ds:itemID="{AC347360-6F40-41BE-A2D1-56FC6C29B4E7}"/>
</file>

<file path=customXml/itemProps109.xml><?xml version="1.0" encoding="utf-8"?>
<ds:datastoreItem xmlns:ds="http://schemas.openxmlformats.org/officeDocument/2006/customXml" ds:itemID="{9CB23617-C4D8-4338-BC13-234A5BA0314E}"/>
</file>

<file path=customXml/itemProps11.xml><?xml version="1.0" encoding="utf-8"?>
<ds:datastoreItem xmlns:ds="http://schemas.openxmlformats.org/officeDocument/2006/customXml" ds:itemID="{108EEBD3-615E-4693-8168-A90BE0B65024}"/>
</file>

<file path=customXml/itemProps110.xml><?xml version="1.0" encoding="utf-8"?>
<ds:datastoreItem xmlns:ds="http://schemas.openxmlformats.org/officeDocument/2006/customXml" ds:itemID="{52271DC0-8996-4308-81EF-C415C668929A}"/>
</file>

<file path=customXml/itemProps111.xml><?xml version="1.0" encoding="utf-8"?>
<ds:datastoreItem xmlns:ds="http://schemas.openxmlformats.org/officeDocument/2006/customXml" ds:itemID="{B2E6104A-5152-4020-ACE4-6BE6013C097A}"/>
</file>

<file path=customXml/itemProps112.xml><?xml version="1.0" encoding="utf-8"?>
<ds:datastoreItem xmlns:ds="http://schemas.openxmlformats.org/officeDocument/2006/customXml" ds:itemID="{51C4F723-758D-4424-824B-7A672BE657F0}"/>
</file>

<file path=customXml/itemProps113.xml><?xml version="1.0" encoding="utf-8"?>
<ds:datastoreItem xmlns:ds="http://schemas.openxmlformats.org/officeDocument/2006/customXml" ds:itemID="{297E4443-EE8C-49DA-AE61-16BE77DA9C8D}"/>
</file>

<file path=customXml/itemProps114.xml><?xml version="1.0" encoding="utf-8"?>
<ds:datastoreItem xmlns:ds="http://schemas.openxmlformats.org/officeDocument/2006/customXml" ds:itemID="{3655F6DC-5A3F-4AAF-ACEA-5724303BC5BF}"/>
</file>

<file path=customXml/itemProps115.xml><?xml version="1.0" encoding="utf-8"?>
<ds:datastoreItem xmlns:ds="http://schemas.openxmlformats.org/officeDocument/2006/customXml" ds:itemID="{2D09C85F-1AC3-4679-BAD5-AE2B35A5FEF8}"/>
</file>

<file path=customXml/itemProps116.xml><?xml version="1.0" encoding="utf-8"?>
<ds:datastoreItem xmlns:ds="http://schemas.openxmlformats.org/officeDocument/2006/customXml" ds:itemID="{F1EE4AF1-1E42-487A-A9DC-C2B587906EFE}"/>
</file>

<file path=customXml/itemProps117.xml><?xml version="1.0" encoding="utf-8"?>
<ds:datastoreItem xmlns:ds="http://schemas.openxmlformats.org/officeDocument/2006/customXml" ds:itemID="{2223A22E-FE0D-4131-A207-1B6F4C12ECA2}"/>
</file>

<file path=customXml/itemProps118.xml><?xml version="1.0" encoding="utf-8"?>
<ds:datastoreItem xmlns:ds="http://schemas.openxmlformats.org/officeDocument/2006/customXml" ds:itemID="{AD7E621C-E3C9-4A2D-8A2A-81EC2ADDE36A}"/>
</file>

<file path=customXml/itemProps119.xml><?xml version="1.0" encoding="utf-8"?>
<ds:datastoreItem xmlns:ds="http://schemas.openxmlformats.org/officeDocument/2006/customXml" ds:itemID="{76CDCF1B-62E0-460E-B4A9-329FEF0E4314}"/>
</file>

<file path=customXml/itemProps12.xml><?xml version="1.0" encoding="utf-8"?>
<ds:datastoreItem xmlns:ds="http://schemas.openxmlformats.org/officeDocument/2006/customXml" ds:itemID="{9D2A247C-1C57-4CD5-9814-95D12A0B1CB4}"/>
</file>

<file path=customXml/itemProps120.xml><?xml version="1.0" encoding="utf-8"?>
<ds:datastoreItem xmlns:ds="http://schemas.openxmlformats.org/officeDocument/2006/customXml" ds:itemID="{3A613F70-B8B9-4168-90C3-BE6A1554CFA5}"/>
</file>

<file path=customXml/itemProps121.xml><?xml version="1.0" encoding="utf-8"?>
<ds:datastoreItem xmlns:ds="http://schemas.openxmlformats.org/officeDocument/2006/customXml" ds:itemID="{85EACEAA-1E60-4CF8-91DB-7F3CE834537C}"/>
</file>

<file path=customXml/itemProps122.xml><?xml version="1.0" encoding="utf-8"?>
<ds:datastoreItem xmlns:ds="http://schemas.openxmlformats.org/officeDocument/2006/customXml" ds:itemID="{3E4418DB-EC12-4402-98DE-ABC6A1D65D56}"/>
</file>

<file path=customXml/itemProps123.xml><?xml version="1.0" encoding="utf-8"?>
<ds:datastoreItem xmlns:ds="http://schemas.openxmlformats.org/officeDocument/2006/customXml" ds:itemID="{9F61ECB8-CDEC-49F5-8CE1-CDFB3439DA3B}"/>
</file>

<file path=customXml/itemProps124.xml><?xml version="1.0" encoding="utf-8"?>
<ds:datastoreItem xmlns:ds="http://schemas.openxmlformats.org/officeDocument/2006/customXml" ds:itemID="{6465E3C8-3F7B-4000-9693-012118BA11B0}"/>
</file>

<file path=customXml/itemProps125.xml><?xml version="1.0" encoding="utf-8"?>
<ds:datastoreItem xmlns:ds="http://schemas.openxmlformats.org/officeDocument/2006/customXml" ds:itemID="{5F3F28BA-8AD9-4C4B-A00F-504C2B2ACE8E}"/>
</file>

<file path=customXml/itemProps126.xml><?xml version="1.0" encoding="utf-8"?>
<ds:datastoreItem xmlns:ds="http://schemas.openxmlformats.org/officeDocument/2006/customXml" ds:itemID="{C99E3368-4A01-4288-9B12-D40E82441C2E}"/>
</file>

<file path=customXml/itemProps127.xml><?xml version="1.0" encoding="utf-8"?>
<ds:datastoreItem xmlns:ds="http://schemas.openxmlformats.org/officeDocument/2006/customXml" ds:itemID="{833127D8-4DAD-415A-A7A4-04320E1BDB34}"/>
</file>

<file path=customXml/itemProps128.xml><?xml version="1.0" encoding="utf-8"?>
<ds:datastoreItem xmlns:ds="http://schemas.openxmlformats.org/officeDocument/2006/customXml" ds:itemID="{9F7105DE-A0B0-41CD-B526-1E207866B948}"/>
</file>

<file path=customXml/itemProps129.xml><?xml version="1.0" encoding="utf-8"?>
<ds:datastoreItem xmlns:ds="http://schemas.openxmlformats.org/officeDocument/2006/customXml" ds:itemID="{AB9C2B90-C8F5-476F-91C5-B790A4480E3C}"/>
</file>

<file path=customXml/itemProps13.xml><?xml version="1.0" encoding="utf-8"?>
<ds:datastoreItem xmlns:ds="http://schemas.openxmlformats.org/officeDocument/2006/customXml" ds:itemID="{A92F83BF-C7F7-47CA-876E-E0A855AD375B}"/>
</file>

<file path=customXml/itemProps130.xml><?xml version="1.0" encoding="utf-8"?>
<ds:datastoreItem xmlns:ds="http://schemas.openxmlformats.org/officeDocument/2006/customXml" ds:itemID="{E9136FE6-358B-4CE2-9E17-4A6C77F26A21}"/>
</file>

<file path=customXml/itemProps131.xml><?xml version="1.0" encoding="utf-8"?>
<ds:datastoreItem xmlns:ds="http://schemas.openxmlformats.org/officeDocument/2006/customXml" ds:itemID="{9704D7D7-5641-456A-A11B-73403349AD11}"/>
</file>

<file path=customXml/itemProps132.xml><?xml version="1.0" encoding="utf-8"?>
<ds:datastoreItem xmlns:ds="http://schemas.openxmlformats.org/officeDocument/2006/customXml" ds:itemID="{7A824F68-E6B6-43C2-B5BB-0E712540E652}"/>
</file>

<file path=customXml/itemProps133.xml><?xml version="1.0" encoding="utf-8"?>
<ds:datastoreItem xmlns:ds="http://schemas.openxmlformats.org/officeDocument/2006/customXml" ds:itemID="{48350555-D70B-4FD9-B48C-EE27DB5BE6CE}"/>
</file>

<file path=customXml/itemProps134.xml><?xml version="1.0" encoding="utf-8"?>
<ds:datastoreItem xmlns:ds="http://schemas.openxmlformats.org/officeDocument/2006/customXml" ds:itemID="{B31EC1A9-CD45-409A-A77E-A22C1D5A76EE}"/>
</file>

<file path=customXml/itemProps135.xml><?xml version="1.0" encoding="utf-8"?>
<ds:datastoreItem xmlns:ds="http://schemas.openxmlformats.org/officeDocument/2006/customXml" ds:itemID="{F3F1DE13-211B-4A45-AE52-278837DAD988}"/>
</file>

<file path=customXml/itemProps136.xml><?xml version="1.0" encoding="utf-8"?>
<ds:datastoreItem xmlns:ds="http://schemas.openxmlformats.org/officeDocument/2006/customXml" ds:itemID="{F2BE83BA-5483-4B31-B195-2C696E0DD243}"/>
</file>

<file path=customXml/itemProps137.xml><?xml version="1.0" encoding="utf-8"?>
<ds:datastoreItem xmlns:ds="http://schemas.openxmlformats.org/officeDocument/2006/customXml" ds:itemID="{60CC8AFE-B4D9-4CB0-8562-022B4AD20045}"/>
</file>

<file path=customXml/itemProps138.xml><?xml version="1.0" encoding="utf-8"?>
<ds:datastoreItem xmlns:ds="http://schemas.openxmlformats.org/officeDocument/2006/customXml" ds:itemID="{DC98DF17-6439-4DE4-A662-1186092274D9}"/>
</file>

<file path=customXml/itemProps139.xml><?xml version="1.0" encoding="utf-8"?>
<ds:datastoreItem xmlns:ds="http://schemas.openxmlformats.org/officeDocument/2006/customXml" ds:itemID="{D1DCCA5E-4648-40D6-B8B6-532476354C2E}"/>
</file>

<file path=customXml/itemProps14.xml><?xml version="1.0" encoding="utf-8"?>
<ds:datastoreItem xmlns:ds="http://schemas.openxmlformats.org/officeDocument/2006/customXml" ds:itemID="{06D05BF4-FE13-4E9C-98F6-4D6E8BF6763C}"/>
</file>

<file path=customXml/itemProps140.xml><?xml version="1.0" encoding="utf-8"?>
<ds:datastoreItem xmlns:ds="http://schemas.openxmlformats.org/officeDocument/2006/customXml" ds:itemID="{B1CC08C6-0EFD-46DC-8D8B-62897BA975E6}"/>
</file>

<file path=customXml/itemProps141.xml><?xml version="1.0" encoding="utf-8"?>
<ds:datastoreItem xmlns:ds="http://schemas.openxmlformats.org/officeDocument/2006/customXml" ds:itemID="{FAACFFA0-FAB0-4A07-87A1-F25717B3250A}"/>
</file>

<file path=customXml/itemProps142.xml><?xml version="1.0" encoding="utf-8"?>
<ds:datastoreItem xmlns:ds="http://schemas.openxmlformats.org/officeDocument/2006/customXml" ds:itemID="{8FADAA0C-CD56-4AD6-B807-E656D7F3C587}"/>
</file>

<file path=customXml/itemProps143.xml><?xml version="1.0" encoding="utf-8"?>
<ds:datastoreItem xmlns:ds="http://schemas.openxmlformats.org/officeDocument/2006/customXml" ds:itemID="{907707CA-EED7-4563-AD39-533EA75F0B99}"/>
</file>

<file path=customXml/itemProps144.xml><?xml version="1.0" encoding="utf-8"?>
<ds:datastoreItem xmlns:ds="http://schemas.openxmlformats.org/officeDocument/2006/customXml" ds:itemID="{66E80FE5-2516-47E7-A776-F4D8101F1F8F}"/>
</file>

<file path=customXml/itemProps145.xml><?xml version="1.0" encoding="utf-8"?>
<ds:datastoreItem xmlns:ds="http://schemas.openxmlformats.org/officeDocument/2006/customXml" ds:itemID="{2050A48D-10CC-4429-BCD9-99521E730A65}"/>
</file>

<file path=customXml/itemProps146.xml><?xml version="1.0" encoding="utf-8"?>
<ds:datastoreItem xmlns:ds="http://schemas.openxmlformats.org/officeDocument/2006/customXml" ds:itemID="{7A5F6A80-4539-4531-A8F8-7B319CC0CD39}"/>
</file>

<file path=customXml/itemProps147.xml><?xml version="1.0" encoding="utf-8"?>
<ds:datastoreItem xmlns:ds="http://schemas.openxmlformats.org/officeDocument/2006/customXml" ds:itemID="{A8138588-8DA9-49E5-B280-7B081B08E117}"/>
</file>

<file path=customXml/itemProps148.xml><?xml version="1.0" encoding="utf-8"?>
<ds:datastoreItem xmlns:ds="http://schemas.openxmlformats.org/officeDocument/2006/customXml" ds:itemID="{FFA29CD4-2468-4FF5-BD1F-2FC374EE8153}"/>
</file>

<file path=customXml/itemProps149.xml><?xml version="1.0" encoding="utf-8"?>
<ds:datastoreItem xmlns:ds="http://schemas.openxmlformats.org/officeDocument/2006/customXml" ds:itemID="{4D3ABF4C-DF70-4192-BB3F-5D973420A4B1}"/>
</file>

<file path=customXml/itemProps15.xml><?xml version="1.0" encoding="utf-8"?>
<ds:datastoreItem xmlns:ds="http://schemas.openxmlformats.org/officeDocument/2006/customXml" ds:itemID="{ABE5C0E9-B6D0-4DA6-A9D5-39388A2A75E1}"/>
</file>

<file path=customXml/itemProps150.xml><?xml version="1.0" encoding="utf-8"?>
<ds:datastoreItem xmlns:ds="http://schemas.openxmlformats.org/officeDocument/2006/customXml" ds:itemID="{3983D71D-B2AB-4B04-A76D-07D638449FB9}"/>
</file>

<file path=customXml/itemProps151.xml><?xml version="1.0" encoding="utf-8"?>
<ds:datastoreItem xmlns:ds="http://schemas.openxmlformats.org/officeDocument/2006/customXml" ds:itemID="{F575BD8D-399C-4BB7-A54E-FA0F35EFA18E}"/>
</file>

<file path=customXml/itemProps152.xml><?xml version="1.0" encoding="utf-8"?>
<ds:datastoreItem xmlns:ds="http://schemas.openxmlformats.org/officeDocument/2006/customXml" ds:itemID="{2674143B-CC8F-409F-ABD7-00653F7A4683}"/>
</file>

<file path=customXml/itemProps153.xml><?xml version="1.0" encoding="utf-8"?>
<ds:datastoreItem xmlns:ds="http://schemas.openxmlformats.org/officeDocument/2006/customXml" ds:itemID="{E74DF95E-B90A-4D54-8F98-C71CF792520B}"/>
</file>

<file path=customXml/itemProps154.xml><?xml version="1.0" encoding="utf-8"?>
<ds:datastoreItem xmlns:ds="http://schemas.openxmlformats.org/officeDocument/2006/customXml" ds:itemID="{BC113A1D-BB17-4ADF-AAC6-3EA88A4342CA}"/>
</file>

<file path=customXml/itemProps155.xml><?xml version="1.0" encoding="utf-8"?>
<ds:datastoreItem xmlns:ds="http://schemas.openxmlformats.org/officeDocument/2006/customXml" ds:itemID="{F6C864E4-88C1-442F-90E2-AFBE34A4C15B}"/>
</file>

<file path=customXml/itemProps156.xml><?xml version="1.0" encoding="utf-8"?>
<ds:datastoreItem xmlns:ds="http://schemas.openxmlformats.org/officeDocument/2006/customXml" ds:itemID="{98FFB27C-4A4D-49A9-8561-82790D6C5A53}"/>
</file>

<file path=customXml/itemProps157.xml><?xml version="1.0" encoding="utf-8"?>
<ds:datastoreItem xmlns:ds="http://schemas.openxmlformats.org/officeDocument/2006/customXml" ds:itemID="{B07813D7-DE85-4645-AA2D-E0EDCF6EE062}"/>
</file>

<file path=customXml/itemProps158.xml><?xml version="1.0" encoding="utf-8"?>
<ds:datastoreItem xmlns:ds="http://schemas.openxmlformats.org/officeDocument/2006/customXml" ds:itemID="{ADAB42DA-0088-41E7-B4F1-BD41744CEB17}"/>
</file>

<file path=customXml/itemProps159.xml><?xml version="1.0" encoding="utf-8"?>
<ds:datastoreItem xmlns:ds="http://schemas.openxmlformats.org/officeDocument/2006/customXml" ds:itemID="{5FCD5C8C-A767-4666-90A0-4D56C1575086}"/>
</file>

<file path=customXml/itemProps16.xml><?xml version="1.0" encoding="utf-8"?>
<ds:datastoreItem xmlns:ds="http://schemas.openxmlformats.org/officeDocument/2006/customXml" ds:itemID="{CD133995-A173-488C-8013-BC97DEF77332}"/>
</file>

<file path=customXml/itemProps160.xml><?xml version="1.0" encoding="utf-8"?>
<ds:datastoreItem xmlns:ds="http://schemas.openxmlformats.org/officeDocument/2006/customXml" ds:itemID="{5082C112-EB8A-4518-808E-8268B504AD32}"/>
</file>

<file path=customXml/itemProps17.xml><?xml version="1.0" encoding="utf-8"?>
<ds:datastoreItem xmlns:ds="http://schemas.openxmlformats.org/officeDocument/2006/customXml" ds:itemID="{E71EBE78-A504-4D2B-8E20-66456841BBFC}"/>
</file>

<file path=customXml/itemProps18.xml><?xml version="1.0" encoding="utf-8"?>
<ds:datastoreItem xmlns:ds="http://schemas.openxmlformats.org/officeDocument/2006/customXml" ds:itemID="{33FC274C-44E0-4B19-A697-78A4D7C2F6EE}"/>
</file>

<file path=customXml/itemProps19.xml><?xml version="1.0" encoding="utf-8"?>
<ds:datastoreItem xmlns:ds="http://schemas.openxmlformats.org/officeDocument/2006/customXml" ds:itemID="{B73817E3-2726-4419-89E0-E33EF9A0DE25}"/>
</file>

<file path=customXml/itemProps2.xml><?xml version="1.0" encoding="utf-8"?>
<ds:datastoreItem xmlns:ds="http://schemas.openxmlformats.org/officeDocument/2006/customXml" ds:itemID="{088B1B45-5B02-4CB7-A740-B07CCCC58B69}"/>
</file>

<file path=customXml/itemProps20.xml><?xml version="1.0" encoding="utf-8"?>
<ds:datastoreItem xmlns:ds="http://schemas.openxmlformats.org/officeDocument/2006/customXml" ds:itemID="{6214E043-E364-4F03-B166-C9B7532AE840}"/>
</file>

<file path=customXml/itemProps21.xml><?xml version="1.0" encoding="utf-8"?>
<ds:datastoreItem xmlns:ds="http://schemas.openxmlformats.org/officeDocument/2006/customXml" ds:itemID="{1CAA7D41-C0BF-4C66-A43F-088973F3FE80}"/>
</file>

<file path=customXml/itemProps22.xml><?xml version="1.0" encoding="utf-8"?>
<ds:datastoreItem xmlns:ds="http://schemas.openxmlformats.org/officeDocument/2006/customXml" ds:itemID="{35152139-F0E7-4DF9-9B54-EAD03FF3E9E2}"/>
</file>

<file path=customXml/itemProps23.xml><?xml version="1.0" encoding="utf-8"?>
<ds:datastoreItem xmlns:ds="http://schemas.openxmlformats.org/officeDocument/2006/customXml" ds:itemID="{5A5CAEE6-A5E5-471E-9BBC-4D5DDE32C50A}"/>
</file>

<file path=customXml/itemProps24.xml><?xml version="1.0" encoding="utf-8"?>
<ds:datastoreItem xmlns:ds="http://schemas.openxmlformats.org/officeDocument/2006/customXml" ds:itemID="{4E3C113E-BB6E-46D4-BF75-DD711186ABA2}"/>
</file>

<file path=customXml/itemProps25.xml><?xml version="1.0" encoding="utf-8"?>
<ds:datastoreItem xmlns:ds="http://schemas.openxmlformats.org/officeDocument/2006/customXml" ds:itemID="{028AE47D-5927-432E-95CC-7AACF65ED199}"/>
</file>

<file path=customXml/itemProps26.xml><?xml version="1.0" encoding="utf-8"?>
<ds:datastoreItem xmlns:ds="http://schemas.openxmlformats.org/officeDocument/2006/customXml" ds:itemID="{025574C7-1473-4B23-8C56-5E7F28B76490}"/>
</file>

<file path=customXml/itemProps27.xml><?xml version="1.0" encoding="utf-8"?>
<ds:datastoreItem xmlns:ds="http://schemas.openxmlformats.org/officeDocument/2006/customXml" ds:itemID="{749D0418-47D1-44BF-B4C4-97AA005CE4F3}"/>
</file>

<file path=customXml/itemProps28.xml><?xml version="1.0" encoding="utf-8"?>
<ds:datastoreItem xmlns:ds="http://schemas.openxmlformats.org/officeDocument/2006/customXml" ds:itemID="{FED5B976-EF51-4B63-AC27-AE4E63243351}"/>
</file>

<file path=customXml/itemProps29.xml><?xml version="1.0" encoding="utf-8"?>
<ds:datastoreItem xmlns:ds="http://schemas.openxmlformats.org/officeDocument/2006/customXml" ds:itemID="{34483492-9E32-42D8-AF44-A65918CA1D2A}"/>
</file>

<file path=customXml/itemProps3.xml><?xml version="1.0" encoding="utf-8"?>
<ds:datastoreItem xmlns:ds="http://schemas.openxmlformats.org/officeDocument/2006/customXml" ds:itemID="{39CBD9C6-9ABF-4AC5-BC48-614B7C67258D}"/>
</file>

<file path=customXml/itemProps30.xml><?xml version="1.0" encoding="utf-8"?>
<ds:datastoreItem xmlns:ds="http://schemas.openxmlformats.org/officeDocument/2006/customXml" ds:itemID="{4EE11BE3-BF9D-4AAB-9944-2C1CEE4BDDE5}"/>
</file>

<file path=customXml/itemProps31.xml><?xml version="1.0" encoding="utf-8"?>
<ds:datastoreItem xmlns:ds="http://schemas.openxmlformats.org/officeDocument/2006/customXml" ds:itemID="{04141E81-DCD2-4458-BB44-13D1BB0A6EAF}"/>
</file>

<file path=customXml/itemProps32.xml><?xml version="1.0" encoding="utf-8"?>
<ds:datastoreItem xmlns:ds="http://schemas.openxmlformats.org/officeDocument/2006/customXml" ds:itemID="{221D7AA2-E767-47B8-99A7-25D7CBBAAABB}"/>
</file>

<file path=customXml/itemProps33.xml><?xml version="1.0" encoding="utf-8"?>
<ds:datastoreItem xmlns:ds="http://schemas.openxmlformats.org/officeDocument/2006/customXml" ds:itemID="{5DA40D00-81AE-4244-8EB0-5914A3710984}"/>
</file>

<file path=customXml/itemProps34.xml><?xml version="1.0" encoding="utf-8"?>
<ds:datastoreItem xmlns:ds="http://schemas.openxmlformats.org/officeDocument/2006/customXml" ds:itemID="{6CE362EA-74BF-42F5-A977-897DED25AE68}"/>
</file>

<file path=customXml/itemProps35.xml><?xml version="1.0" encoding="utf-8"?>
<ds:datastoreItem xmlns:ds="http://schemas.openxmlformats.org/officeDocument/2006/customXml" ds:itemID="{CFBBBF93-8419-4EE8-932E-55C636556CAD}"/>
</file>

<file path=customXml/itemProps36.xml><?xml version="1.0" encoding="utf-8"?>
<ds:datastoreItem xmlns:ds="http://schemas.openxmlformats.org/officeDocument/2006/customXml" ds:itemID="{5002E469-59F6-4575-9FDE-3BF564A7B3F1}"/>
</file>

<file path=customXml/itemProps37.xml><?xml version="1.0" encoding="utf-8"?>
<ds:datastoreItem xmlns:ds="http://schemas.openxmlformats.org/officeDocument/2006/customXml" ds:itemID="{D2088E5E-602E-4E9B-A158-295BE676410E}"/>
</file>

<file path=customXml/itemProps38.xml><?xml version="1.0" encoding="utf-8"?>
<ds:datastoreItem xmlns:ds="http://schemas.openxmlformats.org/officeDocument/2006/customXml" ds:itemID="{EB358C4E-3C61-4123-AEBB-61C6843D7F0C}"/>
</file>

<file path=customXml/itemProps39.xml><?xml version="1.0" encoding="utf-8"?>
<ds:datastoreItem xmlns:ds="http://schemas.openxmlformats.org/officeDocument/2006/customXml" ds:itemID="{78939E16-2449-4EC6-A710-ACEB18CECDAA}"/>
</file>

<file path=customXml/itemProps4.xml><?xml version="1.0" encoding="utf-8"?>
<ds:datastoreItem xmlns:ds="http://schemas.openxmlformats.org/officeDocument/2006/customXml" ds:itemID="{40C0B407-313A-432F-ADFF-F269B8734F29}"/>
</file>

<file path=customXml/itemProps40.xml><?xml version="1.0" encoding="utf-8"?>
<ds:datastoreItem xmlns:ds="http://schemas.openxmlformats.org/officeDocument/2006/customXml" ds:itemID="{D61722EA-2E92-4772-8A97-DFEA2D4DC867}"/>
</file>

<file path=customXml/itemProps41.xml><?xml version="1.0" encoding="utf-8"?>
<ds:datastoreItem xmlns:ds="http://schemas.openxmlformats.org/officeDocument/2006/customXml" ds:itemID="{CEF48F16-65D8-43E4-B618-39D8E19AE9AD}"/>
</file>

<file path=customXml/itemProps42.xml><?xml version="1.0" encoding="utf-8"?>
<ds:datastoreItem xmlns:ds="http://schemas.openxmlformats.org/officeDocument/2006/customXml" ds:itemID="{7E65987E-6A79-42AF-8389-BD10D8FAEDAD}"/>
</file>

<file path=customXml/itemProps43.xml><?xml version="1.0" encoding="utf-8"?>
<ds:datastoreItem xmlns:ds="http://schemas.openxmlformats.org/officeDocument/2006/customXml" ds:itemID="{5DC306B2-90C3-4B03-A9E3-D5EC9DB2F5C2}"/>
</file>

<file path=customXml/itemProps44.xml><?xml version="1.0" encoding="utf-8"?>
<ds:datastoreItem xmlns:ds="http://schemas.openxmlformats.org/officeDocument/2006/customXml" ds:itemID="{3C0A28C3-2FBE-4344-B3A9-0C02B441C67B}"/>
</file>

<file path=customXml/itemProps45.xml><?xml version="1.0" encoding="utf-8"?>
<ds:datastoreItem xmlns:ds="http://schemas.openxmlformats.org/officeDocument/2006/customXml" ds:itemID="{ABD999C9-FA5F-426E-B2C9-F539AF60B0B2}"/>
</file>

<file path=customXml/itemProps46.xml><?xml version="1.0" encoding="utf-8"?>
<ds:datastoreItem xmlns:ds="http://schemas.openxmlformats.org/officeDocument/2006/customXml" ds:itemID="{89EAFB57-1216-4C57-84B7-0C6408A14502}"/>
</file>

<file path=customXml/itemProps47.xml><?xml version="1.0" encoding="utf-8"?>
<ds:datastoreItem xmlns:ds="http://schemas.openxmlformats.org/officeDocument/2006/customXml" ds:itemID="{8A65DDA9-602D-4DE3-8DDC-8F4BE3D83A31}"/>
</file>

<file path=customXml/itemProps48.xml><?xml version="1.0" encoding="utf-8"?>
<ds:datastoreItem xmlns:ds="http://schemas.openxmlformats.org/officeDocument/2006/customXml" ds:itemID="{05A2A2DF-A82F-4173-9603-21320A0174CC}"/>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1ECBA0E8-7F19-489E-BEF8-8AD54A53DACF}"/>
</file>

<file path=customXml/itemProps50.xml><?xml version="1.0" encoding="utf-8"?>
<ds:datastoreItem xmlns:ds="http://schemas.openxmlformats.org/officeDocument/2006/customXml" ds:itemID="{1726B23F-F99D-4394-A83E-612051FBC83B}"/>
</file>

<file path=customXml/itemProps51.xml><?xml version="1.0" encoding="utf-8"?>
<ds:datastoreItem xmlns:ds="http://schemas.openxmlformats.org/officeDocument/2006/customXml" ds:itemID="{F2BAFECB-23ED-42E9-824A-522EBAA04A08}"/>
</file>

<file path=customXml/itemProps52.xml><?xml version="1.0" encoding="utf-8"?>
<ds:datastoreItem xmlns:ds="http://schemas.openxmlformats.org/officeDocument/2006/customXml" ds:itemID="{D61FC1B9-2CC7-4AA1-A260-E7624D36F9B1}"/>
</file>

<file path=customXml/itemProps53.xml><?xml version="1.0" encoding="utf-8"?>
<ds:datastoreItem xmlns:ds="http://schemas.openxmlformats.org/officeDocument/2006/customXml" ds:itemID="{48C1834B-F83D-41D7-AB5B-18115103E615}"/>
</file>

<file path=customXml/itemProps54.xml><?xml version="1.0" encoding="utf-8"?>
<ds:datastoreItem xmlns:ds="http://schemas.openxmlformats.org/officeDocument/2006/customXml" ds:itemID="{3D6A6AC2-649E-4293-9A8C-9ACECDB2FAA5}"/>
</file>

<file path=customXml/itemProps55.xml><?xml version="1.0" encoding="utf-8"?>
<ds:datastoreItem xmlns:ds="http://schemas.openxmlformats.org/officeDocument/2006/customXml" ds:itemID="{2794A5A1-3A2A-4FCE-B9DF-DB68D69FB50B}"/>
</file>

<file path=customXml/itemProps56.xml><?xml version="1.0" encoding="utf-8"?>
<ds:datastoreItem xmlns:ds="http://schemas.openxmlformats.org/officeDocument/2006/customXml" ds:itemID="{323C0921-91DF-4546-B3F9-36085E1F8C8B}"/>
</file>

<file path=customXml/itemProps57.xml><?xml version="1.0" encoding="utf-8"?>
<ds:datastoreItem xmlns:ds="http://schemas.openxmlformats.org/officeDocument/2006/customXml" ds:itemID="{319D0593-778D-40CA-9C24-33CABC1EB6A1}"/>
</file>

<file path=customXml/itemProps58.xml><?xml version="1.0" encoding="utf-8"?>
<ds:datastoreItem xmlns:ds="http://schemas.openxmlformats.org/officeDocument/2006/customXml" ds:itemID="{52DCAB61-1101-4B05-A43E-33C4EB5D5418}"/>
</file>

<file path=customXml/itemProps59.xml><?xml version="1.0" encoding="utf-8"?>
<ds:datastoreItem xmlns:ds="http://schemas.openxmlformats.org/officeDocument/2006/customXml" ds:itemID="{8ADDE731-A3BF-4678-BD04-9915139B5313}"/>
</file>

<file path=customXml/itemProps6.xml><?xml version="1.0" encoding="utf-8"?>
<ds:datastoreItem xmlns:ds="http://schemas.openxmlformats.org/officeDocument/2006/customXml" ds:itemID="{00A4651F-3683-41A1-907C-1C9E3D824542}"/>
</file>

<file path=customXml/itemProps60.xml><?xml version="1.0" encoding="utf-8"?>
<ds:datastoreItem xmlns:ds="http://schemas.openxmlformats.org/officeDocument/2006/customXml" ds:itemID="{452F8E6A-4C91-427F-8276-F083B0FDF8EA}"/>
</file>

<file path=customXml/itemProps61.xml><?xml version="1.0" encoding="utf-8"?>
<ds:datastoreItem xmlns:ds="http://schemas.openxmlformats.org/officeDocument/2006/customXml" ds:itemID="{7726C37F-A41A-4196-8927-63931D7C5F8E}"/>
</file>

<file path=customXml/itemProps62.xml><?xml version="1.0" encoding="utf-8"?>
<ds:datastoreItem xmlns:ds="http://schemas.openxmlformats.org/officeDocument/2006/customXml" ds:itemID="{5C4F5760-FDDE-4114-9A9F-DB685C2D7D4F}"/>
</file>

<file path=customXml/itemProps63.xml><?xml version="1.0" encoding="utf-8"?>
<ds:datastoreItem xmlns:ds="http://schemas.openxmlformats.org/officeDocument/2006/customXml" ds:itemID="{79C07BDE-33C9-4E36-B29A-83AA169BA81F}"/>
</file>

<file path=customXml/itemProps64.xml><?xml version="1.0" encoding="utf-8"?>
<ds:datastoreItem xmlns:ds="http://schemas.openxmlformats.org/officeDocument/2006/customXml" ds:itemID="{23358179-9BDB-4DC1-81A1-628DC05CE27F}"/>
</file>

<file path=customXml/itemProps65.xml><?xml version="1.0" encoding="utf-8"?>
<ds:datastoreItem xmlns:ds="http://schemas.openxmlformats.org/officeDocument/2006/customXml" ds:itemID="{468914C0-F699-4715-82BD-EE14679EA6E6}"/>
</file>

<file path=customXml/itemProps66.xml><?xml version="1.0" encoding="utf-8"?>
<ds:datastoreItem xmlns:ds="http://schemas.openxmlformats.org/officeDocument/2006/customXml" ds:itemID="{E3682C47-C949-4716-AEA6-B267C6E5C552}"/>
</file>

<file path=customXml/itemProps67.xml><?xml version="1.0" encoding="utf-8"?>
<ds:datastoreItem xmlns:ds="http://schemas.openxmlformats.org/officeDocument/2006/customXml" ds:itemID="{7ABEE1FC-6A3A-43C0-AC0B-434485FB744F}"/>
</file>

<file path=customXml/itemProps68.xml><?xml version="1.0" encoding="utf-8"?>
<ds:datastoreItem xmlns:ds="http://schemas.openxmlformats.org/officeDocument/2006/customXml" ds:itemID="{A8A21BFD-6C30-470E-BA96-4C49E9280FFF}"/>
</file>

<file path=customXml/itemProps69.xml><?xml version="1.0" encoding="utf-8"?>
<ds:datastoreItem xmlns:ds="http://schemas.openxmlformats.org/officeDocument/2006/customXml" ds:itemID="{F8E9D881-2E0B-41A7-8E3C-0FD599EFCD28}"/>
</file>

<file path=customXml/itemProps7.xml><?xml version="1.0" encoding="utf-8"?>
<ds:datastoreItem xmlns:ds="http://schemas.openxmlformats.org/officeDocument/2006/customXml" ds:itemID="{BE8B7DD1-A329-417A-B412-B9D20D651614}"/>
</file>

<file path=customXml/itemProps70.xml><?xml version="1.0" encoding="utf-8"?>
<ds:datastoreItem xmlns:ds="http://schemas.openxmlformats.org/officeDocument/2006/customXml" ds:itemID="{3655A69D-0B1D-4EBF-82EE-A3F12158A7AD}"/>
</file>

<file path=customXml/itemProps71.xml><?xml version="1.0" encoding="utf-8"?>
<ds:datastoreItem xmlns:ds="http://schemas.openxmlformats.org/officeDocument/2006/customXml" ds:itemID="{9E37DBBE-8772-4E5C-9AFF-6F3AD1E050B9}"/>
</file>

<file path=customXml/itemProps72.xml><?xml version="1.0" encoding="utf-8"?>
<ds:datastoreItem xmlns:ds="http://schemas.openxmlformats.org/officeDocument/2006/customXml" ds:itemID="{1A25DB61-116F-44D3-BC47-10178B7EDB7E}"/>
</file>

<file path=customXml/itemProps73.xml><?xml version="1.0" encoding="utf-8"?>
<ds:datastoreItem xmlns:ds="http://schemas.openxmlformats.org/officeDocument/2006/customXml" ds:itemID="{E648CE3D-28EB-4071-BE05-A340B0A134EE}"/>
</file>

<file path=customXml/itemProps74.xml><?xml version="1.0" encoding="utf-8"?>
<ds:datastoreItem xmlns:ds="http://schemas.openxmlformats.org/officeDocument/2006/customXml" ds:itemID="{89A627BE-2958-462E-89F0-B6DF8C2BAE74}"/>
</file>

<file path=customXml/itemProps75.xml><?xml version="1.0" encoding="utf-8"?>
<ds:datastoreItem xmlns:ds="http://schemas.openxmlformats.org/officeDocument/2006/customXml" ds:itemID="{13BCEBC3-775A-4F35-A42A-654FDA6716CB}"/>
</file>

<file path=customXml/itemProps76.xml><?xml version="1.0" encoding="utf-8"?>
<ds:datastoreItem xmlns:ds="http://schemas.openxmlformats.org/officeDocument/2006/customXml" ds:itemID="{FF058CC2-B96E-4E14-A7D7-4C65A25CF155}"/>
</file>

<file path=customXml/itemProps77.xml><?xml version="1.0" encoding="utf-8"?>
<ds:datastoreItem xmlns:ds="http://schemas.openxmlformats.org/officeDocument/2006/customXml" ds:itemID="{C114C9E7-6BF1-45C7-BEEC-E92E4D04C5B6}"/>
</file>

<file path=customXml/itemProps78.xml><?xml version="1.0" encoding="utf-8"?>
<ds:datastoreItem xmlns:ds="http://schemas.openxmlformats.org/officeDocument/2006/customXml" ds:itemID="{9082582E-39D6-4A92-8486-A9F0286809D0}"/>
</file>

<file path=customXml/itemProps79.xml><?xml version="1.0" encoding="utf-8"?>
<ds:datastoreItem xmlns:ds="http://schemas.openxmlformats.org/officeDocument/2006/customXml" ds:itemID="{103EA682-2905-40E2-9145-C93DD2D76B77}"/>
</file>

<file path=customXml/itemProps8.xml><?xml version="1.0" encoding="utf-8"?>
<ds:datastoreItem xmlns:ds="http://schemas.openxmlformats.org/officeDocument/2006/customXml" ds:itemID="{4D56034B-DC77-4966-B0DF-CEC60C758986}"/>
</file>

<file path=customXml/itemProps80.xml><?xml version="1.0" encoding="utf-8"?>
<ds:datastoreItem xmlns:ds="http://schemas.openxmlformats.org/officeDocument/2006/customXml" ds:itemID="{44015B0E-BA9C-4B5C-ABFD-8518EC2678A3}"/>
</file>

<file path=customXml/itemProps81.xml><?xml version="1.0" encoding="utf-8"?>
<ds:datastoreItem xmlns:ds="http://schemas.openxmlformats.org/officeDocument/2006/customXml" ds:itemID="{DD78E339-79C3-402E-96D3-F39A93A79434}"/>
</file>

<file path=customXml/itemProps82.xml><?xml version="1.0" encoding="utf-8"?>
<ds:datastoreItem xmlns:ds="http://schemas.openxmlformats.org/officeDocument/2006/customXml" ds:itemID="{4F05356A-6A81-4A9A-A9C7-E728A4B498A6}"/>
</file>

<file path=customXml/itemProps83.xml><?xml version="1.0" encoding="utf-8"?>
<ds:datastoreItem xmlns:ds="http://schemas.openxmlformats.org/officeDocument/2006/customXml" ds:itemID="{C3D4ED9E-1774-49F8-B589-87C5E384BD32}"/>
</file>

<file path=customXml/itemProps84.xml><?xml version="1.0" encoding="utf-8"?>
<ds:datastoreItem xmlns:ds="http://schemas.openxmlformats.org/officeDocument/2006/customXml" ds:itemID="{F92016F0-F031-40B4-8DCE-DB0E8A14EC92}"/>
</file>

<file path=customXml/itemProps85.xml><?xml version="1.0" encoding="utf-8"?>
<ds:datastoreItem xmlns:ds="http://schemas.openxmlformats.org/officeDocument/2006/customXml" ds:itemID="{155AC93D-6864-413A-BC74-5B73B8B60241}"/>
</file>

<file path=customXml/itemProps86.xml><?xml version="1.0" encoding="utf-8"?>
<ds:datastoreItem xmlns:ds="http://schemas.openxmlformats.org/officeDocument/2006/customXml" ds:itemID="{7B1FAA58-8666-4AAB-B30A-9EBE376B6563}"/>
</file>

<file path=customXml/itemProps87.xml><?xml version="1.0" encoding="utf-8"?>
<ds:datastoreItem xmlns:ds="http://schemas.openxmlformats.org/officeDocument/2006/customXml" ds:itemID="{534E8575-92A3-4775-9A6E-BE60A48207F2}"/>
</file>

<file path=customXml/itemProps88.xml><?xml version="1.0" encoding="utf-8"?>
<ds:datastoreItem xmlns:ds="http://schemas.openxmlformats.org/officeDocument/2006/customXml" ds:itemID="{1167DDB7-DC5C-4714-BDEA-39AA8C9A0244}"/>
</file>

<file path=customXml/itemProps89.xml><?xml version="1.0" encoding="utf-8"?>
<ds:datastoreItem xmlns:ds="http://schemas.openxmlformats.org/officeDocument/2006/customXml" ds:itemID="{87796A53-AF65-44A2-A035-A747F948A9E9}"/>
</file>

<file path=customXml/itemProps9.xml><?xml version="1.0" encoding="utf-8"?>
<ds:datastoreItem xmlns:ds="http://schemas.openxmlformats.org/officeDocument/2006/customXml" ds:itemID="{E35A8493-2F64-47B7-B529-64B2D3B6D1B5}"/>
</file>

<file path=customXml/itemProps90.xml><?xml version="1.0" encoding="utf-8"?>
<ds:datastoreItem xmlns:ds="http://schemas.openxmlformats.org/officeDocument/2006/customXml" ds:itemID="{2B97669A-8F73-491C-9A29-9F8270969FB9}"/>
</file>

<file path=customXml/itemProps91.xml><?xml version="1.0" encoding="utf-8"?>
<ds:datastoreItem xmlns:ds="http://schemas.openxmlformats.org/officeDocument/2006/customXml" ds:itemID="{0B36A8E0-51AC-4146-9D19-24517A9267E5}"/>
</file>

<file path=customXml/itemProps92.xml><?xml version="1.0" encoding="utf-8"?>
<ds:datastoreItem xmlns:ds="http://schemas.openxmlformats.org/officeDocument/2006/customXml" ds:itemID="{F517EA39-8A7F-4CE0-846E-A901716E9FB8}"/>
</file>

<file path=customXml/itemProps93.xml><?xml version="1.0" encoding="utf-8"?>
<ds:datastoreItem xmlns:ds="http://schemas.openxmlformats.org/officeDocument/2006/customXml" ds:itemID="{C387FACC-D33B-4320-A2B5-EA4696F6A982}"/>
</file>

<file path=customXml/itemProps94.xml><?xml version="1.0" encoding="utf-8"?>
<ds:datastoreItem xmlns:ds="http://schemas.openxmlformats.org/officeDocument/2006/customXml" ds:itemID="{9D1BE315-F118-46A2-8054-1C77F7CA3B1B}"/>
</file>

<file path=customXml/itemProps95.xml><?xml version="1.0" encoding="utf-8"?>
<ds:datastoreItem xmlns:ds="http://schemas.openxmlformats.org/officeDocument/2006/customXml" ds:itemID="{965789A0-E70A-4773-9752-BD5519E39907}"/>
</file>

<file path=customXml/itemProps96.xml><?xml version="1.0" encoding="utf-8"?>
<ds:datastoreItem xmlns:ds="http://schemas.openxmlformats.org/officeDocument/2006/customXml" ds:itemID="{241A0B69-AB6E-4ECE-B2A2-F64BDCD90D21}"/>
</file>

<file path=customXml/itemProps97.xml><?xml version="1.0" encoding="utf-8"?>
<ds:datastoreItem xmlns:ds="http://schemas.openxmlformats.org/officeDocument/2006/customXml" ds:itemID="{CCAA6267-46E9-4E31-994A-67576894C141}"/>
</file>

<file path=customXml/itemProps98.xml><?xml version="1.0" encoding="utf-8"?>
<ds:datastoreItem xmlns:ds="http://schemas.openxmlformats.org/officeDocument/2006/customXml" ds:itemID="{FC4CB4EC-92BD-4187-A905-23AEC98A051B}"/>
</file>

<file path=customXml/itemProps99.xml><?xml version="1.0" encoding="utf-8"?>
<ds:datastoreItem xmlns:ds="http://schemas.openxmlformats.org/officeDocument/2006/customXml" ds:itemID="{CCA78149-83EF-4F0C-92A3-C5075EAF0715}"/>
</file>

<file path=docProps/app.xml><?xml version="1.0" encoding="utf-8"?>
<Properties xmlns="http://schemas.openxmlformats.org/officeDocument/2006/extended-properties" xmlns:vt="http://schemas.openxmlformats.org/officeDocument/2006/docPropsVTypes">
  <Template>Normal</Template>
  <TotalTime>948</TotalTime>
  <Pages>76</Pages>
  <Words>25721</Words>
  <Characters>146612</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171990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Lidija Matic</cp:lastModifiedBy>
  <cp:revision>65</cp:revision>
  <cp:lastPrinted>2019-07-18T06:51:00Z</cp:lastPrinted>
  <dcterms:created xsi:type="dcterms:W3CDTF">2018-10-17T12:10:00Z</dcterms:created>
  <dcterms:modified xsi:type="dcterms:W3CDTF">2019-11-29T09:01:00Z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0x0101006DB0F8F7738EDF4DA0E2E14EA69F41B7007BA22FCE4269764F9E094EAC27B76194</vt:lpwstr>
  </property>
</Properties>
</file>